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1B5" w:rsidRDefault="00ED0868" w:rsidP="00B952C4">
      <w:pPr>
        <w:spacing w:after="14"/>
        <w:ind w:right="93"/>
        <w:jc w:val="center"/>
        <w:rPr>
          <w:rFonts w:ascii="Arial" w:eastAsia="Arial" w:hAnsi="Arial" w:cs="Arial"/>
          <w:b/>
          <w:sz w:val="20"/>
        </w:rPr>
      </w:pPr>
      <w:bookmarkStart w:id="0" w:name="_GoBack"/>
      <w:bookmarkEnd w:id="0"/>
      <w:r>
        <w:rPr>
          <w:rFonts w:ascii="Arial" w:eastAsia="Arial" w:hAnsi="Arial" w:cs="Arial"/>
          <w:b/>
          <w:noProof/>
          <w:sz w:val="20"/>
        </w:rPr>
        <w:drawing>
          <wp:anchor distT="0" distB="0" distL="114300" distR="114300" simplePos="0" relativeHeight="251659264" behindDoc="1" locked="0" layoutInCell="1" allowOverlap="1" wp14:anchorId="6F809420" wp14:editId="32BF711C">
            <wp:simplePos x="0" y="0"/>
            <wp:positionH relativeFrom="margin">
              <wp:posOffset>-133350</wp:posOffset>
            </wp:positionH>
            <wp:positionV relativeFrom="paragraph">
              <wp:posOffset>175895</wp:posOffset>
            </wp:positionV>
            <wp:extent cx="911860" cy="1109980"/>
            <wp:effectExtent l="0" t="0" r="2540" b="0"/>
            <wp:wrapThrough wrapText="bothSides">
              <wp:wrapPolygon edited="0">
                <wp:start x="5866" y="0"/>
                <wp:lineTo x="0" y="1112"/>
                <wp:lineTo x="0" y="5561"/>
                <wp:lineTo x="903" y="11863"/>
                <wp:lineTo x="2708" y="17794"/>
                <wp:lineTo x="8574" y="21130"/>
                <wp:lineTo x="9025" y="21130"/>
                <wp:lineTo x="12635" y="21130"/>
                <wp:lineTo x="13086" y="21130"/>
                <wp:lineTo x="18953" y="17794"/>
                <wp:lineTo x="21209" y="11863"/>
                <wp:lineTo x="21209" y="1112"/>
                <wp:lineTo x="15794" y="0"/>
                <wp:lineTo x="5866" y="0"/>
              </wp:wrapPolygon>
            </wp:wrapThrough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860" cy="1109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5EFE">
        <w:rPr>
          <w:rFonts w:ascii="Arial" w:eastAsia="Arial" w:hAnsi="Arial" w:cs="Arial"/>
          <w:b/>
          <w:sz w:val="20"/>
        </w:rPr>
        <w:t>NYILATKOZAT</w:t>
      </w:r>
    </w:p>
    <w:p w:rsidR="00ED0868" w:rsidRDefault="00ED0868" w:rsidP="00ED0868">
      <w:pPr>
        <w:spacing w:after="14"/>
        <w:ind w:right="-48"/>
        <w:jc w:val="center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noProof/>
          <w:sz w:val="20"/>
        </w:rPr>
        <w:drawing>
          <wp:anchor distT="0" distB="0" distL="114300" distR="114300" simplePos="0" relativeHeight="251660288" behindDoc="1" locked="0" layoutInCell="1" allowOverlap="0" wp14:anchorId="7562FEC8" wp14:editId="71D54706">
            <wp:simplePos x="0" y="0"/>
            <wp:positionH relativeFrom="margin">
              <wp:align>right</wp:align>
            </wp:positionH>
            <wp:positionV relativeFrom="page">
              <wp:posOffset>723900</wp:posOffset>
            </wp:positionV>
            <wp:extent cx="749935" cy="979805"/>
            <wp:effectExtent l="0" t="0" r="0" b="0"/>
            <wp:wrapThrough wrapText="bothSides">
              <wp:wrapPolygon edited="0">
                <wp:start x="5487" y="0"/>
                <wp:lineTo x="0" y="2100"/>
                <wp:lineTo x="0" y="16798"/>
                <wp:lineTo x="3841" y="20158"/>
                <wp:lineTo x="6036" y="20998"/>
                <wp:lineTo x="14815" y="20998"/>
                <wp:lineTo x="15363" y="20998"/>
                <wp:lineTo x="17009" y="20158"/>
                <wp:lineTo x="20850" y="17218"/>
                <wp:lineTo x="20850" y="2100"/>
                <wp:lineTo x="15912" y="0"/>
                <wp:lineTo x="5487" y="0"/>
              </wp:wrapPolygon>
            </wp:wrapThrough>
            <wp:docPr id="2" name="Kép 2" descr="Bekes-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2" descr="Bekes-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935" cy="979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0868" w:rsidRPr="00BD0E63" w:rsidRDefault="0066553A" w:rsidP="00ED0868">
      <w:pPr>
        <w:spacing w:after="14"/>
        <w:ind w:right="-48"/>
        <w:jc w:val="center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  <w:sz w:val="20"/>
        </w:rPr>
        <w:t>Az „</w:t>
      </w:r>
      <w:r w:rsidR="00ED0868" w:rsidRPr="00BD0E63">
        <w:rPr>
          <w:rFonts w:ascii="Arial" w:eastAsia="Arial" w:hAnsi="Arial" w:cs="Arial"/>
          <w:b/>
          <w:sz w:val="20"/>
        </w:rPr>
        <w:t>Át-Járás tábor</w:t>
      </w:r>
      <w:r w:rsidR="00ED0868">
        <w:rPr>
          <w:rFonts w:ascii="Arial" w:eastAsia="Arial" w:hAnsi="Arial" w:cs="Arial"/>
          <w:b/>
          <w:sz w:val="20"/>
        </w:rPr>
        <w:t>” című</w:t>
      </w:r>
      <w:r w:rsidR="00ED0868" w:rsidRPr="00BD0E63">
        <w:rPr>
          <w:rFonts w:ascii="Arial" w:eastAsia="Arial" w:hAnsi="Arial" w:cs="Arial"/>
          <w:b/>
          <w:sz w:val="20"/>
        </w:rPr>
        <w:t>, Nemzeti Bűnmegelőzési Tanács által támogatott, BM-20-P-0041 azonosítószámú projekt keretében megvalósuló nyári táborhoz.</w:t>
      </w:r>
    </w:p>
    <w:p w:rsidR="00ED0868" w:rsidRDefault="00ED0868" w:rsidP="00ED0868">
      <w:pPr>
        <w:spacing w:after="14"/>
        <w:ind w:right="-48"/>
        <w:jc w:val="center"/>
        <w:rPr>
          <w:rFonts w:ascii="Arial" w:eastAsia="Arial" w:hAnsi="Arial" w:cs="Arial"/>
          <w:b/>
          <w:sz w:val="20"/>
        </w:rPr>
      </w:pPr>
      <w:r w:rsidRPr="00BD0E63">
        <w:rPr>
          <w:rFonts w:ascii="Arial" w:eastAsia="Arial" w:hAnsi="Arial" w:cs="Arial"/>
          <w:b/>
          <w:sz w:val="20"/>
        </w:rPr>
        <w:t xml:space="preserve">Helyszín: </w:t>
      </w:r>
      <w:proofErr w:type="spellStart"/>
      <w:r w:rsidRPr="00BD0E63">
        <w:rPr>
          <w:rFonts w:ascii="Arial" w:eastAsia="Arial" w:hAnsi="Arial" w:cs="Arial"/>
          <w:b/>
          <w:sz w:val="20"/>
        </w:rPr>
        <w:t>Gellény</w:t>
      </w:r>
      <w:proofErr w:type="spellEnd"/>
      <w:r w:rsidRPr="00BD0E63">
        <w:rPr>
          <w:rFonts w:ascii="Arial" w:eastAsia="Arial" w:hAnsi="Arial" w:cs="Arial"/>
          <w:b/>
          <w:sz w:val="20"/>
        </w:rPr>
        <w:t xml:space="preserve"> Birtok (5700 Gyula, Bicere tanya 16.)</w:t>
      </w:r>
    </w:p>
    <w:p w:rsidR="00A651B5" w:rsidRDefault="00A651B5" w:rsidP="00B952C4">
      <w:pPr>
        <w:spacing w:after="14"/>
        <w:ind w:right="93"/>
        <w:jc w:val="center"/>
      </w:pPr>
    </w:p>
    <w:p w:rsidR="00ED0868" w:rsidRDefault="00ED0868" w:rsidP="00B952C4">
      <w:pPr>
        <w:spacing w:after="14"/>
        <w:ind w:right="93"/>
        <w:jc w:val="center"/>
      </w:pPr>
    </w:p>
    <w:tbl>
      <w:tblPr>
        <w:tblStyle w:val="TableGrid"/>
        <w:tblW w:w="9008" w:type="dxa"/>
        <w:tblInd w:w="-4" w:type="dxa"/>
        <w:tblCellMar>
          <w:left w:w="38" w:type="dxa"/>
          <w:bottom w:w="15" w:type="dxa"/>
          <w:right w:w="115" w:type="dxa"/>
        </w:tblCellMar>
        <w:tblLook w:val="04A0" w:firstRow="1" w:lastRow="0" w:firstColumn="1" w:lastColumn="0" w:noHBand="0" w:noVBand="1"/>
      </w:tblPr>
      <w:tblGrid>
        <w:gridCol w:w="3978"/>
        <w:gridCol w:w="2412"/>
        <w:gridCol w:w="2618"/>
      </w:tblGrid>
      <w:tr w:rsidR="00ED0868" w:rsidTr="00ED0868">
        <w:trPr>
          <w:trHeight w:val="485"/>
        </w:trPr>
        <w:tc>
          <w:tcPr>
            <w:tcW w:w="3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D0868" w:rsidRDefault="00ED0868">
            <w:r>
              <w:rPr>
                <w:rFonts w:ascii="Arial" w:eastAsia="Arial" w:hAnsi="Arial" w:cs="Arial"/>
                <w:b/>
                <w:sz w:val="20"/>
              </w:rPr>
              <w:t>Gyermek neve:</w:t>
            </w: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868" w:rsidRDefault="00ED0868"/>
        </w:tc>
        <w:tc>
          <w:tcPr>
            <w:tcW w:w="2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868" w:rsidRDefault="00ED0868"/>
        </w:tc>
      </w:tr>
      <w:tr w:rsidR="00ED0868" w:rsidTr="00ED0868">
        <w:trPr>
          <w:trHeight w:val="485"/>
        </w:trPr>
        <w:tc>
          <w:tcPr>
            <w:tcW w:w="3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D0868" w:rsidRDefault="00ED0868">
            <w:r>
              <w:rPr>
                <w:rFonts w:ascii="Arial" w:eastAsia="Arial" w:hAnsi="Arial" w:cs="Arial"/>
                <w:sz w:val="20"/>
              </w:rPr>
              <w:t xml:space="preserve">Születési </w:t>
            </w:r>
            <w:proofErr w:type="gramStart"/>
            <w:r>
              <w:rPr>
                <w:rFonts w:ascii="Arial" w:eastAsia="Arial" w:hAnsi="Arial" w:cs="Arial"/>
                <w:sz w:val="20"/>
              </w:rPr>
              <w:t>dátum</w:t>
            </w:r>
            <w:proofErr w:type="gramEnd"/>
            <w:r>
              <w:rPr>
                <w:rFonts w:ascii="Arial" w:eastAsia="Arial" w:hAnsi="Arial" w:cs="Arial"/>
                <w:sz w:val="20"/>
              </w:rPr>
              <w:t>:</w:t>
            </w: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868" w:rsidRDefault="00ED0868"/>
        </w:tc>
        <w:tc>
          <w:tcPr>
            <w:tcW w:w="2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868" w:rsidRDefault="00ED0868"/>
        </w:tc>
      </w:tr>
      <w:tr w:rsidR="00ED0868" w:rsidTr="00ED0868">
        <w:trPr>
          <w:trHeight w:val="485"/>
        </w:trPr>
        <w:tc>
          <w:tcPr>
            <w:tcW w:w="3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D0868" w:rsidRDefault="00ED0868">
            <w:r>
              <w:rPr>
                <w:rFonts w:ascii="Arial" w:eastAsia="Arial" w:hAnsi="Arial" w:cs="Arial"/>
                <w:sz w:val="20"/>
              </w:rPr>
              <w:t>Lakcím:</w:t>
            </w: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868" w:rsidRDefault="00ED0868"/>
        </w:tc>
        <w:tc>
          <w:tcPr>
            <w:tcW w:w="2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868" w:rsidRDefault="00ED0868"/>
        </w:tc>
      </w:tr>
      <w:tr w:rsidR="00ED0868" w:rsidTr="00ED0868">
        <w:trPr>
          <w:trHeight w:val="485"/>
        </w:trPr>
        <w:tc>
          <w:tcPr>
            <w:tcW w:w="3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D0868" w:rsidRDefault="00ED0868">
            <w:r>
              <w:rPr>
                <w:rFonts w:ascii="Arial" w:eastAsia="Arial" w:hAnsi="Arial" w:cs="Arial"/>
                <w:sz w:val="20"/>
              </w:rPr>
              <w:t>Anyja neve:</w:t>
            </w: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868" w:rsidRDefault="00ED0868"/>
        </w:tc>
        <w:tc>
          <w:tcPr>
            <w:tcW w:w="2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868" w:rsidRDefault="00ED0868"/>
        </w:tc>
      </w:tr>
      <w:tr w:rsidR="00ED0868" w:rsidTr="00ED0868">
        <w:trPr>
          <w:trHeight w:val="839"/>
        </w:trPr>
        <w:tc>
          <w:tcPr>
            <w:tcW w:w="3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D0868" w:rsidRDefault="00ED0868">
            <w:pPr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Nyilatkozat arról, hogy a gyermekemen az alábbi tünetek NEM észlelhetők:</w:t>
            </w: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868" w:rsidRDefault="00ED0868">
            <w:pPr>
              <w:ind w:left="76"/>
              <w:jc w:val="center"/>
              <w:rPr>
                <w:rFonts w:ascii="Arial" w:eastAsia="Arial" w:hAnsi="Arial" w:cs="Arial"/>
                <w:b/>
                <w:sz w:val="20"/>
              </w:rPr>
            </w:pPr>
          </w:p>
        </w:tc>
        <w:tc>
          <w:tcPr>
            <w:tcW w:w="2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D0868" w:rsidRDefault="00ED0868">
            <w:pPr>
              <w:ind w:left="76"/>
              <w:jc w:val="center"/>
            </w:pPr>
            <w:proofErr w:type="gramStart"/>
            <w:r>
              <w:rPr>
                <w:rFonts w:ascii="Arial" w:eastAsia="Arial" w:hAnsi="Arial" w:cs="Arial"/>
                <w:b/>
                <w:sz w:val="20"/>
              </w:rPr>
              <w:t>kérem</w:t>
            </w:r>
            <w:proofErr w:type="gramEnd"/>
            <w:r>
              <w:rPr>
                <w:rFonts w:ascii="Arial" w:eastAsia="Arial" w:hAnsi="Arial" w:cs="Arial"/>
                <w:b/>
                <w:sz w:val="20"/>
              </w:rPr>
              <w:t xml:space="preserve"> jelölje be "x"-el</w:t>
            </w:r>
          </w:p>
        </w:tc>
      </w:tr>
      <w:tr w:rsidR="00ED0868" w:rsidTr="00ED0868">
        <w:trPr>
          <w:trHeight w:val="485"/>
        </w:trPr>
        <w:tc>
          <w:tcPr>
            <w:tcW w:w="3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D0868" w:rsidRDefault="00ED0868">
            <w:r>
              <w:rPr>
                <w:rFonts w:ascii="Arial" w:eastAsia="Arial" w:hAnsi="Arial" w:cs="Arial"/>
                <w:sz w:val="20"/>
              </w:rPr>
              <w:t>láz</w:t>
            </w: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868" w:rsidRDefault="00ED0868"/>
        </w:tc>
        <w:tc>
          <w:tcPr>
            <w:tcW w:w="2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868" w:rsidRDefault="00ED0868"/>
        </w:tc>
      </w:tr>
      <w:tr w:rsidR="00ED0868" w:rsidTr="00ED0868">
        <w:trPr>
          <w:trHeight w:val="485"/>
        </w:trPr>
        <w:tc>
          <w:tcPr>
            <w:tcW w:w="3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D0868" w:rsidRDefault="00ED0868">
            <w:r>
              <w:rPr>
                <w:rFonts w:ascii="Arial" w:eastAsia="Arial" w:hAnsi="Arial" w:cs="Arial"/>
                <w:sz w:val="20"/>
              </w:rPr>
              <w:t>torokfájás</w:t>
            </w: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868" w:rsidRDefault="00ED0868"/>
        </w:tc>
        <w:tc>
          <w:tcPr>
            <w:tcW w:w="2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868" w:rsidRDefault="00ED0868"/>
        </w:tc>
      </w:tr>
      <w:tr w:rsidR="00ED0868" w:rsidTr="00ED0868">
        <w:trPr>
          <w:trHeight w:val="485"/>
        </w:trPr>
        <w:tc>
          <w:tcPr>
            <w:tcW w:w="3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D0868" w:rsidRDefault="00ED0868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köhögés</w:t>
            </w: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868" w:rsidRDefault="00ED0868"/>
        </w:tc>
        <w:tc>
          <w:tcPr>
            <w:tcW w:w="2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868" w:rsidRDefault="00ED0868"/>
        </w:tc>
      </w:tr>
      <w:tr w:rsidR="00ED0868" w:rsidTr="00ED0868">
        <w:trPr>
          <w:trHeight w:val="485"/>
        </w:trPr>
        <w:tc>
          <w:tcPr>
            <w:tcW w:w="3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D0868" w:rsidRDefault="00ED0868">
            <w:r>
              <w:rPr>
                <w:rFonts w:ascii="Arial" w:eastAsia="Arial" w:hAnsi="Arial" w:cs="Arial"/>
                <w:sz w:val="20"/>
              </w:rPr>
              <w:t>hányás</w:t>
            </w: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868" w:rsidRDefault="00ED0868"/>
        </w:tc>
        <w:tc>
          <w:tcPr>
            <w:tcW w:w="2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868" w:rsidRDefault="00ED0868"/>
        </w:tc>
      </w:tr>
      <w:tr w:rsidR="00ED0868" w:rsidTr="00ED0868">
        <w:trPr>
          <w:trHeight w:val="485"/>
        </w:trPr>
        <w:tc>
          <w:tcPr>
            <w:tcW w:w="3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D0868" w:rsidRDefault="00ED0868">
            <w:r>
              <w:rPr>
                <w:rFonts w:ascii="Arial" w:eastAsia="Arial" w:hAnsi="Arial" w:cs="Arial"/>
                <w:sz w:val="20"/>
              </w:rPr>
              <w:t>hasmenés</w:t>
            </w: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868" w:rsidRDefault="00ED0868"/>
        </w:tc>
        <w:tc>
          <w:tcPr>
            <w:tcW w:w="2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868" w:rsidRDefault="00ED0868"/>
        </w:tc>
      </w:tr>
      <w:tr w:rsidR="00ED0868" w:rsidTr="00ED0868">
        <w:trPr>
          <w:trHeight w:val="485"/>
        </w:trPr>
        <w:tc>
          <w:tcPr>
            <w:tcW w:w="3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D0868" w:rsidRDefault="00ED0868">
            <w:r>
              <w:rPr>
                <w:rFonts w:ascii="Arial" w:eastAsia="Arial" w:hAnsi="Arial" w:cs="Arial"/>
                <w:sz w:val="20"/>
              </w:rPr>
              <w:t>bőrkiütés</w:t>
            </w: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868" w:rsidRDefault="00ED0868"/>
        </w:tc>
        <w:tc>
          <w:tcPr>
            <w:tcW w:w="2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868" w:rsidRDefault="00ED0868"/>
        </w:tc>
      </w:tr>
      <w:tr w:rsidR="00ED0868" w:rsidTr="00ED0868">
        <w:trPr>
          <w:trHeight w:val="485"/>
        </w:trPr>
        <w:tc>
          <w:tcPr>
            <w:tcW w:w="3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D0868" w:rsidRDefault="00ED0868">
            <w:r>
              <w:rPr>
                <w:rFonts w:ascii="Arial" w:eastAsia="Arial" w:hAnsi="Arial" w:cs="Arial"/>
                <w:sz w:val="20"/>
              </w:rPr>
              <w:t>sárgaság</w:t>
            </w: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868" w:rsidRDefault="00ED0868"/>
        </w:tc>
        <w:tc>
          <w:tcPr>
            <w:tcW w:w="2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868" w:rsidRDefault="00ED0868"/>
        </w:tc>
      </w:tr>
      <w:tr w:rsidR="00ED0868" w:rsidTr="00ED0868">
        <w:trPr>
          <w:trHeight w:val="485"/>
        </w:trPr>
        <w:tc>
          <w:tcPr>
            <w:tcW w:w="3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D0868" w:rsidRDefault="00ED0868">
            <w:r>
              <w:rPr>
                <w:rFonts w:ascii="Arial" w:eastAsia="Arial" w:hAnsi="Arial" w:cs="Arial"/>
                <w:sz w:val="20"/>
              </w:rPr>
              <w:t>súlyos bőrelváltozás, bőrgennyesedés</w:t>
            </w: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868" w:rsidRDefault="00ED0868"/>
        </w:tc>
        <w:tc>
          <w:tcPr>
            <w:tcW w:w="2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868" w:rsidRDefault="00ED0868"/>
        </w:tc>
      </w:tr>
      <w:tr w:rsidR="00ED0868" w:rsidTr="00ED0868">
        <w:trPr>
          <w:trHeight w:val="485"/>
        </w:trPr>
        <w:tc>
          <w:tcPr>
            <w:tcW w:w="3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D0868" w:rsidRDefault="00ED0868">
            <w:proofErr w:type="spellStart"/>
            <w:r>
              <w:rPr>
                <w:rFonts w:ascii="Arial" w:eastAsia="Arial" w:hAnsi="Arial" w:cs="Arial"/>
                <w:sz w:val="20"/>
              </w:rPr>
              <w:t>váladékozó</w:t>
            </w:r>
            <w:proofErr w:type="spellEnd"/>
            <w:r>
              <w:rPr>
                <w:rFonts w:ascii="Arial" w:eastAsia="Arial" w:hAnsi="Arial" w:cs="Arial"/>
                <w:sz w:val="20"/>
              </w:rPr>
              <w:t xml:space="preserve"> szembetegség, gennyes fül- és orrfolyás</w:t>
            </w: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868" w:rsidRDefault="00ED0868"/>
        </w:tc>
        <w:tc>
          <w:tcPr>
            <w:tcW w:w="2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868" w:rsidRDefault="00ED0868"/>
        </w:tc>
      </w:tr>
      <w:tr w:rsidR="00ED0868" w:rsidTr="00ED0868">
        <w:trPr>
          <w:trHeight w:val="485"/>
        </w:trPr>
        <w:tc>
          <w:tcPr>
            <w:tcW w:w="3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D0868" w:rsidRDefault="00ED0868">
            <w:r>
              <w:rPr>
                <w:rFonts w:ascii="Arial" w:eastAsia="Arial" w:hAnsi="Arial" w:cs="Arial"/>
                <w:sz w:val="20"/>
              </w:rPr>
              <w:t>a gyermek tetű- és rühmentes</w:t>
            </w: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868" w:rsidRDefault="00ED0868"/>
        </w:tc>
        <w:tc>
          <w:tcPr>
            <w:tcW w:w="2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868" w:rsidRDefault="00ED0868"/>
        </w:tc>
      </w:tr>
      <w:tr w:rsidR="00ED0868" w:rsidTr="00ED0868">
        <w:trPr>
          <w:trHeight w:val="485"/>
        </w:trPr>
        <w:tc>
          <w:tcPr>
            <w:tcW w:w="3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D0868" w:rsidRDefault="00ED0868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Az elmúlt 2 hétben járt-e külföldön?</w:t>
            </w: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868" w:rsidRDefault="00ED0868"/>
        </w:tc>
        <w:tc>
          <w:tcPr>
            <w:tcW w:w="2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868" w:rsidRDefault="00ED0868"/>
        </w:tc>
      </w:tr>
      <w:tr w:rsidR="00ED0868" w:rsidTr="00ED0868">
        <w:trPr>
          <w:trHeight w:val="485"/>
        </w:trPr>
        <w:tc>
          <w:tcPr>
            <w:tcW w:w="3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D0868" w:rsidRDefault="00ED0868">
            <w:r>
              <w:rPr>
                <w:rFonts w:ascii="Arial" w:eastAsia="Arial" w:hAnsi="Arial" w:cs="Arial"/>
                <w:b/>
                <w:sz w:val="20"/>
              </w:rPr>
              <w:t>Nyilatkozatot kiállító törvényes képviselő neve:</w:t>
            </w: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868" w:rsidRDefault="00ED0868"/>
        </w:tc>
        <w:tc>
          <w:tcPr>
            <w:tcW w:w="2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868" w:rsidRDefault="00ED0868"/>
        </w:tc>
      </w:tr>
      <w:tr w:rsidR="00ED0868" w:rsidTr="00ED0868">
        <w:trPr>
          <w:trHeight w:val="984"/>
        </w:trPr>
        <w:tc>
          <w:tcPr>
            <w:tcW w:w="3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D0868" w:rsidRDefault="00ED0868">
            <w:r>
              <w:rPr>
                <w:rFonts w:ascii="Arial" w:eastAsia="Arial" w:hAnsi="Arial" w:cs="Arial"/>
                <w:sz w:val="20"/>
              </w:rPr>
              <w:t>Aláírása:</w:t>
            </w: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868" w:rsidRDefault="00ED0868"/>
        </w:tc>
        <w:tc>
          <w:tcPr>
            <w:tcW w:w="2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868" w:rsidRDefault="00ED0868"/>
        </w:tc>
      </w:tr>
      <w:tr w:rsidR="00ED0868" w:rsidTr="00ED0868">
        <w:trPr>
          <w:trHeight w:val="485"/>
        </w:trPr>
        <w:tc>
          <w:tcPr>
            <w:tcW w:w="3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D0868" w:rsidRDefault="00ED0868">
            <w:r>
              <w:rPr>
                <w:rFonts w:ascii="Arial" w:eastAsia="Arial" w:hAnsi="Arial" w:cs="Arial"/>
                <w:sz w:val="20"/>
              </w:rPr>
              <w:t>Lakcíme:</w:t>
            </w: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868" w:rsidRDefault="00ED0868"/>
        </w:tc>
        <w:tc>
          <w:tcPr>
            <w:tcW w:w="2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868" w:rsidRDefault="00ED0868"/>
        </w:tc>
      </w:tr>
      <w:tr w:rsidR="00ED0868" w:rsidTr="00ED0868">
        <w:trPr>
          <w:trHeight w:val="485"/>
        </w:trPr>
        <w:tc>
          <w:tcPr>
            <w:tcW w:w="3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D0868" w:rsidRDefault="00ED0868">
            <w:r>
              <w:rPr>
                <w:rFonts w:ascii="Arial" w:eastAsia="Arial" w:hAnsi="Arial" w:cs="Arial"/>
                <w:sz w:val="20"/>
              </w:rPr>
              <w:t>Telefonos elérhetősége:</w:t>
            </w: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868" w:rsidRDefault="00ED0868"/>
        </w:tc>
        <w:tc>
          <w:tcPr>
            <w:tcW w:w="2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868" w:rsidRDefault="00ED0868"/>
        </w:tc>
      </w:tr>
      <w:tr w:rsidR="00ED0868" w:rsidTr="00ED0868">
        <w:trPr>
          <w:trHeight w:val="485"/>
        </w:trPr>
        <w:tc>
          <w:tcPr>
            <w:tcW w:w="3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D0868" w:rsidRDefault="00ED0868">
            <w:r>
              <w:rPr>
                <w:rFonts w:ascii="Arial" w:eastAsia="Arial" w:hAnsi="Arial" w:cs="Arial"/>
                <w:b/>
                <w:sz w:val="20"/>
              </w:rPr>
              <w:t xml:space="preserve">Nyilatkozat kiállításának </w:t>
            </w:r>
            <w:proofErr w:type="gramStart"/>
            <w:r>
              <w:rPr>
                <w:rFonts w:ascii="Arial" w:eastAsia="Arial" w:hAnsi="Arial" w:cs="Arial"/>
                <w:b/>
                <w:sz w:val="20"/>
              </w:rPr>
              <w:t>dátum</w:t>
            </w:r>
            <w:proofErr w:type="gramEnd"/>
            <w:r>
              <w:rPr>
                <w:rFonts w:ascii="Arial" w:eastAsia="Arial" w:hAnsi="Arial" w:cs="Arial"/>
                <w:b/>
                <w:sz w:val="20"/>
              </w:rPr>
              <w:t>:</w:t>
            </w:r>
          </w:p>
        </w:tc>
        <w:tc>
          <w:tcPr>
            <w:tcW w:w="2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868" w:rsidRDefault="00ED0868"/>
        </w:tc>
        <w:tc>
          <w:tcPr>
            <w:tcW w:w="2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0868" w:rsidRDefault="00ED0868"/>
        </w:tc>
      </w:tr>
    </w:tbl>
    <w:p w:rsidR="00B95EFE" w:rsidRDefault="00B95EFE"/>
    <w:p w:rsidR="00ED0868" w:rsidRDefault="00ED0868" w:rsidP="00ED0868">
      <w:pPr>
        <w:spacing w:after="249"/>
        <w:ind w:left="-312"/>
      </w:pPr>
      <w:r>
        <w:rPr>
          <w:rFonts w:ascii="Arial" w:eastAsia="Arial" w:hAnsi="Arial" w:cs="Arial"/>
          <w:b/>
          <w:sz w:val="20"/>
        </w:rPr>
        <w:t>12/1991. (V.18.) NM rendelet 2. melléklete alapján</w:t>
      </w:r>
    </w:p>
    <w:sectPr w:rsidR="00ED0868" w:rsidSect="00ED0868">
      <w:footerReference w:type="default" r:id="rId8"/>
      <w:pgSz w:w="11904" w:h="16838"/>
      <w:pgMar w:top="709" w:right="1440" w:bottom="1440" w:left="1440" w:header="708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2F85" w:rsidRDefault="00022F85" w:rsidP="00ED0868">
      <w:pPr>
        <w:spacing w:after="0" w:line="240" w:lineRule="auto"/>
      </w:pPr>
      <w:r>
        <w:separator/>
      </w:r>
    </w:p>
  </w:endnote>
  <w:endnote w:type="continuationSeparator" w:id="0">
    <w:p w:rsidR="00022F85" w:rsidRDefault="00022F85" w:rsidP="00ED08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0868" w:rsidRPr="00DD70F2" w:rsidRDefault="00ED0868" w:rsidP="00ED0868">
    <w:pPr>
      <w:autoSpaceDE w:val="0"/>
      <w:autoSpaceDN w:val="0"/>
      <w:adjustRightInd w:val="0"/>
      <w:spacing w:after="0" w:line="240" w:lineRule="auto"/>
      <w:jc w:val="center"/>
      <w:rPr>
        <w:b/>
      </w:rPr>
    </w:pPr>
    <w:r>
      <w:rPr>
        <w:b/>
        <w:noProof/>
      </w:rPr>
      <w:drawing>
        <wp:anchor distT="0" distB="0" distL="114300" distR="114300" simplePos="0" relativeHeight="251659264" behindDoc="0" locked="0" layoutInCell="1" allowOverlap="1" wp14:anchorId="3598F5E0" wp14:editId="481D5B94">
          <wp:simplePos x="0" y="0"/>
          <wp:positionH relativeFrom="column">
            <wp:posOffset>4128770</wp:posOffset>
          </wp:positionH>
          <wp:positionV relativeFrom="paragraph">
            <wp:posOffset>-33655</wp:posOffset>
          </wp:positionV>
          <wp:extent cx="762000" cy="762000"/>
          <wp:effectExtent l="0" t="0" r="0" b="0"/>
          <wp:wrapNone/>
          <wp:docPr id="7" name="Kép 7" descr="NB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BT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D70F2">
      <w:rPr>
        <w:b/>
      </w:rPr>
      <w:t>A program a Belügyminisztérium</w:t>
    </w:r>
  </w:p>
  <w:p w:rsidR="00ED0868" w:rsidRPr="00DD70F2" w:rsidRDefault="00ED0868" w:rsidP="00ED0868">
    <w:pPr>
      <w:autoSpaceDE w:val="0"/>
      <w:autoSpaceDN w:val="0"/>
      <w:adjustRightInd w:val="0"/>
      <w:spacing w:after="0" w:line="240" w:lineRule="auto"/>
      <w:jc w:val="center"/>
      <w:rPr>
        <w:b/>
      </w:rPr>
    </w:pPr>
    <w:r w:rsidRPr="00DD70F2">
      <w:rPr>
        <w:b/>
      </w:rPr>
      <w:t>Nemzeti Bűnmegelőzési Tanács</w:t>
    </w:r>
  </w:p>
  <w:p w:rsidR="00ED0868" w:rsidRPr="00DD70F2" w:rsidRDefault="00ED0868" w:rsidP="00ED0868">
    <w:pPr>
      <w:autoSpaceDE w:val="0"/>
      <w:autoSpaceDN w:val="0"/>
      <w:adjustRightInd w:val="0"/>
      <w:spacing w:after="0" w:line="240" w:lineRule="auto"/>
      <w:jc w:val="center"/>
      <w:rPr>
        <w:b/>
      </w:rPr>
    </w:pPr>
    <w:proofErr w:type="gramStart"/>
    <w:r w:rsidRPr="00DD70F2">
      <w:rPr>
        <w:b/>
      </w:rPr>
      <w:t>támogatásával</w:t>
    </w:r>
    <w:proofErr w:type="gramEnd"/>
    <w:r w:rsidRPr="00DD70F2">
      <w:rPr>
        <w:b/>
      </w:rPr>
      <w:t xml:space="preserve"> valósul meg.</w:t>
    </w:r>
  </w:p>
  <w:p w:rsidR="00ED0868" w:rsidRDefault="00ED0868">
    <w:pPr>
      <w:pStyle w:val="llb"/>
    </w:pPr>
  </w:p>
  <w:p w:rsidR="00ED0868" w:rsidRDefault="00ED086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2F85" w:rsidRDefault="00022F85" w:rsidP="00ED0868">
      <w:pPr>
        <w:spacing w:after="0" w:line="240" w:lineRule="auto"/>
      </w:pPr>
      <w:r>
        <w:separator/>
      </w:r>
    </w:p>
  </w:footnote>
  <w:footnote w:type="continuationSeparator" w:id="0">
    <w:p w:rsidR="00022F85" w:rsidRDefault="00022F85" w:rsidP="00ED08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1DD"/>
    <w:rsid w:val="00022F85"/>
    <w:rsid w:val="0027095A"/>
    <w:rsid w:val="003F1B41"/>
    <w:rsid w:val="0066553A"/>
    <w:rsid w:val="007261C8"/>
    <w:rsid w:val="008019B4"/>
    <w:rsid w:val="008C41DD"/>
    <w:rsid w:val="00A651B5"/>
    <w:rsid w:val="00B952C4"/>
    <w:rsid w:val="00B95EFE"/>
    <w:rsid w:val="00DC5C04"/>
    <w:rsid w:val="00E91F6C"/>
    <w:rsid w:val="00EB2D84"/>
    <w:rsid w:val="00ED0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5F08785-BDC2-421B-B5EF-16EF06B1C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Calibri" w:eastAsia="Calibri" w:hAnsi="Calibri" w:cs="Calibri"/>
      <w:color w:val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fej">
    <w:name w:val="header"/>
    <w:basedOn w:val="Norml"/>
    <w:link w:val="lfejChar"/>
    <w:uiPriority w:val="99"/>
    <w:unhideWhenUsed/>
    <w:rsid w:val="00ED08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D0868"/>
    <w:rPr>
      <w:rFonts w:ascii="Calibri" w:eastAsia="Calibri" w:hAnsi="Calibri" w:cs="Calibri"/>
      <w:color w:val="000000"/>
    </w:rPr>
  </w:style>
  <w:style w:type="paragraph" w:styleId="llb">
    <w:name w:val="footer"/>
    <w:basedOn w:val="Norml"/>
    <w:link w:val="llbChar"/>
    <w:uiPriority w:val="99"/>
    <w:unhideWhenUsed/>
    <w:rsid w:val="00ED08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D0868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Fogarasi Anikó</dc:creator>
  <cp:keywords/>
  <cp:lastModifiedBy>User</cp:lastModifiedBy>
  <cp:revision>2</cp:revision>
  <dcterms:created xsi:type="dcterms:W3CDTF">2020-06-04T12:42:00Z</dcterms:created>
  <dcterms:modified xsi:type="dcterms:W3CDTF">2020-06-04T12:42:00Z</dcterms:modified>
</cp:coreProperties>
</file>