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EC5902" w:rsidRDefault="00A7152E" w:rsidP="00A7152E">
      <w:pPr>
        <w:jc w:val="center"/>
        <w:rPr>
          <w:rFonts w:cs="Times New Roman"/>
          <w:b/>
          <w:caps/>
          <w:szCs w:val="24"/>
        </w:rPr>
      </w:pPr>
      <w:r w:rsidRPr="00EC5902">
        <w:rPr>
          <w:rFonts w:cs="Times New Roman"/>
          <w:b/>
          <w:caps/>
          <w:szCs w:val="24"/>
        </w:rPr>
        <w:t>2.44.</w:t>
      </w:r>
    </w:p>
    <w:p w:rsidR="001A7777" w:rsidRPr="00A7152E" w:rsidRDefault="001A7777" w:rsidP="001A7777">
      <w:pPr>
        <w:jc w:val="center"/>
        <w:rPr>
          <w:rFonts w:cs="Times New Roman"/>
          <w:b/>
          <w:caps/>
          <w:spacing w:val="60"/>
          <w:szCs w:val="24"/>
        </w:rPr>
      </w:pPr>
      <w:r w:rsidRPr="00A7152E">
        <w:rPr>
          <w:rFonts w:cs="Times New Roman"/>
          <w:b/>
          <w:caps/>
          <w:spacing w:val="60"/>
          <w:szCs w:val="24"/>
        </w:rPr>
        <w:t>Szakképzési kerettanterv</w:t>
      </w:r>
    </w:p>
    <w:p w:rsidR="001A7777" w:rsidRPr="00A7152E" w:rsidRDefault="00A7152E" w:rsidP="001A7777">
      <w:pPr>
        <w:jc w:val="center"/>
        <w:rPr>
          <w:rFonts w:cs="Times New Roman"/>
          <w:b/>
          <w:szCs w:val="24"/>
        </w:rPr>
      </w:pPr>
      <w:r>
        <w:rPr>
          <w:rFonts w:cs="Times New Roman"/>
          <w:b/>
          <w:szCs w:val="24"/>
        </w:rPr>
        <w:t>a</w:t>
      </w:r>
    </w:p>
    <w:p w:rsidR="0065053C" w:rsidRPr="00A7152E" w:rsidRDefault="004E60E3" w:rsidP="001A7777">
      <w:pPr>
        <w:jc w:val="center"/>
        <w:rPr>
          <w:rFonts w:cs="Times New Roman"/>
          <w:b/>
          <w:caps/>
          <w:szCs w:val="24"/>
        </w:rPr>
      </w:pPr>
      <w:r w:rsidRPr="00A7152E">
        <w:rPr>
          <w:rFonts w:cs="Times New Roman"/>
          <w:b/>
          <w:caps/>
          <w:szCs w:val="24"/>
        </w:rPr>
        <w:t>IX</w:t>
      </w:r>
      <w:r w:rsidR="0065053C" w:rsidRPr="00A7152E">
        <w:rPr>
          <w:rFonts w:cs="Times New Roman"/>
          <w:b/>
          <w:caps/>
          <w:szCs w:val="24"/>
        </w:rPr>
        <w:t xml:space="preserve">. </w:t>
      </w:r>
      <w:r w:rsidRPr="00A7152E">
        <w:rPr>
          <w:rFonts w:cs="Times New Roman"/>
          <w:b/>
          <w:caps/>
          <w:szCs w:val="24"/>
        </w:rPr>
        <w:t>Gépészet</w:t>
      </w:r>
    </w:p>
    <w:p w:rsidR="0065053C" w:rsidRPr="00A7152E" w:rsidRDefault="0065053C" w:rsidP="001A7777">
      <w:pPr>
        <w:jc w:val="center"/>
        <w:rPr>
          <w:rFonts w:cs="Times New Roman"/>
          <w:b/>
          <w:szCs w:val="24"/>
        </w:rPr>
      </w:pPr>
      <w:proofErr w:type="gramStart"/>
      <w:r w:rsidRPr="00A7152E">
        <w:rPr>
          <w:rFonts w:cs="Times New Roman"/>
          <w:b/>
          <w:szCs w:val="24"/>
        </w:rPr>
        <w:t>ágazathoz</w:t>
      </w:r>
      <w:proofErr w:type="gramEnd"/>
      <w:r w:rsidRPr="00A7152E">
        <w:rPr>
          <w:rFonts w:cs="Times New Roman"/>
          <w:b/>
          <w:szCs w:val="24"/>
        </w:rPr>
        <w:t xml:space="preserve"> tartozó</w:t>
      </w:r>
    </w:p>
    <w:p w:rsidR="001A7777" w:rsidRPr="00A7152E" w:rsidRDefault="002A5BD8" w:rsidP="001A7777">
      <w:pPr>
        <w:jc w:val="center"/>
        <w:rPr>
          <w:rFonts w:cs="Times New Roman"/>
          <w:b/>
          <w:szCs w:val="24"/>
        </w:rPr>
      </w:pPr>
      <w:r w:rsidRPr="00A7152E">
        <w:rPr>
          <w:rFonts w:cs="Times New Roman"/>
          <w:b/>
          <w:szCs w:val="24"/>
        </w:rPr>
        <w:t>54 521 03</w:t>
      </w:r>
    </w:p>
    <w:p w:rsidR="001A7777" w:rsidRPr="00A7152E" w:rsidRDefault="002A5BD8" w:rsidP="001A7777">
      <w:pPr>
        <w:jc w:val="center"/>
        <w:rPr>
          <w:rFonts w:cs="Times New Roman"/>
          <w:b/>
          <w:caps/>
          <w:szCs w:val="24"/>
        </w:rPr>
      </w:pPr>
      <w:r w:rsidRPr="00A7152E">
        <w:rPr>
          <w:rFonts w:cs="Times New Roman"/>
          <w:b/>
          <w:caps/>
          <w:szCs w:val="24"/>
        </w:rPr>
        <w:t>gépgyártástechnológiai technikus</w:t>
      </w:r>
    </w:p>
    <w:p w:rsidR="000B5E9D" w:rsidRPr="00A7152E" w:rsidRDefault="001A7777" w:rsidP="001A7777">
      <w:pPr>
        <w:jc w:val="center"/>
        <w:rPr>
          <w:rFonts w:cs="Times New Roman"/>
          <w:b/>
          <w:caps/>
          <w:szCs w:val="24"/>
        </w:rPr>
      </w:pPr>
      <w:r w:rsidRPr="00A7152E">
        <w:rPr>
          <w:rFonts w:cs="Times New Roman"/>
          <w:b/>
          <w:caps/>
          <w:szCs w:val="24"/>
        </w:rPr>
        <w:t>szakképesítéshez</w:t>
      </w:r>
    </w:p>
    <w:p w:rsidR="001A7777" w:rsidRDefault="001A7777" w:rsidP="000B5E9D">
      <w:pPr>
        <w:spacing w:after="0"/>
        <w:rPr>
          <w:rFonts w:cs="Times New Roman"/>
        </w:rPr>
      </w:pPr>
    </w:p>
    <w:p w:rsidR="00A7152E" w:rsidRDefault="00A7152E"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EC5902" w:rsidRDefault="00EC5902"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w:t>
      </w:r>
      <w:r w:rsidR="00A7152E">
        <w:rPr>
          <w:rFonts w:cs="Times New Roman"/>
        </w:rPr>
        <w:t xml:space="preserve">zóló 150/2012. (VII. 6.) Korm.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w:t>
      </w:r>
      <w:r w:rsidR="00A7152E">
        <w:rPr>
          <w:rFonts w:cs="Times New Roman"/>
        </w:rPr>
        <w:t xml:space="preserve">óló 217/2012. (VIII. 9.) Korm. </w:t>
      </w:r>
      <w:r w:rsidRPr="00F24097">
        <w:rPr>
          <w:rFonts w:cs="Times New Roman"/>
        </w:rPr>
        <w:t>rendelet,</w:t>
      </w:r>
      <w:r w:rsidR="00EC5902">
        <w:rPr>
          <w:rFonts w:cs="Times New Roman"/>
        </w:rPr>
        <w:t xml:space="preserve">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2A5BD8">
        <w:rPr>
          <w:rFonts w:cs="Times New Roman"/>
        </w:rPr>
        <w:t>54 521 03</w:t>
      </w:r>
      <w:r>
        <w:rPr>
          <w:rFonts w:cs="Times New Roman"/>
        </w:rPr>
        <w:t xml:space="preserve"> számú,</w:t>
      </w:r>
      <w:r w:rsidRPr="00F24097">
        <w:rPr>
          <w:rFonts w:cs="Times New Roman"/>
        </w:rPr>
        <w:t xml:space="preserve"> </w:t>
      </w:r>
      <w:proofErr w:type="spellStart"/>
      <w:r w:rsidR="00AB280F">
        <w:rPr>
          <w:rFonts w:cs="Times New Roman"/>
        </w:rPr>
        <w:t>G</w:t>
      </w:r>
      <w:r w:rsidR="002A5BD8">
        <w:rPr>
          <w:rFonts w:cs="Times New Roman"/>
        </w:rPr>
        <w:t>épgyártástechnológiai</w:t>
      </w:r>
      <w:proofErr w:type="spellEnd"/>
      <w:r w:rsidR="002A5BD8">
        <w:rPr>
          <w:rFonts w:cs="Times New Roman"/>
        </w:rPr>
        <w:t xml:space="preserve"> technikus</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2A5BD8">
        <w:rPr>
          <w:rFonts w:cs="Times New Roman"/>
        </w:rPr>
        <w:t>54 521</w:t>
      </w:r>
      <w:r>
        <w:rPr>
          <w:rFonts w:cs="Times New Roman"/>
        </w:rPr>
        <w:t xml:space="preserve"> </w:t>
      </w:r>
      <w:r w:rsidR="002A5BD8">
        <w:rPr>
          <w:rFonts w:cs="Times New Roman"/>
        </w:rPr>
        <w:t>03</w:t>
      </w:r>
    </w:p>
    <w:p w:rsidR="00C64856" w:rsidRPr="00C64856" w:rsidRDefault="00C64856" w:rsidP="00C64856">
      <w:pPr>
        <w:spacing w:after="0"/>
        <w:rPr>
          <w:rFonts w:cs="Times New Roman"/>
        </w:rPr>
      </w:pPr>
      <w:r w:rsidRPr="00C64856">
        <w:rPr>
          <w:rFonts w:cs="Times New Roman"/>
        </w:rPr>
        <w:t xml:space="preserve">Szakképesítés megnevezése: </w:t>
      </w:r>
      <w:proofErr w:type="spellStart"/>
      <w:r w:rsidR="00AB280F">
        <w:rPr>
          <w:rFonts w:cs="Times New Roman"/>
        </w:rPr>
        <w:t>G</w:t>
      </w:r>
      <w:r w:rsidR="002A5BD8">
        <w:rPr>
          <w:rFonts w:cs="Times New Roman"/>
        </w:rPr>
        <w:t>épgyártástechnológiai</w:t>
      </w:r>
      <w:proofErr w:type="spellEnd"/>
      <w:r w:rsidR="002A5BD8">
        <w:rPr>
          <w:rFonts w:cs="Times New Roman"/>
        </w:rPr>
        <w:t xml:space="preserve"> technikus</w:t>
      </w:r>
    </w:p>
    <w:p w:rsidR="00C64856" w:rsidRPr="00C64856" w:rsidRDefault="00C64856" w:rsidP="00C64856">
      <w:pPr>
        <w:spacing w:after="0"/>
        <w:rPr>
          <w:rFonts w:cs="Times New Roman"/>
        </w:rPr>
      </w:pPr>
      <w:r w:rsidRPr="00C64856">
        <w:rPr>
          <w:rFonts w:cs="Times New Roman"/>
        </w:rPr>
        <w:t xml:space="preserve">A szakmacsoport száma és megnevezése: </w:t>
      </w:r>
      <w:r w:rsidR="002A5BD8">
        <w:rPr>
          <w:rFonts w:cs="Times New Roman"/>
        </w:rPr>
        <w:t>5</w:t>
      </w:r>
      <w:r w:rsidRPr="00C64856">
        <w:rPr>
          <w:rFonts w:cs="Times New Roman"/>
        </w:rPr>
        <w:t xml:space="preserve">. </w:t>
      </w:r>
      <w:r w:rsidR="00AB280F">
        <w:rPr>
          <w:rFonts w:cs="Times New Roman"/>
        </w:rPr>
        <w:t>G</w:t>
      </w:r>
      <w:r w:rsidR="002A5BD8">
        <w:rPr>
          <w:rFonts w:cs="Times New Roman"/>
        </w:rPr>
        <w:t>épészet</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2A5BD8">
        <w:rPr>
          <w:rFonts w:cs="Times New Roman"/>
        </w:rPr>
        <w:t>IX</w:t>
      </w:r>
      <w:r w:rsidRPr="00C64856">
        <w:rPr>
          <w:rFonts w:cs="Times New Roman"/>
        </w:rPr>
        <w:t xml:space="preserve">. </w:t>
      </w:r>
      <w:r w:rsidR="00AB280F">
        <w:rPr>
          <w:rFonts w:cs="Times New Roman"/>
        </w:rPr>
        <w:t>G</w:t>
      </w:r>
      <w:r w:rsidR="002A5BD8">
        <w:rPr>
          <w:rFonts w:cs="Times New Roman"/>
        </w:rPr>
        <w:t>épészet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2A5BD8">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2A5BD8">
        <w:rPr>
          <w:rFonts w:cs="Times New Roman"/>
        </w:rPr>
        <w:t>50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2A5BD8">
        <w:rPr>
          <w:rFonts w:cs="Times New Roman"/>
        </w:rPr>
        <w:t>50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Egészségügyi alkalmassági követelmények: </w:t>
      </w:r>
      <w:r w:rsidR="002A5BD8">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1C77D7">
        <w:rPr>
          <w:rFonts w:cs="Times New Roman"/>
        </w:rPr>
        <w:t>nincse</w:t>
      </w:r>
      <w:r w:rsidR="002A5BD8">
        <w:rPr>
          <w:rFonts w:cs="Times New Roman"/>
        </w:rPr>
        <w:t>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389"/>
        <w:gridCol w:w="4493"/>
      </w:tblGrid>
      <w:tr w:rsidR="00275F89" w:rsidRPr="00275F89" w:rsidTr="00275F89">
        <w:trPr>
          <w:trHeight w:val="288"/>
          <w:jc w:val="center"/>
        </w:trPr>
        <w:tc>
          <w:tcPr>
            <w:tcW w:w="338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b/>
                <w:bCs/>
                <w:color w:val="000000"/>
                <w:sz w:val="20"/>
                <w:szCs w:val="20"/>
              </w:rPr>
            </w:pPr>
            <w:r w:rsidRPr="00275F89">
              <w:rPr>
                <w:rFonts w:cs="Times New Roman"/>
                <w:b/>
                <w:bCs/>
                <w:color w:val="000000"/>
                <w:sz w:val="20"/>
                <w:szCs w:val="20"/>
              </w:rPr>
              <w:t>Tantárgy</w:t>
            </w:r>
          </w:p>
        </w:tc>
        <w:tc>
          <w:tcPr>
            <w:tcW w:w="449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b/>
                <w:bCs/>
                <w:color w:val="000000"/>
                <w:sz w:val="20"/>
                <w:szCs w:val="20"/>
              </w:rPr>
            </w:pPr>
            <w:r w:rsidRPr="00275F89">
              <w:rPr>
                <w:rFonts w:cs="Times New Roman"/>
                <w:b/>
                <w:bCs/>
                <w:color w:val="000000"/>
                <w:sz w:val="20"/>
                <w:szCs w:val="20"/>
              </w:rPr>
              <w:t>Szakképesítés/Szakképzettség</w:t>
            </w:r>
          </w:p>
        </w:tc>
      </w:tr>
      <w:tr w:rsidR="00275F89" w:rsidRPr="00275F89" w:rsidTr="00275F89">
        <w:trPr>
          <w:trHeight w:val="288"/>
          <w:jc w:val="center"/>
        </w:trPr>
        <w:tc>
          <w:tcPr>
            <w:tcW w:w="338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c>
          <w:tcPr>
            <w:tcW w:w="449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rsidTr="00275F89">
        <w:trPr>
          <w:trHeight w:val="288"/>
          <w:jc w:val="center"/>
        </w:trPr>
        <w:tc>
          <w:tcPr>
            <w:tcW w:w="338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c>
          <w:tcPr>
            <w:tcW w:w="449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751"/>
        <w:gridCol w:w="1552"/>
      </w:tblGrid>
      <w:tr w:rsidR="00A7152E" w:rsidRPr="00F43857" w:rsidTr="00201936">
        <w:trPr>
          <w:jc w:val="center"/>
        </w:trPr>
        <w:tc>
          <w:tcPr>
            <w:tcW w:w="1930" w:type="dxa"/>
            <w:shd w:val="clear" w:color="auto" w:fill="auto"/>
            <w:vAlign w:val="center"/>
          </w:tcPr>
          <w:p w:rsidR="00A7152E" w:rsidRPr="00333DE2" w:rsidRDefault="00A7152E" w:rsidP="00C47AB2">
            <w:pPr>
              <w:spacing w:after="0"/>
              <w:jc w:val="center"/>
              <w:rPr>
                <w:szCs w:val="24"/>
              </w:rPr>
            </w:pPr>
            <w:r w:rsidRPr="00333DE2">
              <w:t>Évfolyam</w:t>
            </w:r>
          </w:p>
        </w:tc>
        <w:tc>
          <w:tcPr>
            <w:tcW w:w="1751" w:type="dxa"/>
            <w:shd w:val="clear" w:color="auto" w:fill="auto"/>
            <w:vAlign w:val="center"/>
          </w:tcPr>
          <w:p w:rsidR="00A7152E" w:rsidRPr="00333DE2" w:rsidRDefault="00A7152E" w:rsidP="00C47AB2">
            <w:pPr>
              <w:spacing w:after="0"/>
              <w:jc w:val="center"/>
              <w:rPr>
                <w:szCs w:val="24"/>
              </w:rPr>
            </w:pPr>
            <w:r w:rsidRPr="00333DE2">
              <w:t xml:space="preserve">Heti óraszám </w:t>
            </w:r>
          </w:p>
        </w:tc>
        <w:tc>
          <w:tcPr>
            <w:tcW w:w="1552" w:type="dxa"/>
            <w:shd w:val="clear" w:color="auto" w:fill="auto"/>
            <w:vAlign w:val="center"/>
          </w:tcPr>
          <w:p w:rsidR="00A7152E" w:rsidRPr="00333DE2" w:rsidRDefault="00A7152E" w:rsidP="00C47AB2">
            <w:pPr>
              <w:spacing w:after="0"/>
              <w:jc w:val="center"/>
              <w:rPr>
                <w:szCs w:val="24"/>
              </w:rPr>
            </w:pPr>
            <w:r w:rsidRPr="00333DE2">
              <w:t xml:space="preserve">Éves óraszám </w:t>
            </w:r>
          </w:p>
        </w:tc>
      </w:tr>
      <w:tr w:rsidR="00201936" w:rsidRPr="00F43857" w:rsidTr="00201936">
        <w:trPr>
          <w:jc w:val="center"/>
        </w:trPr>
        <w:tc>
          <w:tcPr>
            <w:tcW w:w="1930" w:type="dxa"/>
            <w:shd w:val="clear" w:color="auto" w:fill="auto"/>
          </w:tcPr>
          <w:p w:rsidR="00201936" w:rsidRPr="00C24A94" w:rsidRDefault="00201936" w:rsidP="001E7B1E">
            <w:pPr>
              <w:spacing w:after="0"/>
            </w:pPr>
            <w:r w:rsidRPr="00C24A94">
              <w:t>9. évfolyam</w:t>
            </w:r>
          </w:p>
        </w:tc>
        <w:tc>
          <w:tcPr>
            <w:tcW w:w="1751" w:type="dxa"/>
            <w:shd w:val="clear" w:color="auto" w:fill="auto"/>
          </w:tcPr>
          <w:p w:rsidR="00201936" w:rsidRPr="00C24A94" w:rsidRDefault="00201936" w:rsidP="001E7B1E">
            <w:pPr>
              <w:spacing w:after="0"/>
            </w:pPr>
            <w:r w:rsidRPr="00C24A94">
              <w:t>11 óra/hét</w:t>
            </w:r>
          </w:p>
        </w:tc>
        <w:tc>
          <w:tcPr>
            <w:tcW w:w="1552" w:type="dxa"/>
            <w:shd w:val="clear" w:color="auto" w:fill="auto"/>
          </w:tcPr>
          <w:p w:rsidR="00201936" w:rsidRPr="00C24A94" w:rsidRDefault="00201936" w:rsidP="001E7B1E">
            <w:pPr>
              <w:spacing w:after="0"/>
            </w:pPr>
            <w:r w:rsidRPr="00C24A94">
              <w:t>396 óra/év</w:t>
            </w:r>
          </w:p>
        </w:tc>
      </w:tr>
      <w:tr w:rsidR="00201936" w:rsidRPr="00F43857" w:rsidTr="00201936">
        <w:trPr>
          <w:jc w:val="center"/>
        </w:trPr>
        <w:tc>
          <w:tcPr>
            <w:tcW w:w="1930" w:type="dxa"/>
            <w:shd w:val="clear" w:color="auto" w:fill="auto"/>
          </w:tcPr>
          <w:p w:rsidR="00201936" w:rsidRPr="00C24A94" w:rsidRDefault="00201936" w:rsidP="001E7B1E">
            <w:pPr>
              <w:spacing w:after="0"/>
            </w:pPr>
            <w:r w:rsidRPr="00C24A94">
              <w:t>10. évfolyam</w:t>
            </w:r>
          </w:p>
        </w:tc>
        <w:tc>
          <w:tcPr>
            <w:tcW w:w="1751" w:type="dxa"/>
            <w:shd w:val="clear" w:color="auto" w:fill="auto"/>
          </w:tcPr>
          <w:p w:rsidR="00201936" w:rsidRPr="00C24A94" w:rsidRDefault="00201936" w:rsidP="001E7B1E">
            <w:pPr>
              <w:spacing w:after="0"/>
            </w:pPr>
            <w:r w:rsidRPr="00C24A94">
              <w:t>12 óra/hét</w:t>
            </w:r>
          </w:p>
        </w:tc>
        <w:tc>
          <w:tcPr>
            <w:tcW w:w="1552" w:type="dxa"/>
            <w:shd w:val="clear" w:color="auto" w:fill="auto"/>
          </w:tcPr>
          <w:p w:rsidR="00201936" w:rsidRPr="00C24A94" w:rsidRDefault="00201936" w:rsidP="001E7B1E">
            <w:pPr>
              <w:spacing w:after="0"/>
            </w:pPr>
            <w:r w:rsidRPr="00C24A94">
              <w:t>432 óra/év</w:t>
            </w:r>
          </w:p>
        </w:tc>
      </w:tr>
      <w:tr w:rsidR="00201936" w:rsidRPr="00F43857" w:rsidTr="00201936">
        <w:trPr>
          <w:jc w:val="center"/>
        </w:trPr>
        <w:tc>
          <w:tcPr>
            <w:tcW w:w="1930" w:type="dxa"/>
            <w:shd w:val="clear" w:color="auto" w:fill="auto"/>
          </w:tcPr>
          <w:p w:rsidR="00201936" w:rsidRPr="00C24A94" w:rsidRDefault="00201936" w:rsidP="001E7B1E">
            <w:pPr>
              <w:spacing w:after="0"/>
            </w:pPr>
            <w:proofErr w:type="spellStart"/>
            <w:r w:rsidRPr="00C24A94">
              <w:t>Ögy</w:t>
            </w:r>
            <w:proofErr w:type="spellEnd"/>
            <w:r w:rsidRPr="00C24A94">
              <w:t>.</w:t>
            </w:r>
          </w:p>
        </w:tc>
        <w:tc>
          <w:tcPr>
            <w:tcW w:w="1751" w:type="dxa"/>
            <w:shd w:val="clear" w:color="auto" w:fill="auto"/>
          </w:tcPr>
          <w:p w:rsidR="00201936" w:rsidRPr="00C24A94" w:rsidDel="00F96649" w:rsidRDefault="00201936" w:rsidP="001E7B1E">
            <w:pPr>
              <w:spacing w:after="0"/>
            </w:pPr>
          </w:p>
        </w:tc>
        <w:tc>
          <w:tcPr>
            <w:tcW w:w="1552" w:type="dxa"/>
            <w:shd w:val="clear" w:color="auto" w:fill="auto"/>
          </w:tcPr>
          <w:p w:rsidR="00201936" w:rsidRPr="00C24A94" w:rsidRDefault="00201936" w:rsidP="001E7B1E">
            <w:pPr>
              <w:spacing w:after="0"/>
            </w:pPr>
            <w:r w:rsidRPr="00C24A94">
              <w:t>140 óra</w:t>
            </w:r>
          </w:p>
        </w:tc>
      </w:tr>
      <w:tr w:rsidR="00201936" w:rsidRPr="00F43857" w:rsidTr="00201936">
        <w:trPr>
          <w:jc w:val="center"/>
        </w:trPr>
        <w:tc>
          <w:tcPr>
            <w:tcW w:w="1930" w:type="dxa"/>
            <w:shd w:val="clear" w:color="auto" w:fill="auto"/>
          </w:tcPr>
          <w:p w:rsidR="00201936" w:rsidRPr="00C24A94" w:rsidRDefault="00201936" w:rsidP="001E7B1E">
            <w:pPr>
              <w:spacing w:after="0"/>
            </w:pPr>
            <w:r w:rsidRPr="00C24A94">
              <w:t>11. évfolyam</w:t>
            </w:r>
          </w:p>
        </w:tc>
        <w:tc>
          <w:tcPr>
            <w:tcW w:w="1751" w:type="dxa"/>
            <w:shd w:val="clear" w:color="auto" w:fill="auto"/>
          </w:tcPr>
          <w:p w:rsidR="00201936" w:rsidRPr="00C24A94" w:rsidRDefault="00201936" w:rsidP="001E7B1E">
            <w:pPr>
              <w:spacing w:after="0"/>
            </w:pPr>
            <w:r w:rsidRPr="00C24A94">
              <w:t>10 óra/hét</w:t>
            </w:r>
          </w:p>
        </w:tc>
        <w:tc>
          <w:tcPr>
            <w:tcW w:w="1552" w:type="dxa"/>
            <w:shd w:val="clear" w:color="auto" w:fill="auto"/>
          </w:tcPr>
          <w:p w:rsidR="00201936" w:rsidRPr="00C24A94" w:rsidRDefault="00201936" w:rsidP="001E7B1E">
            <w:pPr>
              <w:spacing w:after="0"/>
            </w:pPr>
            <w:r w:rsidRPr="00C24A94">
              <w:t>360 óra/év</w:t>
            </w:r>
          </w:p>
        </w:tc>
      </w:tr>
      <w:tr w:rsidR="00201936" w:rsidRPr="00F43857" w:rsidTr="00201936">
        <w:trPr>
          <w:jc w:val="center"/>
        </w:trPr>
        <w:tc>
          <w:tcPr>
            <w:tcW w:w="1930" w:type="dxa"/>
            <w:shd w:val="clear" w:color="auto" w:fill="auto"/>
          </w:tcPr>
          <w:p w:rsidR="00201936" w:rsidRPr="00C24A94" w:rsidRDefault="00201936" w:rsidP="001E7B1E">
            <w:pPr>
              <w:spacing w:after="0"/>
            </w:pPr>
            <w:proofErr w:type="spellStart"/>
            <w:r w:rsidRPr="00C24A94">
              <w:t>Ögy</w:t>
            </w:r>
            <w:proofErr w:type="spellEnd"/>
            <w:r w:rsidRPr="00C24A94">
              <w:t>.</w:t>
            </w:r>
          </w:p>
        </w:tc>
        <w:tc>
          <w:tcPr>
            <w:tcW w:w="1751" w:type="dxa"/>
            <w:shd w:val="clear" w:color="auto" w:fill="auto"/>
          </w:tcPr>
          <w:p w:rsidR="00201936" w:rsidRPr="00C24A94" w:rsidRDefault="00201936" w:rsidP="001E7B1E">
            <w:pPr>
              <w:spacing w:after="0"/>
            </w:pPr>
          </w:p>
        </w:tc>
        <w:tc>
          <w:tcPr>
            <w:tcW w:w="1552" w:type="dxa"/>
            <w:shd w:val="clear" w:color="auto" w:fill="auto"/>
          </w:tcPr>
          <w:p w:rsidR="00201936" w:rsidRPr="00C24A94" w:rsidRDefault="00201936" w:rsidP="001E7B1E">
            <w:pPr>
              <w:spacing w:after="0"/>
            </w:pPr>
            <w:r w:rsidRPr="00C24A94">
              <w:t>140 óra</w:t>
            </w:r>
          </w:p>
        </w:tc>
      </w:tr>
      <w:tr w:rsidR="00201936" w:rsidRPr="00F43857" w:rsidTr="00201936">
        <w:trPr>
          <w:jc w:val="center"/>
        </w:trPr>
        <w:tc>
          <w:tcPr>
            <w:tcW w:w="1930" w:type="dxa"/>
            <w:shd w:val="clear" w:color="auto" w:fill="auto"/>
          </w:tcPr>
          <w:p w:rsidR="00201936" w:rsidRPr="00C24A94" w:rsidRDefault="00201936" w:rsidP="001E7B1E">
            <w:pPr>
              <w:spacing w:after="0"/>
            </w:pPr>
            <w:r w:rsidRPr="00C24A94">
              <w:t>12. évfolyam</w:t>
            </w:r>
          </w:p>
        </w:tc>
        <w:tc>
          <w:tcPr>
            <w:tcW w:w="1751" w:type="dxa"/>
            <w:shd w:val="clear" w:color="auto" w:fill="auto"/>
          </w:tcPr>
          <w:p w:rsidR="00201936" w:rsidRPr="00C24A94" w:rsidRDefault="00201936" w:rsidP="001E7B1E">
            <w:pPr>
              <w:spacing w:after="0"/>
            </w:pPr>
            <w:r w:rsidRPr="00C24A94">
              <w:t>10 óra/hét</w:t>
            </w:r>
          </w:p>
        </w:tc>
        <w:tc>
          <w:tcPr>
            <w:tcW w:w="1552" w:type="dxa"/>
            <w:shd w:val="clear" w:color="auto" w:fill="auto"/>
          </w:tcPr>
          <w:p w:rsidR="00201936" w:rsidRPr="00C24A94" w:rsidRDefault="00201936" w:rsidP="001E7B1E">
            <w:pPr>
              <w:spacing w:after="0"/>
            </w:pPr>
            <w:r w:rsidRPr="00C24A94">
              <w:t>310 óra/év</w:t>
            </w:r>
          </w:p>
        </w:tc>
      </w:tr>
      <w:tr w:rsidR="00201936" w:rsidRPr="00F43857" w:rsidTr="00201936">
        <w:trPr>
          <w:jc w:val="center"/>
        </w:trPr>
        <w:tc>
          <w:tcPr>
            <w:tcW w:w="1930" w:type="dxa"/>
            <w:shd w:val="clear" w:color="auto" w:fill="auto"/>
          </w:tcPr>
          <w:p w:rsidR="00201936" w:rsidRPr="00C24A94" w:rsidRDefault="00201936" w:rsidP="001E7B1E">
            <w:pPr>
              <w:spacing w:after="0"/>
            </w:pPr>
            <w:r w:rsidRPr="00C24A94">
              <w:t>5/13. évfolyam</w:t>
            </w:r>
          </w:p>
        </w:tc>
        <w:tc>
          <w:tcPr>
            <w:tcW w:w="1751" w:type="dxa"/>
            <w:shd w:val="clear" w:color="auto" w:fill="auto"/>
          </w:tcPr>
          <w:p w:rsidR="00201936" w:rsidRPr="00C24A94" w:rsidRDefault="00201936" w:rsidP="001E7B1E">
            <w:pPr>
              <w:spacing w:after="0"/>
            </w:pPr>
            <w:r w:rsidRPr="00C24A94">
              <w:t>31 óra/hét</w:t>
            </w:r>
          </w:p>
        </w:tc>
        <w:tc>
          <w:tcPr>
            <w:tcW w:w="1552" w:type="dxa"/>
            <w:shd w:val="clear" w:color="auto" w:fill="auto"/>
          </w:tcPr>
          <w:p w:rsidR="00201936" w:rsidRPr="00C24A94" w:rsidRDefault="00201936" w:rsidP="001E7B1E">
            <w:pPr>
              <w:spacing w:after="0"/>
            </w:pPr>
            <w:r w:rsidRPr="00C24A94">
              <w:t>961 óra/év</w:t>
            </w:r>
          </w:p>
        </w:tc>
      </w:tr>
      <w:tr w:rsidR="00201936" w:rsidRPr="00F43857" w:rsidTr="00201936">
        <w:trPr>
          <w:jc w:val="center"/>
        </w:trPr>
        <w:tc>
          <w:tcPr>
            <w:tcW w:w="3681" w:type="dxa"/>
            <w:gridSpan w:val="2"/>
            <w:shd w:val="clear" w:color="auto" w:fill="auto"/>
          </w:tcPr>
          <w:p w:rsidR="00201936" w:rsidRPr="00C24A94" w:rsidRDefault="00201936" w:rsidP="001E7B1E">
            <w:pPr>
              <w:spacing w:after="0"/>
            </w:pPr>
            <w:r w:rsidRPr="00C24A94">
              <w:t>Összesen:</w:t>
            </w:r>
          </w:p>
        </w:tc>
        <w:tc>
          <w:tcPr>
            <w:tcW w:w="1552" w:type="dxa"/>
            <w:shd w:val="clear" w:color="auto" w:fill="auto"/>
          </w:tcPr>
          <w:p w:rsidR="00201936" w:rsidRPr="00C24A94" w:rsidRDefault="00201936" w:rsidP="001E7B1E">
            <w:pPr>
              <w:spacing w:after="0"/>
            </w:pPr>
            <w:r w:rsidRPr="00C24A94">
              <w:t>2739 óra</w:t>
            </w:r>
          </w:p>
        </w:tc>
      </w:tr>
    </w:tbl>
    <w:p w:rsidR="00A7152E" w:rsidRDefault="00A7152E" w:rsidP="000B5E9D">
      <w:pPr>
        <w:spacing w:after="0"/>
      </w:pPr>
    </w:p>
    <w:p w:rsidR="00876453" w:rsidRDefault="00201936" w:rsidP="000B5E9D">
      <w:pPr>
        <w:spacing w:after="0"/>
      </w:pPr>
      <w: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201936" w:rsidRDefault="00201936"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559"/>
      </w:tblGrid>
      <w:tr w:rsidR="00A7152E" w:rsidRPr="00820131" w:rsidTr="00201936">
        <w:trPr>
          <w:jc w:val="center"/>
        </w:trPr>
        <w:tc>
          <w:tcPr>
            <w:tcW w:w="1980" w:type="dxa"/>
            <w:shd w:val="clear" w:color="auto" w:fill="auto"/>
            <w:vAlign w:val="center"/>
          </w:tcPr>
          <w:p w:rsidR="00A7152E" w:rsidRPr="00333DE2" w:rsidRDefault="00A7152E" w:rsidP="00C47AB2">
            <w:pPr>
              <w:spacing w:after="0"/>
              <w:jc w:val="center"/>
              <w:rPr>
                <w:szCs w:val="24"/>
              </w:rPr>
            </w:pPr>
            <w:r w:rsidRPr="00333DE2">
              <w:t>Évfolyam</w:t>
            </w:r>
          </w:p>
        </w:tc>
        <w:tc>
          <w:tcPr>
            <w:tcW w:w="1701" w:type="dxa"/>
            <w:shd w:val="clear" w:color="auto" w:fill="auto"/>
            <w:vAlign w:val="center"/>
          </w:tcPr>
          <w:p w:rsidR="00A7152E" w:rsidRPr="00333DE2" w:rsidRDefault="00A7152E" w:rsidP="00C47AB2">
            <w:pPr>
              <w:spacing w:after="0"/>
              <w:jc w:val="center"/>
              <w:rPr>
                <w:szCs w:val="24"/>
              </w:rPr>
            </w:pPr>
            <w:r w:rsidRPr="00333DE2">
              <w:t xml:space="preserve">Heti óraszám </w:t>
            </w:r>
          </w:p>
        </w:tc>
        <w:tc>
          <w:tcPr>
            <w:tcW w:w="1559" w:type="dxa"/>
            <w:shd w:val="clear" w:color="auto" w:fill="auto"/>
            <w:vAlign w:val="center"/>
          </w:tcPr>
          <w:p w:rsidR="00A7152E" w:rsidRPr="00333DE2" w:rsidRDefault="00A7152E" w:rsidP="00C47AB2">
            <w:pPr>
              <w:spacing w:after="0"/>
              <w:jc w:val="center"/>
              <w:rPr>
                <w:szCs w:val="24"/>
              </w:rPr>
            </w:pPr>
            <w:r w:rsidRPr="00333DE2">
              <w:t xml:space="preserve">Éves óraszám </w:t>
            </w:r>
          </w:p>
        </w:tc>
      </w:tr>
      <w:tr w:rsidR="00201936" w:rsidRPr="00820131" w:rsidTr="00201936">
        <w:trPr>
          <w:jc w:val="center"/>
        </w:trPr>
        <w:tc>
          <w:tcPr>
            <w:tcW w:w="1980" w:type="dxa"/>
            <w:shd w:val="clear" w:color="auto" w:fill="FFFFFF"/>
          </w:tcPr>
          <w:p w:rsidR="00201936" w:rsidRPr="00820131" w:rsidRDefault="00201936" w:rsidP="001E7B1E">
            <w:pPr>
              <w:spacing w:after="0"/>
            </w:pPr>
            <w:r w:rsidRPr="00820131">
              <w:t>1/13. évfolyam</w:t>
            </w:r>
          </w:p>
        </w:tc>
        <w:tc>
          <w:tcPr>
            <w:tcW w:w="1701" w:type="dxa"/>
            <w:shd w:val="clear" w:color="auto" w:fill="FFFFFF"/>
          </w:tcPr>
          <w:p w:rsidR="00201936" w:rsidRPr="00820131" w:rsidRDefault="00201936" w:rsidP="001E7B1E">
            <w:pPr>
              <w:spacing w:after="0"/>
            </w:pPr>
            <w:r w:rsidRPr="00820131">
              <w:t>31 óra/hét</w:t>
            </w:r>
          </w:p>
        </w:tc>
        <w:tc>
          <w:tcPr>
            <w:tcW w:w="1559" w:type="dxa"/>
            <w:shd w:val="clear" w:color="auto" w:fill="FFFFFF"/>
          </w:tcPr>
          <w:p w:rsidR="00201936" w:rsidRPr="00820131" w:rsidRDefault="00201936" w:rsidP="001E7B1E">
            <w:pPr>
              <w:spacing w:after="0"/>
            </w:pPr>
            <w:r w:rsidRPr="00820131">
              <w:t>1116 óra/év</w:t>
            </w:r>
          </w:p>
        </w:tc>
      </w:tr>
      <w:tr w:rsidR="00201936" w:rsidRPr="00820131" w:rsidTr="00201936">
        <w:trPr>
          <w:jc w:val="center"/>
        </w:trPr>
        <w:tc>
          <w:tcPr>
            <w:tcW w:w="1980" w:type="dxa"/>
            <w:shd w:val="clear" w:color="auto" w:fill="auto"/>
          </w:tcPr>
          <w:p w:rsidR="00201936" w:rsidRPr="00820131" w:rsidRDefault="00201936" w:rsidP="001E7B1E">
            <w:pPr>
              <w:spacing w:after="0"/>
            </w:pPr>
            <w:proofErr w:type="spellStart"/>
            <w:r w:rsidRPr="00820131">
              <w:t>Ögy</w:t>
            </w:r>
            <w:proofErr w:type="spellEnd"/>
          </w:p>
        </w:tc>
        <w:tc>
          <w:tcPr>
            <w:tcW w:w="1701" w:type="dxa"/>
            <w:shd w:val="clear" w:color="auto" w:fill="auto"/>
          </w:tcPr>
          <w:p w:rsidR="00201936" w:rsidRPr="00820131" w:rsidRDefault="00201936" w:rsidP="001E7B1E">
            <w:pPr>
              <w:spacing w:after="0"/>
            </w:pPr>
          </w:p>
        </w:tc>
        <w:tc>
          <w:tcPr>
            <w:tcW w:w="1559" w:type="dxa"/>
            <w:shd w:val="clear" w:color="auto" w:fill="auto"/>
          </w:tcPr>
          <w:p w:rsidR="00201936" w:rsidRPr="00820131" w:rsidRDefault="00201936" w:rsidP="001E7B1E">
            <w:pPr>
              <w:spacing w:after="0"/>
            </w:pPr>
            <w:r w:rsidRPr="00820131">
              <w:t>160 óra</w:t>
            </w:r>
          </w:p>
        </w:tc>
      </w:tr>
      <w:tr w:rsidR="00201936" w:rsidRPr="00820131" w:rsidTr="00201936">
        <w:trPr>
          <w:jc w:val="center"/>
        </w:trPr>
        <w:tc>
          <w:tcPr>
            <w:tcW w:w="1980" w:type="dxa"/>
            <w:shd w:val="clear" w:color="auto" w:fill="FFFFFF"/>
          </w:tcPr>
          <w:p w:rsidR="00201936" w:rsidRPr="00820131" w:rsidRDefault="00201936" w:rsidP="001E7B1E">
            <w:pPr>
              <w:spacing w:after="0"/>
            </w:pPr>
            <w:r w:rsidRPr="00820131">
              <w:t>2/14. évfolyam</w:t>
            </w:r>
          </w:p>
        </w:tc>
        <w:tc>
          <w:tcPr>
            <w:tcW w:w="1701" w:type="dxa"/>
            <w:shd w:val="clear" w:color="auto" w:fill="FFFFFF"/>
          </w:tcPr>
          <w:p w:rsidR="00201936" w:rsidRPr="00820131" w:rsidRDefault="00201936" w:rsidP="001E7B1E">
            <w:pPr>
              <w:spacing w:after="0"/>
            </w:pPr>
            <w:r w:rsidRPr="00820131">
              <w:t>31 óra/hét</w:t>
            </w:r>
          </w:p>
        </w:tc>
        <w:tc>
          <w:tcPr>
            <w:tcW w:w="1559" w:type="dxa"/>
            <w:shd w:val="clear" w:color="auto" w:fill="FFFFFF"/>
          </w:tcPr>
          <w:p w:rsidR="00201936" w:rsidRPr="00820131" w:rsidRDefault="00201936" w:rsidP="001E7B1E">
            <w:pPr>
              <w:spacing w:after="0"/>
            </w:pPr>
            <w:r w:rsidRPr="00820131">
              <w:t>961 óra/év</w:t>
            </w:r>
          </w:p>
        </w:tc>
      </w:tr>
      <w:tr w:rsidR="00201936" w:rsidRPr="006B2168" w:rsidTr="00201936">
        <w:trPr>
          <w:jc w:val="center"/>
        </w:trPr>
        <w:tc>
          <w:tcPr>
            <w:tcW w:w="3681" w:type="dxa"/>
            <w:gridSpan w:val="2"/>
            <w:shd w:val="clear" w:color="auto" w:fill="FFFFFF"/>
          </w:tcPr>
          <w:p w:rsidR="00201936" w:rsidRPr="00820131" w:rsidRDefault="00201936" w:rsidP="001E7B1E">
            <w:pPr>
              <w:spacing w:after="0"/>
            </w:pPr>
            <w:r w:rsidRPr="00820131">
              <w:t>Összesen:</w:t>
            </w:r>
          </w:p>
        </w:tc>
        <w:tc>
          <w:tcPr>
            <w:tcW w:w="1559" w:type="dxa"/>
            <w:shd w:val="clear" w:color="auto" w:fill="FFFFFF"/>
          </w:tcPr>
          <w:p w:rsidR="00201936" w:rsidRPr="00820131" w:rsidRDefault="00201936" w:rsidP="001E7B1E">
            <w:pPr>
              <w:spacing w:after="0"/>
            </w:pPr>
            <w:r w:rsidRPr="00820131">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305"/>
        <w:gridCol w:w="540"/>
        <w:gridCol w:w="775"/>
        <w:gridCol w:w="357"/>
        <w:gridCol w:w="541"/>
        <w:gridCol w:w="722"/>
        <w:gridCol w:w="540"/>
        <w:gridCol w:w="540"/>
        <w:gridCol w:w="540"/>
        <w:gridCol w:w="540"/>
        <w:gridCol w:w="565"/>
        <w:gridCol w:w="565"/>
        <w:gridCol w:w="490"/>
        <w:gridCol w:w="540"/>
        <w:gridCol w:w="540"/>
      </w:tblGrid>
      <w:tr w:rsidR="00BC5724" w:rsidRPr="009415B4" w:rsidTr="00FB679E">
        <w:trPr>
          <w:trHeight w:val="390"/>
          <w:jc w:val="center"/>
        </w:trPr>
        <w:tc>
          <w:tcPr>
            <w:tcW w:w="5160" w:type="dxa"/>
            <w:gridSpan w:val="2"/>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 </w:t>
            </w: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9.</w:t>
            </w:r>
          </w:p>
        </w:tc>
        <w:tc>
          <w:tcPr>
            <w:tcW w:w="1620" w:type="dxa"/>
            <w:gridSpan w:val="3"/>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w:t>
            </w:r>
          </w:p>
        </w:tc>
        <w:tc>
          <w:tcPr>
            <w:tcW w:w="1620" w:type="dxa"/>
            <w:gridSpan w:val="3"/>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11.</w:t>
            </w: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12.</w:t>
            </w: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2/14.</w:t>
            </w:r>
          </w:p>
        </w:tc>
      </w:tr>
      <w:tr w:rsidR="00BC5724" w:rsidRPr="009415B4" w:rsidTr="00BC5724">
        <w:trPr>
          <w:trHeight w:val="450"/>
          <w:jc w:val="center"/>
        </w:trPr>
        <w:tc>
          <w:tcPr>
            <w:tcW w:w="5160" w:type="dxa"/>
            <w:gridSpan w:val="2"/>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ögy</w:t>
            </w:r>
            <w:proofErr w:type="spellEnd"/>
          </w:p>
        </w:tc>
        <w:tc>
          <w:tcPr>
            <w:tcW w:w="898"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c>
          <w:tcPr>
            <w:tcW w:w="722"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heti óraszám</w:t>
            </w:r>
          </w:p>
        </w:tc>
      </w:tr>
      <w:tr w:rsidR="00BC5724" w:rsidRPr="009415B4" w:rsidTr="004D472B">
        <w:trPr>
          <w:trHeight w:val="375"/>
          <w:jc w:val="center"/>
        </w:trPr>
        <w:tc>
          <w:tcPr>
            <w:tcW w:w="5160" w:type="dxa"/>
            <w:gridSpan w:val="2"/>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c>
          <w:tcPr>
            <w:tcW w:w="775"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41"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c>
          <w:tcPr>
            <w:tcW w:w="722"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65"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c>
          <w:tcPr>
            <w:tcW w:w="49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e</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20"/>
                <w:szCs w:val="20"/>
                <w:lang w:eastAsia="hu-HU"/>
              </w:rPr>
            </w:pPr>
            <w:proofErr w:type="spellStart"/>
            <w:r w:rsidRPr="009415B4">
              <w:rPr>
                <w:rFonts w:eastAsia="Times New Roman" w:cs="Times New Roman"/>
                <w:color w:val="000000"/>
                <w:sz w:val="20"/>
                <w:szCs w:val="20"/>
                <w:lang w:eastAsia="hu-HU"/>
              </w:rPr>
              <w:t>gy</w:t>
            </w:r>
            <w:proofErr w:type="spellEnd"/>
          </w:p>
        </w:tc>
      </w:tr>
      <w:tr w:rsidR="00BC5724" w:rsidRPr="009415B4" w:rsidTr="00FB679E">
        <w:trPr>
          <w:trHeight w:val="516"/>
          <w:jc w:val="center"/>
        </w:trPr>
        <w:tc>
          <w:tcPr>
            <w:tcW w:w="2700" w:type="dxa"/>
            <w:vMerge w:val="restart"/>
            <w:shd w:val="clear" w:color="auto" w:fill="auto"/>
            <w:vAlign w:val="center"/>
            <w:hideMark/>
          </w:tcPr>
          <w:p w:rsidR="00BC5724" w:rsidRPr="009415B4" w:rsidRDefault="00A7152E" w:rsidP="00A7152E">
            <w:pPr>
              <w:spacing w:after="0"/>
              <w:rPr>
                <w:rFonts w:eastAsia="Times New Roman" w:cs="Times New Roman"/>
                <w:color w:val="000000"/>
                <w:sz w:val="20"/>
                <w:szCs w:val="20"/>
                <w:lang w:eastAsia="hu-HU"/>
              </w:rPr>
            </w:pPr>
            <w:r w:rsidRPr="00C61360">
              <w:rPr>
                <w:rFonts w:eastAsia="Times New Roman" w:cs="Times New Roman"/>
                <w:color w:val="000000"/>
                <w:sz w:val="20"/>
                <w:szCs w:val="20"/>
                <w:lang w:eastAsia="hu-HU"/>
              </w:rPr>
              <w:t>A szakmai képzés órakerete</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color w:val="000000"/>
                <w:sz w:val="20"/>
                <w:szCs w:val="20"/>
                <w:lang w:eastAsia="hu-HU"/>
              </w:rPr>
            </w:pPr>
            <w:r w:rsidRPr="009415B4">
              <w:rPr>
                <w:rFonts w:eastAsia="Times New Roman" w:cs="Times New Roman"/>
                <w:color w:val="000000"/>
                <w:sz w:val="20"/>
                <w:szCs w:val="20"/>
                <w:lang w:eastAsia="hu-HU"/>
              </w:rPr>
              <w:t>Összesen</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5</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6</w:t>
            </w:r>
          </w:p>
        </w:tc>
        <w:tc>
          <w:tcPr>
            <w:tcW w:w="305" w:type="dxa"/>
            <w:shd w:val="clear" w:color="auto" w:fill="auto"/>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140</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3</w:t>
            </w:r>
          </w:p>
        </w:tc>
        <w:tc>
          <w:tcPr>
            <w:tcW w:w="541" w:type="dxa"/>
            <w:shd w:val="clear" w:color="000000" w:fill="F2F2F2"/>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22"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140</w:t>
            </w:r>
          </w:p>
        </w:tc>
        <w:tc>
          <w:tcPr>
            <w:tcW w:w="540" w:type="dxa"/>
            <w:shd w:val="clear" w:color="auto" w:fill="auto"/>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40" w:type="dxa"/>
            <w:shd w:val="clear" w:color="000000" w:fill="F2F2F2"/>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65" w:type="dxa"/>
            <w:shd w:val="clear" w:color="auto" w:fill="auto"/>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r w:rsidR="00BC5724" w:rsidRPr="009415B4">
              <w:rPr>
                <w:rFonts w:eastAsia="Times New Roman" w:cs="Times New Roman"/>
                <w:b/>
                <w:bCs/>
                <w:color w:val="000000"/>
                <w:sz w:val="20"/>
                <w:szCs w:val="20"/>
                <w:lang w:eastAsia="hu-HU"/>
              </w:rPr>
              <w:t>,5</w:t>
            </w:r>
          </w:p>
        </w:tc>
        <w:tc>
          <w:tcPr>
            <w:tcW w:w="565" w:type="dxa"/>
            <w:shd w:val="clear" w:color="000000" w:fill="F2F2F2"/>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r w:rsidR="00BC5724" w:rsidRPr="009415B4">
              <w:rPr>
                <w:rFonts w:eastAsia="Times New Roman" w:cs="Times New Roman"/>
                <w:b/>
                <w:bCs/>
                <w:color w:val="000000"/>
                <w:sz w:val="20"/>
                <w:szCs w:val="20"/>
                <w:lang w:eastAsia="hu-HU"/>
              </w:rPr>
              <w:t>,5</w:t>
            </w:r>
          </w:p>
        </w:tc>
        <w:tc>
          <w:tcPr>
            <w:tcW w:w="490"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160</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r>
      <w:tr w:rsidR="00BC5724" w:rsidRPr="009415B4" w:rsidTr="00FB679E">
        <w:trPr>
          <w:trHeight w:val="390"/>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color w:val="000000"/>
                <w:sz w:val="20"/>
                <w:szCs w:val="20"/>
                <w:lang w:eastAsia="hu-HU"/>
              </w:rPr>
            </w:pPr>
            <w:r w:rsidRPr="009415B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11,0</w:t>
            </w:r>
          </w:p>
        </w:tc>
        <w:tc>
          <w:tcPr>
            <w:tcW w:w="845" w:type="dxa"/>
            <w:gridSpan w:val="2"/>
            <w:shd w:val="clear" w:color="auto" w:fill="auto"/>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r w:rsidR="00BC5724" w:rsidRPr="009415B4">
              <w:rPr>
                <w:rFonts w:eastAsia="Times New Roman" w:cs="Times New Roman"/>
                <w:b/>
                <w:bCs/>
                <w:color w:val="000000"/>
                <w:sz w:val="20"/>
                <w:szCs w:val="20"/>
                <w:lang w:eastAsia="hu-HU"/>
              </w:rPr>
              <w:t>,0</w:t>
            </w:r>
          </w:p>
        </w:tc>
        <w:tc>
          <w:tcPr>
            <w:tcW w:w="775" w:type="dxa"/>
            <w:vMerge/>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p>
        </w:tc>
        <w:tc>
          <w:tcPr>
            <w:tcW w:w="898" w:type="dxa"/>
            <w:gridSpan w:val="2"/>
            <w:shd w:val="clear" w:color="auto" w:fill="auto"/>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r w:rsidR="00BC5724" w:rsidRPr="009415B4">
              <w:rPr>
                <w:rFonts w:eastAsia="Times New Roman" w:cs="Times New Roman"/>
                <w:b/>
                <w:bCs/>
                <w:color w:val="000000"/>
                <w:sz w:val="20"/>
                <w:szCs w:val="20"/>
                <w:lang w:eastAsia="hu-HU"/>
              </w:rPr>
              <w:t>,0</w:t>
            </w:r>
          </w:p>
        </w:tc>
        <w:tc>
          <w:tcPr>
            <w:tcW w:w="722" w:type="dxa"/>
            <w:vMerge/>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BC5724" w:rsidRPr="009415B4" w:rsidRDefault="004D472B"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r w:rsidR="00BC5724" w:rsidRPr="009415B4">
              <w:rPr>
                <w:rFonts w:eastAsia="Times New Roman" w:cs="Times New Roman"/>
                <w:b/>
                <w:bCs/>
                <w:color w:val="000000"/>
                <w:sz w:val="20"/>
                <w:szCs w:val="20"/>
                <w:lang w:eastAsia="hu-HU"/>
              </w:rPr>
              <w:t>,0</w:t>
            </w:r>
          </w:p>
        </w:tc>
        <w:tc>
          <w:tcPr>
            <w:tcW w:w="490" w:type="dxa"/>
            <w:vMerge/>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31,0</w:t>
            </w:r>
          </w:p>
        </w:tc>
      </w:tr>
      <w:tr w:rsidR="00BC5724" w:rsidRPr="009415B4" w:rsidTr="004D472B">
        <w:trPr>
          <w:trHeight w:val="600"/>
          <w:jc w:val="center"/>
        </w:trPr>
        <w:tc>
          <w:tcPr>
            <w:tcW w:w="2700" w:type="dxa"/>
            <w:shd w:val="clear" w:color="000000" w:fill="FFC000"/>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11499-12</w:t>
            </w:r>
            <w:r w:rsidRPr="009415B4">
              <w:rPr>
                <w:rFonts w:eastAsia="Times New Roman" w:cs="Times New Roman"/>
                <w:color w:val="000000"/>
                <w:sz w:val="20"/>
                <w:szCs w:val="20"/>
                <w:lang w:eastAsia="hu-HU"/>
              </w:rPr>
              <w:br/>
              <w:t>Foglalkoztatás II.</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0,5</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0,5</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915"/>
          <w:jc w:val="center"/>
        </w:trPr>
        <w:tc>
          <w:tcPr>
            <w:tcW w:w="2700" w:type="dxa"/>
            <w:shd w:val="clear" w:color="000000" w:fill="FFC000"/>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11498-12</w:t>
            </w:r>
            <w:r w:rsidRPr="009415B4">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10163-12</w:t>
            </w:r>
            <w:r w:rsidRPr="009415B4">
              <w:rPr>
                <w:rFonts w:eastAsia="Times New Roman" w:cs="Times New Roman"/>
                <w:color w:val="000000"/>
                <w:sz w:val="20"/>
                <w:szCs w:val="20"/>
                <w:lang w:eastAsia="hu-HU"/>
              </w:rPr>
              <w:br/>
              <w:t>Gépészeti munkabiztonság és környezetvédelem</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Munkavédelem</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0,5</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0,5</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Elsősegélynyújtás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0,5</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0,5</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510"/>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11572</w:t>
            </w:r>
            <w:r w:rsidRPr="009415B4">
              <w:rPr>
                <w:rFonts w:eastAsia="Times New Roman" w:cs="Times New Roman"/>
                <w:color w:val="000000"/>
                <w:sz w:val="20"/>
                <w:szCs w:val="20"/>
                <w:lang w:eastAsia="hu-HU"/>
              </w:rPr>
              <w:t>-16</w:t>
            </w:r>
            <w:r w:rsidRPr="009415B4">
              <w:rPr>
                <w:rFonts w:eastAsia="Times New Roman" w:cs="Times New Roman"/>
                <w:color w:val="000000"/>
                <w:sz w:val="20"/>
                <w:szCs w:val="20"/>
                <w:lang w:eastAsia="hu-HU"/>
              </w:rPr>
              <w:br/>
              <w:t>Mechatronikai alapozó feladatok</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Vezérléstechnikai alapismeretek</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2</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510"/>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Gépegységek szerelése és karbantartása</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2</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2</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765"/>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Pneumatikus és hidraulikus szerelési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10164-12</w:t>
            </w:r>
            <w:r w:rsidRPr="009415B4">
              <w:rPr>
                <w:rFonts w:eastAsia="Times New Roman" w:cs="Times New Roman"/>
                <w:color w:val="000000"/>
                <w:sz w:val="20"/>
                <w:szCs w:val="20"/>
                <w:lang w:eastAsia="hu-HU"/>
              </w:rPr>
              <w:br/>
            </w:r>
            <w:proofErr w:type="spellStart"/>
            <w:r w:rsidRPr="009415B4">
              <w:rPr>
                <w:rFonts w:eastAsia="Times New Roman" w:cs="Times New Roman"/>
                <w:color w:val="000000"/>
                <w:sz w:val="20"/>
                <w:szCs w:val="20"/>
                <w:lang w:eastAsia="hu-HU"/>
              </w:rPr>
              <w:t>Gépgyártósori</w:t>
            </w:r>
            <w:proofErr w:type="spellEnd"/>
            <w:r w:rsidRPr="009415B4">
              <w:rPr>
                <w:rFonts w:eastAsia="Times New Roman" w:cs="Times New Roman"/>
                <w:color w:val="000000"/>
                <w:sz w:val="20"/>
                <w:szCs w:val="20"/>
                <w:lang w:eastAsia="hu-HU"/>
              </w:rPr>
              <w:t xml:space="preserve"> gépkezelői, gépszerelői feladatok</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A gyártásszervezés alapjai</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2</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510"/>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Beállítási, szerelési és karbantartási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10162-12</w:t>
            </w:r>
            <w:r w:rsidRPr="009415B4">
              <w:rPr>
                <w:rFonts w:eastAsia="Times New Roman" w:cs="Times New Roman"/>
                <w:color w:val="000000"/>
                <w:sz w:val="20"/>
                <w:szCs w:val="20"/>
                <w:lang w:eastAsia="hu-HU"/>
              </w:rPr>
              <w:br/>
              <w:t>Gépészeti alapozó feladatok</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Gépészeti alapozó feladatok</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4,5</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3</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510"/>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Gépészeti alapozó feladatok gyakorlata</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5,</w:t>
            </w:r>
            <w:proofErr w:type="spellStart"/>
            <w:r w:rsidRPr="009415B4">
              <w:rPr>
                <w:rFonts w:eastAsia="Times New Roman" w:cs="Times New Roman"/>
                <w:b/>
                <w:bCs/>
                <w:color w:val="000000"/>
                <w:sz w:val="20"/>
                <w:szCs w:val="20"/>
                <w:lang w:eastAsia="hu-HU"/>
              </w:rPr>
              <w:t>5</w:t>
            </w:r>
            <w:proofErr w:type="spellEnd"/>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2</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lastRenderedPageBreak/>
              <w:t>10172-12 Mérőtermi feladatok</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Műszaki mérés</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Műszaki mérés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0E36B9"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10169-12</w:t>
            </w:r>
            <w:r w:rsidRPr="009415B4">
              <w:rPr>
                <w:rFonts w:eastAsia="Times New Roman" w:cs="Times New Roman"/>
                <w:color w:val="000000"/>
                <w:sz w:val="20"/>
                <w:szCs w:val="20"/>
                <w:lang w:eastAsia="hu-HU"/>
              </w:rPr>
              <w:br/>
              <w:t>Forgácsoló technológia hagyományos és CNC szerszámgépeken</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Forgácsolási ismeretek</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Forgácsolás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8</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8</w:t>
            </w:r>
          </w:p>
        </w:tc>
      </w:tr>
      <w:tr w:rsidR="00BC5724" w:rsidRPr="009415B4" w:rsidTr="004D472B">
        <w:trPr>
          <w:trHeight w:val="510"/>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10170-16</w:t>
            </w:r>
            <w:r w:rsidRPr="009415B4">
              <w:rPr>
                <w:rFonts w:eastAsia="Times New Roman" w:cs="Times New Roman"/>
                <w:color w:val="000000"/>
                <w:sz w:val="20"/>
                <w:szCs w:val="20"/>
                <w:lang w:eastAsia="hu-HU"/>
              </w:rPr>
              <w:br/>
              <w:t>Gyártástervezés és gyártásirányítás</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Gyártástervezés és gyártásirányítás</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6</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6</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Gyártástervezés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4</w:t>
            </w:r>
          </w:p>
        </w:tc>
      </w:tr>
      <w:tr w:rsidR="00BC5724" w:rsidRPr="009415B4" w:rsidTr="004D472B">
        <w:trPr>
          <w:trHeight w:val="510"/>
          <w:jc w:val="center"/>
        </w:trPr>
        <w:tc>
          <w:tcPr>
            <w:tcW w:w="2700" w:type="dxa"/>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20"/>
                <w:szCs w:val="20"/>
                <w:lang w:eastAsia="hu-HU"/>
              </w:rPr>
            </w:pPr>
            <w:r w:rsidRPr="009415B4">
              <w:rPr>
                <w:rFonts w:eastAsia="Times New Roman" w:cs="Times New Roman"/>
                <w:color w:val="000000"/>
                <w:sz w:val="20"/>
                <w:szCs w:val="20"/>
                <w:lang w:eastAsia="hu-HU"/>
              </w:rPr>
              <w:t>10171-16</w:t>
            </w:r>
            <w:r w:rsidRPr="009415B4">
              <w:rPr>
                <w:rFonts w:eastAsia="Times New Roman" w:cs="Times New Roman"/>
                <w:color w:val="000000"/>
                <w:sz w:val="20"/>
                <w:szCs w:val="20"/>
                <w:lang w:eastAsia="hu-HU"/>
              </w:rPr>
              <w:br/>
              <w:t>Karbantartás és üzemvitel</w:t>
            </w: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Szerszámgépek karbantartása</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3</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3</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r>
      <w:tr w:rsidR="00BC5724" w:rsidRPr="009415B4" w:rsidTr="004D472B">
        <w:trPr>
          <w:trHeight w:val="255"/>
          <w:jc w:val="center"/>
        </w:trPr>
        <w:tc>
          <w:tcPr>
            <w:tcW w:w="2700" w:type="dxa"/>
            <w:vMerge/>
            <w:vAlign w:val="center"/>
            <w:hideMark/>
          </w:tcPr>
          <w:p w:rsidR="00BC5724" w:rsidRPr="009415B4" w:rsidRDefault="00BC5724" w:rsidP="009415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Karbantartás gyakorlat</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0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7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357"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722"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65"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49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sidRPr="009415B4">
              <w:rPr>
                <w:rFonts w:eastAsia="Times New Roman" w:cs="Times New Roman"/>
                <w:b/>
                <w:bCs/>
                <w:color w:val="000000"/>
                <w:sz w:val="20"/>
                <w:szCs w:val="20"/>
                <w:lang w:eastAsia="hu-HU"/>
              </w:rPr>
              <w:t> </w:t>
            </w:r>
          </w:p>
        </w:tc>
        <w:tc>
          <w:tcPr>
            <w:tcW w:w="54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r>
    </w:tbl>
    <w:p w:rsidR="009415B4" w:rsidRDefault="009415B4" w:rsidP="000B5E9D">
      <w:pPr>
        <w:spacing w:after="0"/>
        <w:rPr>
          <w:rFonts w:cs="Times New Roman"/>
        </w:rPr>
      </w:pPr>
    </w:p>
    <w:p w:rsidR="009415B4" w:rsidRDefault="009415B4"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9415B4" w:rsidRDefault="009415B4"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20"/>
        <w:gridCol w:w="500"/>
        <w:gridCol w:w="500"/>
        <w:gridCol w:w="500"/>
        <w:gridCol w:w="500"/>
        <w:gridCol w:w="500"/>
        <w:gridCol w:w="500"/>
        <w:gridCol w:w="500"/>
        <w:gridCol w:w="500"/>
        <w:gridCol w:w="500"/>
        <w:gridCol w:w="500"/>
        <w:gridCol w:w="681"/>
        <w:gridCol w:w="676"/>
        <w:gridCol w:w="681"/>
        <w:gridCol w:w="500"/>
        <w:gridCol w:w="500"/>
        <w:gridCol w:w="681"/>
        <w:gridCol w:w="500"/>
        <w:gridCol w:w="500"/>
        <w:gridCol w:w="500"/>
        <w:gridCol w:w="500"/>
        <w:gridCol w:w="500"/>
        <w:gridCol w:w="681"/>
      </w:tblGrid>
      <w:tr w:rsidR="00BC5724" w:rsidRPr="009415B4" w:rsidTr="00BC5724">
        <w:trPr>
          <w:trHeight w:val="990"/>
          <w:jc w:val="center"/>
        </w:trPr>
        <w:tc>
          <w:tcPr>
            <w:tcW w:w="2760" w:type="dxa"/>
            <w:gridSpan w:val="2"/>
            <w:vMerge w:val="restart"/>
            <w:shd w:val="clear" w:color="auto" w:fill="auto"/>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w:t>
            </w:r>
          </w:p>
        </w:tc>
        <w:tc>
          <w:tcPr>
            <w:tcW w:w="1500" w:type="dxa"/>
            <w:gridSpan w:val="3"/>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1500" w:type="dxa"/>
            <w:gridSpan w:val="3"/>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11.</w:t>
            </w: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81"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6"/>
                <w:szCs w:val="16"/>
                <w:lang w:eastAsia="hu-HU"/>
              </w:rPr>
            </w:pPr>
            <w:r w:rsidRPr="009415B4">
              <w:rPr>
                <w:rFonts w:eastAsia="Times New Roman" w:cs="Times New Roman"/>
                <w:color w:val="000000"/>
                <w:sz w:val="16"/>
                <w:szCs w:val="16"/>
                <w:lang w:eastAsia="hu-HU"/>
              </w:rPr>
              <w:t>Szakgimnáziumi képzés összes óraszáma</w:t>
            </w:r>
          </w:p>
        </w:tc>
        <w:tc>
          <w:tcPr>
            <w:tcW w:w="676"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6"/>
                <w:szCs w:val="16"/>
                <w:lang w:eastAsia="hu-HU"/>
              </w:rPr>
            </w:pPr>
            <w:r w:rsidRPr="009415B4">
              <w:rPr>
                <w:rFonts w:eastAsia="Times New Roman" w:cs="Times New Roman"/>
                <w:color w:val="000000"/>
                <w:sz w:val="16"/>
                <w:szCs w:val="16"/>
                <w:lang w:eastAsia="hu-HU"/>
              </w:rPr>
              <w:t xml:space="preserve">Érettségi vizsga keretében megszerezhető </w:t>
            </w:r>
            <w:proofErr w:type="spellStart"/>
            <w:r w:rsidRPr="009415B4">
              <w:rPr>
                <w:rFonts w:eastAsia="Times New Roman" w:cs="Times New Roman"/>
                <w:color w:val="000000"/>
                <w:sz w:val="16"/>
                <w:szCs w:val="16"/>
                <w:lang w:eastAsia="hu-HU"/>
              </w:rPr>
              <w:t>szakképe-sítéshez</w:t>
            </w:r>
            <w:proofErr w:type="spellEnd"/>
            <w:r w:rsidRPr="009415B4">
              <w:rPr>
                <w:rFonts w:eastAsia="Times New Roman" w:cs="Times New Roman"/>
                <w:color w:val="000000"/>
                <w:sz w:val="16"/>
                <w:szCs w:val="16"/>
                <w:lang w:eastAsia="hu-HU"/>
              </w:rPr>
              <w:t xml:space="preserve"> kapcsolódó óraszám</w:t>
            </w:r>
          </w:p>
        </w:tc>
        <w:tc>
          <w:tcPr>
            <w:tcW w:w="681"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6"/>
                <w:szCs w:val="16"/>
                <w:lang w:eastAsia="hu-HU"/>
              </w:rPr>
            </w:pPr>
            <w:r w:rsidRPr="009415B4">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5/13.</w:t>
            </w:r>
          </w:p>
        </w:tc>
        <w:tc>
          <w:tcPr>
            <w:tcW w:w="681"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6"/>
                <w:szCs w:val="16"/>
                <w:lang w:eastAsia="hu-HU"/>
              </w:rPr>
            </w:pPr>
            <w:r w:rsidRPr="009415B4">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2/14.</w:t>
            </w:r>
          </w:p>
        </w:tc>
        <w:tc>
          <w:tcPr>
            <w:tcW w:w="681"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6"/>
                <w:szCs w:val="16"/>
                <w:lang w:eastAsia="hu-HU"/>
              </w:rPr>
            </w:pPr>
            <w:r w:rsidRPr="009415B4">
              <w:rPr>
                <w:rFonts w:eastAsia="Times New Roman" w:cs="Times New Roman"/>
                <w:color w:val="000000"/>
                <w:sz w:val="16"/>
                <w:szCs w:val="16"/>
                <w:lang w:eastAsia="hu-HU"/>
              </w:rPr>
              <w:t>A szakképzés összes óraszáma</w:t>
            </w:r>
          </w:p>
        </w:tc>
      </w:tr>
      <w:tr w:rsidR="00BC5724" w:rsidRPr="009415B4" w:rsidTr="00BC5724">
        <w:trPr>
          <w:trHeight w:val="990"/>
          <w:jc w:val="center"/>
        </w:trPr>
        <w:tc>
          <w:tcPr>
            <w:tcW w:w="2760" w:type="dxa"/>
            <w:gridSpan w:val="2"/>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681" w:type="dxa"/>
            <w:vMerge/>
            <w:vAlign w:val="center"/>
            <w:hideMark/>
          </w:tcPr>
          <w:p w:rsidR="00BC5724" w:rsidRPr="009415B4" w:rsidRDefault="00BC5724" w:rsidP="009415B4">
            <w:pPr>
              <w:spacing w:after="0"/>
              <w:jc w:val="left"/>
              <w:rPr>
                <w:rFonts w:eastAsia="Times New Roman" w:cs="Times New Roman"/>
                <w:color w:val="000000"/>
                <w:sz w:val="16"/>
                <w:szCs w:val="16"/>
                <w:lang w:eastAsia="hu-HU"/>
              </w:rPr>
            </w:pPr>
          </w:p>
        </w:tc>
        <w:tc>
          <w:tcPr>
            <w:tcW w:w="676" w:type="dxa"/>
            <w:vMerge/>
            <w:vAlign w:val="center"/>
            <w:hideMark/>
          </w:tcPr>
          <w:p w:rsidR="00BC5724" w:rsidRPr="009415B4" w:rsidRDefault="00BC5724" w:rsidP="009415B4">
            <w:pPr>
              <w:spacing w:after="0"/>
              <w:jc w:val="left"/>
              <w:rPr>
                <w:rFonts w:eastAsia="Times New Roman" w:cs="Times New Roman"/>
                <w:color w:val="000000"/>
                <w:sz w:val="16"/>
                <w:szCs w:val="16"/>
                <w:lang w:eastAsia="hu-HU"/>
              </w:rPr>
            </w:pPr>
          </w:p>
        </w:tc>
        <w:tc>
          <w:tcPr>
            <w:tcW w:w="681" w:type="dxa"/>
            <w:vMerge/>
            <w:vAlign w:val="center"/>
            <w:hideMark/>
          </w:tcPr>
          <w:p w:rsidR="00BC5724" w:rsidRPr="009415B4" w:rsidRDefault="00BC5724" w:rsidP="009415B4">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681" w:type="dxa"/>
            <w:vMerge/>
            <w:vAlign w:val="center"/>
            <w:hideMark/>
          </w:tcPr>
          <w:p w:rsidR="00BC5724" w:rsidRPr="009415B4" w:rsidRDefault="00BC5724" w:rsidP="009415B4">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e</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gy</w:t>
            </w:r>
            <w:proofErr w:type="spellEnd"/>
          </w:p>
        </w:tc>
        <w:tc>
          <w:tcPr>
            <w:tcW w:w="681" w:type="dxa"/>
            <w:vMerge/>
            <w:vAlign w:val="center"/>
            <w:hideMark/>
          </w:tcPr>
          <w:p w:rsidR="00BC5724" w:rsidRPr="009415B4" w:rsidRDefault="00BC5724" w:rsidP="009415B4">
            <w:pPr>
              <w:spacing w:after="0"/>
              <w:jc w:val="left"/>
              <w:rPr>
                <w:rFonts w:eastAsia="Times New Roman" w:cs="Times New Roman"/>
                <w:color w:val="000000"/>
                <w:sz w:val="16"/>
                <w:szCs w:val="16"/>
                <w:lang w:eastAsia="hu-HU"/>
              </w:rPr>
            </w:pPr>
          </w:p>
        </w:tc>
      </w:tr>
      <w:tr w:rsidR="00BC5724" w:rsidRPr="009415B4" w:rsidTr="00FB679E">
        <w:trPr>
          <w:trHeight w:val="240"/>
          <w:jc w:val="center"/>
        </w:trPr>
        <w:tc>
          <w:tcPr>
            <w:tcW w:w="940" w:type="dxa"/>
            <w:vMerge w:val="restart"/>
            <w:shd w:val="clear" w:color="auto" w:fill="auto"/>
            <w:vAlign w:val="bottom"/>
            <w:hideMark/>
          </w:tcPr>
          <w:p w:rsidR="00BC5724" w:rsidRPr="009415B4" w:rsidRDefault="00BC5724" w:rsidP="00FB679E">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 xml:space="preserve">A fő </w:t>
            </w:r>
            <w:proofErr w:type="spellStart"/>
            <w:r w:rsidRPr="009415B4">
              <w:rPr>
                <w:rFonts w:eastAsia="Times New Roman" w:cs="Times New Roman"/>
                <w:color w:val="000000"/>
                <w:sz w:val="18"/>
                <w:szCs w:val="18"/>
                <w:lang w:eastAsia="hu-HU"/>
              </w:rPr>
              <w:t>szakképe-sítésre</w:t>
            </w:r>
            <w:proofErr w:type="spellEnd"/>
            <w:r w:rsidRPr="009415B4">
              <w:rPr>
                <w:rFonts w:eastAsia="Times New Roman" w:cs="Times New Roman"/>
                <w:color w:val="000000"/>
                <w:sz w:val="18"/>
                <w:szCs w:val="18"/>
                <w:lang w:eastAsia="hu-HU"/>
              </w:rPr>
              <w:t xml:space="preserve"> vonatkozó:</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Összesen</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216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500"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90</w:t>
            </w:r>
          </w:p>
        </w:tc>
        <w:tc>
          <w:tcPr>
            <w:tcW w:w="681" w:type="dxa"/>
            <w:vMerge w:val="restart"/>
            <w:shd w:val="clear" w:color="auto" w:fill="auto"/>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1045</w:t>
            </w:r>
          </w:p>
        </w:tc>
        <w:tc>
          <w:tcPr>
            <w:tcW w:w="676" w:type="dxa"/>
            <w:vMerge w:val="restart"/>
            <w:shd w:val="clear" w:color="auto" w:fill="auto"/>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453</w:t>
            </w:r>
          </w:p>
        </w:tc>
        <w:tc>
          <w:tcPr>
            <w:tcW w:w="681" w:type="dxa"/>
            <w:vMerge w:val="restart"/>
            <w:shd w:val="clear" w:color="auto" w:fill="auto"/>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1045</w:t>
            </w:r>
          </w:p>
        </w:tc>
        <w:tc>
          <w:tcPr>
            <w:tcW w:w="500" w:type="dxa"/>
            <w:shd w:val="clear" w:color="auto" w:fill="auto"/>
            <w:noWrap/>
            <w:vAlign w:val="center"/>
            <w:hideMark/>
          </w:tcPr>
          <w:p w:rsidR="00BC5724" w:rsidRPr="009415B4" w:rsidRDefault="00A2331E"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480</w:t>
            </w:r>
          </w:p>
        </w:tc>
        <w:tc>
          <w:tcPr>
            <w:tcW w:w="500" w:type="dxa"/>
            <w:shd w:val="clear" w:color="000000" w:fill="F2F2F2"/>
            <w:noWrap/>
            <w:vAlign w:val="center"/>
            <w:hideMark/>
          </w:tcPr>
          <w:p w:rsidR="00BC5724" w:rsidRPr="009415B4" w:rsidRDefault="00A2331E"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481</w:t>
            </w:r>
          </w:p>
        </w:tc>
        <w:tc>
          <w:tcPr>
            <w:tcW w:w="681" w:type="dxa"/>
            <w:vMerge w:val="restart"/>
            <w:shd w:val="clear" w:color="auto" w:fill="auto"/>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2006</w:t>
            </w:r>
          </w:p>
        </w:tc>
        <w:tc>
          <w:tcPr>
            <w:tcW w:w="500" w:type="dxa"/>
            <w:shd w:val="clear" w:color="auto" w:fill="auto"/>
            <w:noWrap/>
            <w:vAlign w:val="center"/>
            <w:hideMark/>
          </w:tcPr>
          <w:p w:rsidR="00BC5724" w:rsidRPr="009415B4" w:rsidRDefault="00A2331E"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558</w:t>
            </w:r>
          </w:p>
        </w:tc>
        <w:tc>
          <w:tcPr>
            <w:tcW w:w="500" w:type="dxa"/>
            <w:shd w:val="clear" w:color="000000" w:fill="F2F2F2"/>
            <w:noWrap/>
            <w:vAlign w:val="center"/>
            <w:hideMark/>
          </w:tcPr>
          <w:p w:rsidR="00BC5724" w:rsidRPr="009415B4" w:rsidRDefault="00A2331E"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558</w:t>
            </w:r>
          </w:p>
        </w:tc>
        <w:tc>
          <w:tcPr>
            <w:tcW w:w="500" w:type="dxa"/>
            <w:vMerge w:val="restart"/>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160</w:t>
            </w:r>
          </w:p>
        </w:tc>
        <w:tc>
          <w:tcPr>
            <w:tcW w:w="500" w:type="dxa"/>
            <w:shd w:val="clear" w:color="auto" w:fill="auto"/>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480</w:t>
            </w:r>
          </w:p>
        </w:tc>
        <w:tc>
          <w:tcPr>
            <w:tcW w:w="500" w:type="dxa"/>
            <w:shd w:val="clear" w:color="000000" w:fill="F2F2F2"/>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481</w:t>
            </w:r>
          </w:p>
        </w:tc>
        <w:tc>
          <w:tcPr>
            <w:tcW w:w="681" w:type="dxa"/>
            <w:vMerge w:val="restart"/>
            <w:shd w:val="clear" w:color="auto" w:fill="auto"/>
            <w:vAlign w:val="center"/>
            <w:hideMark/>
          </w:tcPr>
          <w:p w:rsidR="00BC5724" w:rsidRPr="009415B4" w:rsidRDefault="00081E93"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w:t>
            </w:r>
            <w:r w:rsidR="00A2331E">
              <w:rPr>
                <w:rFonts w:eastAsia="Times New Roman" w:cs="Times New Roman"/>
                <w:b/>
                <w:bCs/>
                <w:color w:val="000000"/>
                <w:sz w:val="18"/>
                <w:szCs w:val="18"/>
                <w:lang w:eastAsia="hu-HU"/>
              </w:rPr>
              <w:t>7</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288</w:t>
            </w:r>
          </w:p>
        </w:tc>
        <w:tc>
          <w:tcPr>
            <w:tcW w:w="500"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180</w:t>
            </w:r>
          </w:p>
        </w:tc>
        <w:tc>
          <w:tcPr>
            <w:tcW w:w="500"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181</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C5724" w:rsidRPr="009415B4" w:rsidRDefault="00A2331E"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C5724" w:rsidRPr="009415B4" w:rsidRDefault="00A2331E"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961</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 xml:space="preserve">Elméleti óraszámok </w:t>
            </w:r>
            <w:r w:rsidRPr="009415B4">
              <w:rPr>
                <w:rFonts w:eastAsia="Times New Roman" w:cs="Times New Roman"/>
                <w:color w:val="000000"/>
                <w:sz w:val="18"/>
                <w:szCs w:val="18"/>
                <w:lang w:eastAsia="hu-HU"/>
              </w:rPr>
              <w:br/>
              <w:t xml:space="preserve">(arány </w:t>
            </w:r>
            <w:proofErr w:type="spellStart"/>
            <w:r w:rsidRPr="009415B4">
              <w:rPr>
                <w:rFonts w:eastAsia="Times New Roman" w:cs="Times New Roman"/>
                <w:color w:val="000000"/>
                <w:sz w:val="18"/>
                <w:szCs w:val="18"/>
                <w:lang w:eastAsia="hu-HU"/>
              </w:rPr>
              <w:t>ögy-vel</w:t>
            </w:r>
            <w:proofErr w:type="spellEnd"/>
            <w:r w:rsidRPr="009415B4">
              <w:rPr>
                <w:rFonts w:eastAsia="Times New Roman" w:cs="Times New Roman"/>
                <w:color w:val="000000"/>
                <w:sz w:val="18"/>
                <w:szCs w:val="18"/>
                <w:lang w:eastAsia="hu-HU"/>
              </w:rPr>
              <w:t>)</w:t>
            </w:r>
          </w:p>
        </w:tc>
        <w:tc>
          <w:tcPr>
            <w:tcW w:w="5000" w:type="dxa"/>
            <w:gridSpan w:val="10"/>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öt é</w:t>
            </w:r>
            <w:r w:rsidR="00081E93">
              <w:rPr>
                <w:rFonts w:eastAsia="Times New Roman" w:cs="Times New Roman"/>
                <w:color w:val="000000"/>
                <w:sz w:val="18"/>
                <w:szCs w:val="18"/>
                <w:lang w:eastAsia="hu-HU"/>
              </w:rPr>
              <w:t>vfolyamos képzés egészében: 1003</w:t>
            </w:r>
            <w:r w:rsidRPr="009415B4">
              <w:rPr>
                <w:rFonts w:eastAsia="Times New Roman" w:cs="Times New Roman"/>
                <w:color w:val="000000"/>
                <w:sz w:val="18"/>
                <w:szCs w:val="18"/>
                <w:lang w:eastAsia="hu-HU"/>
              </w:rPr>
              <w:t xml:space="preserve"> óra (44%)</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BC5724" w:rsidRPr="009415B4" w:rsidRDefault="00081E93"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1038</w:t>
            </w:r>
            <w:r w:rsidR="00BC5724" w:rsidRPr="009415B4">
              <w:rPr>
                <w:rFonts w:eastAsia="Times New Roman" w:cs="Times New Roman"/>
                <w:color w:val="000000"/>
                <w:sz w:val="18"/>
                <w:szCs w:val="18"/>
                <w:lang w:eastAsia="hu-HU"/>
              </w:rPr>
              <w:t xml:space="preserve"> óra (46,4%)</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 xml:space="preserve">Gyakorlati óraszámok </w:t>
            </w:r>
            <w:r w:rsidRPr="009415B4">
              <w:rPr>
                <w:rFonts w:eastAsia="Times New Roman" w:cs="Times New Roman"/>
                <w:color w:val="000000"/>
                <w:sz w:val="18"/>
                <w:szCs w:val="18"/>
                <w:lang w:eastAsia="hu-HU"/>
              </w:rPr>
              <w:br/>
              <w:t xml:space="preserve">(arány </w:t>
            </w:r>
            <w:proofErr w:type="spellStart"/>
            <w:r w:rsidRPr="009415B4">
              <w:rPr>
                <w:rFonts w:eastAsia="Times New Roman" w:cs="Times New Roman"/>
                <w:color w:val="000000"/>
                <w:sz w:val="18"/>
                <w:szCs w:val="18"/>
                <w:lang w:eastAsia="hu-HU"/>
              </w:rPr>
              <w:t>ögy-vel</w:t>
            </w:r>
            <w:proofErr w:type="spellEnd"/>
            <w:r w:rsidRPr="009415B4">
              <w:rPr>
                <w:rFonts w:eastAsia="Times New Roman" w:cs="Times New Roman"/>
                <w:color w:val="000000"/>
                <w:sz w:val="18"/>
                <w:szCs w:val="18"/>
                <w:lang w:eastAsia="hu-HU"/>
              </w:rPr>
              <w:t>)</w:t>
            </w:r>
          </w:p>
        </w:tc>
        <w:tc>
          <w:tcPr>
            <w:tcW w:w="5000" w:type="dxa"/>
            <w:gridSpan w:val="10"/>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öt évfolyamos képz</w:t>
            </w:r>
            <w:r w:rsidR="00081E93">
              <w:rPr>
                <w:rFonts w:eastAsia="Times New Roman" w:cs="Times New Roman"/>
                <w:color w:val="000000"/>
                <w:sz w:val="18"/>
                <w:szCs w:val="18"/>
                <w:lang w:eastAsia="hu-HU"/>
              </w:rPr>
              <w:t>és egészében: 1003</w:t>
            </w:r>
            <w:r w:rsidRPr="009415B4">
              <w:rPr>
                <w:rFonts w:eastAsia="Times New Roman" w:cs="Times New Roman"/>
                <w:color w:val="000000"/>
                <w:sz w:val="18"/>
                <w:szCs w:val="18"/>
                <w:lang w:eastAsia="hu-HU"/>
              </w:rPr>
              <w:t xml:space="preserve"> óra (56%)</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BC5724" w:rsidRPr="009415B4" w:rsidRDefault="00081E93"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1039</w:t>
            </w:r>
            <w:r w:rsidR="00BC5724" w:rsidRPr="009415B4">
              <w:rPr>
                <w:rFonts w:eastAsia="Times New Roman" w:cs="Times New Roman"/>
                <w:color w:val="000000"/>
                <w:sz w:val="18"/>
                <w:szCs w:val="18"/>
                <w:lang w:eastAsia="hu-HU"/>
              </w:rPr>
              <w:t xml:space="preserve"> óra (53,6%)</w:t>
            </w: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r>
      <w:tr w:rsidR="00BC5724" w:rsidRPr="009415B4" w:rsidTr="00BC5724">
        <w:trPr>
          <w:trHeight w:val="240"/>
          <w:jc w:val="center"/>
        </w:trPr>
        <w:tc>
          <w:tcPr>
            <w:tcW w:w="940" w:type="dxa"/>
            <w:vMerge w:val="restart"/>
            <w:shd w:val="clear" w:color="000000" w:fill="FFC000"/>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11499-12</w:t>
            </w:r>
            <w:r w:rsidRPr="009415B4">
              <w:rPr>
                <w:rFonts w:eastAsia="Times New Roman" w:cs="Times New Roman"/>
                <w:color w:val="000000"/>
                <w:sz w:val="18"/>
                <w:szCs w:val="18"/>
                <w:lang w:eastAsia="hu-HU"/>
              </w:rPr>
              <w:br/>
              <w:t>Foglalkoztatás II.</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5F3330"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5F3330"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5F3330"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081E93"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Álláskeresés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Munkanélküliség</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5F3330"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5F3330"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5F3330"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081E93"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BC5724" w:rsidRPr="009415B4" w:rsidTr="00BC5724">
        <w:trPr>
          <w:trHeight w:val="240"/>
          <w:jc w:val="center"/>
        </w:trPr>
        <w:tc>
          <w:tcPr>
            <w:tcW w:w="940" w:type="dxa"/>
            <w:vMerge w:val="restart"/>
            <w:shd w:val="clear" w:color="000000" w:fill="FFC000"/>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11498-12</w:t>
            </w:r>
            <w:r w:rsidRPr="009415B4">
              <w:rPr>
                <w:rFonts w:eastAsia="Times New Roman" w:cs="Times New Roman"/>
                <w:color w:val="000000"/>
                <w:sz w:val="18"/>
                <w:szCs w:val="18"/>
                <w:lang w:eastAsia="hu-HU"/>
              </w:rPr>
              <w:br/>
              <w:t>Foglalkoztatás I. (érettségire épülő képzések esetén)</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081E93"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182B09"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182B09"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182B09"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081E93"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BC5724" w:rsidRPr="009415B4" w:rsidTr="00BC5724">
        <w:trPr>
          <w:trHeight w:val="24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10163-12</w:t>
            </w:r>
            <w:r w:rsidRPr="009415B4">
              <w:rPr>
                <w:rFonts w:eastAsia="Times New Roman" w:cs="Times New Roman"/>
                <w:color w:val="000000"/>
                <w:sz w:val="18"/>
                <w:szCs w:val="18"/>
                <w:lang w:eastAsia="hu-HU"/>
              </w:rPr>
              <w:br/>
              <w:t>Gépészeti munkabiztonság és környezetvédelem</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Munkavédelem</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Munkabiztonság</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Tűzvédelem</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Környezetvédelem</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Elsősegélynyújtás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Az elsősegélynyújtás általános alapjai</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r>
      <w:tr w:rsidR="00BC5724" w:rsidRPr="009415B4" w:rsidTr="00BC5724">
        <w:trPr>
          <w:trHeight w:val="72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 és környezetvédelem a gyakorlatban</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Sérülések ellátása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w:t>
            </w:r>
          </w:p>
        </w:tc>
      </w:tr>
      <w:tr w:rsidR="00BC5724" w:rsidRPr="009415B4" w:rsidTr="00BC5724">
        <w:trPr>
          <w:trHeight w:val="48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xxxxx-16</w:t>
            </w:r>
            <w:r w:rsidRPr="009415B4">
              <w:rPr>
                <w:rFonts w:eastAsia="Times New Roman" w:cs="Times New Roman"/>
                <w:color w:val="000000"/>
                <w:sz w:val="18"/>
                <w:szCs w:val="18"/>
                <w:lang w:eastAsia="hu-HU"/>
              </w:rPr>
              <w:br/>
              <w:t>Mechatronikai alapozó feladatok</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Vezérléstechnikai alapismeretek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Vezérléstechnikai alapfogalmak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5</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Elektrotechnikai alapfogalmak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Fluidtechnikai</w:t>
            </w:r>
            <w:proofErr w:type="spellEnd"/>
            <w:r w:rsidRPr="009415B4">
              <w:rPr>
                <w:rFonts w:eastAsia="Times New Roman" w:cs="Times New Roman"/>
                <w:color w:val="000000"/>
                <w:sz w:val="18"/>
                <w:szCs w:val="18"/>
                <w:lang w:eastAsia="hu-HU"/>
              </w:rPr>
              <w:t xml:space="preserve"> alapismeretek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Villamos vezérléstechnikai alapismeretek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15</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15</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15</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Műszaki informatikai alapismeretek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Gépegységek szerelése és karbantartása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Hajtástechnikai elemek szerelése</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72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Munkadarab befogó, adagoló, továbbító szerkezetek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Szerszámbefogó egységek szerelése</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Szerszámok szerelése és beállítása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Lineáris hajtások szerelése és beállítása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72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Pneumatikus és hidraulikus szerelési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110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110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110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110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Pneumatikus kapcsolások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40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Hidraulikus kapcsolások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Hidropneumatikus</w:t>
            </w:r>
            <w:proofErr w:type="spellEnd"/>
            <w:r w:rsidRPr="009415B4">
              <w:rPr>
                <w:rFonts w:eastAsia="Times New Roman" w:cs="Times New Roman"/>
                <w:color w:val="000000"/>
                <w:sz w:val="18"/>
                <w:szCs w:val="18"/>
                <w:lang w:eastAsia="hu-HU"/>
              </w:rPr>
              <w:t xml:space="preserve"> berendezések szerelése</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proofErr w:type="spellStart"/>
            <w:r w:rsidRPr="009415B4">
              <w:rPr>
                <w:rFonts w:eastAsia="Times New Roman" w:cs="Times New Roman"/>
                <w:color w:val="000000"/>
                <w:sz w:val="18"/>
                <w:szCs w:val="18"/>
                <w:lang w:eastAsia="hu-HU"/>
              </w:rPr>
              <w:t>Elektropneumatika</w:t>
            </w:r>
            <w:proofErr w:type="spellEnd"/>
            <w:r w:rsidRPr="009415B4">
              <w:rPr>
                <w:rFonts w:eastAsia="Times New Roman" w:cs="Times New Roman"/>
                <w:color w:val="000000"/>
                <w:sz w:val="18"/>
                <w:szCs w:val="18"/>
                <w:lang w:eastAsia="hu-HU"/>
              </w:rPr>
              <w:t xml:space="preserve">, </w:t>
            </w:r>
            <w:proofErr w:type="spellStart"/>
            <w:r w:rsidRPr="009415B4">
              <w:rPr>
                <w:rFonts w:eastAsia="Times New Roman" w:cs="Times New Roman"/>
                <w:color w:val="000000"/>
                <w:sz w:val="18"/>
                <w:szCs w:val="18"/>
                <w:lang w:eastAsia="hu-HU"/>
              </w:rPr>
              <w:t>elektrohidraulika</w:t>
            </w:r>
            <w:proofErr w:type="spellEnd"/>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10164-12</w:t>
            </w:r>
            <w:r w:rsidRPr="009415B4">
              <w:rPr>
                <w:rFonts w:eastAsia="Times New Roman" w:cs="Times New Roman"/>
                <w:color w:val="000000"/>
                <w:sz w:val="18"/>
                <w:szCs w:val="18"/>
                <w:lang w:eastAsia="hu-HU"/>
              </w:rPr>
              <w:br/>
            </w:r>
            <w:proofErr w:type="spellStart"/>
            <w:r w:rsidRPr="009415B4">
              <w:rPr>
                <w:rFonts w:eastAsia="Times New Roman" w:cs="Times New Roman"/>
                <w:color w:val="000000"/>
                <w:sz w:val="18"/>
                <w:szCs w:val="18"/>
                <w:lang w:eastAsia="hu-HU"/>
              </w:rPr>
              <w:t>Gépgyártósori</w:t>
            </w:r>
            <w:proofErr w:type="spellEnd"/>
            <w:r w:rsidRPr="009415B4">
              <w:rPr>
                <w:rFonts w:eastAsia="Times New Roman" w:cs="Times New Roman"/>
                <w:color w:val="000000"/>
                <w:sz w:val="18"/>
                <w:szCs w:val="18"/>
                <w:lang w:eastAsia="hu-HU"/>
              </w:rPr>
              <w:t xml:space="preserve"> gépkezelői, gépszerelői feladatok</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A gyártásszervezés alapjai</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62</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62</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Alapfogalmak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Gyártó- és szerelősorok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Gyártósorok logisztikai, minőségirányítási feladatai</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Beállítási, szerelési és karbantartási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65</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65</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65</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65</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r>
      <w:tr w:rsidR="00BC5724" w:rsidRPr="009415B4" w:rsidTr="00BC5724">
        <w:trPr>
          <w:trHeight w:val="72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Gépsorok átállítása, működtetése, tervszerű karbantartása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Kenéstechnika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Módszeres hibakeresés, hibaelhárítás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25</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25</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25</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r>
      <w:tr w:rsidR="00BC5724" w:rsidRPr="009415B4" w:rsidTr="00BC5724">
        <w:trPr>
          <w:trHeight w:val="48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10162-12</w:t>
            </w:r>
            <w:r w:rsidRPr="009415B4">
              <w:rPr>
                <w:rFonts w:eastAsia="Times New Roman" w:cs="Times New Roman"/>
                <w:color w:val="000000"/>
                <w:sz w:val="18"/>
                <w:szCs w:val="18"/>
                <w:lang w:eastAsia="hu-HU"/>
              </w:rPr>
              <w:br/>
              <w:t>Gépészeti alapozó feladatok</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Gépészeti alapozó feladatok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414</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414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414</w:t>
            </w:r>
          </w:p>
        </w:tc>
        <w:tc>
          <w:tcPr>
            <w:tcW w:w="500" w:type="dxa"/>
            <w:shd w:val="clear" w:color="auto" w:fill="auto"/>
            <w:noWrap/>
            <w:vAlign w:val="center"/>
            <w:hideMark/>
          </w:tcPr>
          <w:p w:rsidR="00BC5724" w:rsidRPr="009415B4" w:rsidRDefault="00D57A2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D57A2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Műszaki ábrázolás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Gépészeti anyagok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90</w:t>
            </w:r>
          </w:p>
        </w:tc>
        <w:tc>
          <w:tcPr>
            <w:tcW w:w="500" w:type="dxa"/>
            <w:shd w:val="clear" w:color="auto" w:fill="auto"/>
            <w:noWrap/>
            <w:vAlign w:val="center"/>
            <w:hideMark/>
          </w:tcPr>
          <w:p w:rsidR="00BC5724" w:rsidRPr="009415B4" w:rsidRDefault="00D57A2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D57A2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Műszaki mechanika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Gépészeti technológiák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Gépelemek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Gépészeti alapozó feladatok gyakorlata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198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144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414</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414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414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D57A2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D57A2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Műszaki ábrázolás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Kézi forgácsolási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126</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Gépi forgácsolási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D57A2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D57A2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126</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Hegesztési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72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Szerelési gyakorlatok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36</w:t>
            </w:r>
          </w:p>
        </w:tc>
      </w:tr>
      <w:tr w:rsidR="00BC5724" w:rsidRPr="009415B4" w:rsidTr="00BC5724">
        <w:trPr>
          <w:trHeight w:val="24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10172-12 Mérőtermi feladatok</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Műszaki mérés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91</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91</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91</w:t>
            </w:r>
          </w:p>
        </w:tc>
        <w:tc>
          <w:tcPr>
            <w:tcW w:w="500" w:type="dxa"/>
            <w:shd w:val="clear" w:color="auto" w:fill="auto"/>
            <w:noWrap/>
            <w:vAlign w:val="center"/>
            <w:hideMark/>
          </w:tcPr>
          <w:p w:rsidR="00BC5724" w:rsidRPr="009415B4" w:rsidRDefault="00B214A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214A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Geometriai mérések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auto" w:fill="auto"/>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Anyagvizsgálatok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Villamos mérések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Összetett mechanikai-, technológiai vizsgálatok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20</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Műszaki mérés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214A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214AD"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Geometriai mérések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D57A2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Anyagvizsgálat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Villamos mérések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w:t>
            </w:r>
            <w:r w:rsidR="00D57A2D">
              <w:rPr>
                <w:rFonts w:eastAsia="Times New Roman" w:cs="Times New Roman"/>
                <w:color w:val="000000"/>
                <w:sz w:val="18"/>
                <w:szCs w:val="18"/>
                <w:lang w:eastAsia="hu-HU"/>
              </w:rPr>
              <w:t>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Nagypontosságú mérések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12</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D57A2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214AD"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Szerszámgépek pontossági vizsgálata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18</w:t>
            </w:r>
          </w:p>
        </w:tc>
      </w:tr>
      <w:tr w:rsidR="00BC5724" w:rsidRPr="009415B4" w:rsidTr="00BC5724">
        <w:trPr>
          <w:trHeight w:val="24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10169-12</w:t>
            </w:r>
            <w:r w:rsidRPr="009415B4">
              <w:rPr>
                <w:rFonts w:eastAsia="Times New Roman" w:cs="Times New Roman"/>
                <w:color w:val="000000"/>
                <w:sz w:val="18"/>
                <w:szCs w:val="18"/>
                <w:lang w:eastAsia="hu-HU"/>
              </w:rPr>
              <w:br/>
              <w:t>Forgácsoló technológia hagyományos és CNC szerszámgépeken</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Forgácsolási 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Forgácsolási 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CNC alapismeretek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Forgácsolás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248</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248</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248</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248</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Forgácsolás hagyományos szerszámgépeken</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CNC programozás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CNC gyártás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93</w:t>
            </w:r>
          </w:p>
        </w:tc>
      </w:tr>
      <w:tr w:rsidR="00BC5724" w:rsidRPr="009415B4" w:rsidTr="00BC5724">
        <w:trPr>
          <w:trHeight w:val="48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10170-16</w:t>
            </w:r>
            <w:r w:rsidRPr="009415B4">
              <w:rPr>
                <w:rFonts w:eastAsia="Times New Roman" w:cs="Times New Roman"/>
                <w:color w:val="000000"/>
                <w:sz w:val="18"/>
                <w:szCs w:val="18"/>
                <w:lang w:eastAsia="hu-HU"/>
              </w:rPr>
              <w:br/>
              <w:t>Gyártástervezés és gyártásirányítás</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Gyártástervezés és gyártásirányítás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186</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186</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186</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Alkatrészgyártás tervezése</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Szerelés technológiai tervezése</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Gyártórendszerek</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Gyártásirányítás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Gyártástervezés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124</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Gyártástervezés</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CAD-CAM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480"/>
          <w:jc w:val="center"/>
        </w:trPr>
        <w:tc>
          <w:tcPr>
            <w:tcW w:w="940" w:type="dxa"/>
            <w:vMerge w:val="restart"/>
            <w:shd w:val="clear" w:color="auto" w:fill="auto"/>
            <w:textDirection w:val="btLr"/>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10171-16</w:t>
            </w:r>
            <w:r w:rsidRPr="009415B4">
              <w:rPr>
                <w:rFonts w:eastAsia="Times New Roman" w:cs="Times New Roman"/>
                <w:color w:val="000000"/>
                <w:sz w:val="18"/>
                <w:szCs w:val="18"/>
                <w:lang w:eastAsia="hu-HU"/>
              </w:rPr>
              <w:br/>
              <w:t>Karbantartás és üzemvitel</w:t>
            </w: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Szerszámgépek karbantartása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93</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93</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93</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93</w:t>
            </w:r>
          </w:p>
        </w:tc>
      </w:tr>
      <w:tr w:rsidR="00BC5724" w:rsidRPr="009415B4" w:rsidTr="00BC5724">
        <w:trPr>
          <w:trHeight w:val="48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Szerszámgépek telepítése, karbantartása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Irányítástechnika</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31</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Karbantartás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76"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681" w:type="dxa"/>
            <w:vMerge w:val="restart"/>
            <w:shd w:val="clear" w:color="auto" w:fill="auto"/>
            <w:noWrap/>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109</w:t>
            </w:r>
          </w:p>
        </w:tc>
        <w:tc>
          <w:tcPr>
            <w:tcW w:w="681" w:type="dxa"/>
            <w:shd w:val="clear" w:color="auto" w:fill="auto"/>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109</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0</w:t>
            </w:r>
          </w:p>
        </w:tc>
        <w:tc>
          <w:tcPr>
            <w:tcW w:w="500" w:type="dxa"/>
            <w:shd w:val="clear" w:color="000000" w:fill="F2F2F2"/>
            <w:noWrap/>
            <w:vAlign w:val="center"/>
            <w:hideMark/>
          </w:tcPr>
          <w:p w:rsidR="00BC5724" w:rsidRPr="009415B4" w:rsidRDefault="00182B09" w:rsidP="009415B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109</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b/>
                <w:bCs/>
                <w:color w:val="000000"/>
                <w:sz w:val="18"/>
                <w:szCs w:val="18"/>
                <w:lang w:eastAsia="hu-HU"/>
              </w:rPr>
            </w:pPr>
            <w:r w:rsidRPr="009415B4">
              <w:rPr>
                <w:rFonts w:eastAsia="Times New Roman" w:cs="Times New Roman"/>
                <w:b/>
                <w:bCs/>
                <w:color w:val="000000"/>
                <w:sz w:val="18"/>
                <w:szCs w:val="18"/>
                <w:lang w:eastAsia="hu-HU"/>
              </w:rPr>
              <w:t>106</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Karbantartás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62</w:t>
            </w:r>
          </w:p>
        </w:tc>
      </w:tr>
      <w:tr w:rsidR="00BC5724" w:rsidRPr="009415B4" w:rsidTr="00BC5724">
        <w:trPr>
          <w:trHeight w:val="240"/>
          <w:jc w:val="center"/>
        </w:trPr>
        <w:tc>
          <w:tcPr>
            <w:tcW w:w="940" w:type="dxa"/>
            <w:vMerge/>
            <w:vAlign w:val="center"/>
            <w:hideMark/>
          </w:tcPr>
          <w:p w:rsidR="00BC5724" w:rsidRPr="009415B4" w:rsidRDefault="00BC5724" w:rsidP="009415B4">
            <w:pPr>
              <w:spacing w:after="0"/>
              <w:jc w:val="left"/>
              <w:rPr>
                <w:rFonts w:eastAsia="Times New Roman" w:cs="Times New Roman"/>
                <w:color w:val="000000"/>
                <w:sz w:val="18"/>
                <w:szCs w:val="18"/>
                <w:lang w:eastAsia="hu-HU"/>
              </w:rPr>
            </w:pPr>
          </w:p>
        </w:tc>
        <w:tc>
          <w:tcPr>
            <w:tcW w:w="1820" w:type="dxa"/>
            <w:shd w:val="clear" w:color="auto" w:fill="auto"/>
            <w:vAlign w:val="center"/>
            <w:hideMark/>
          </w:tcPr>
          <w:p w:rsidR="00BC5724" w:rsidRPr="009415B4" w:rsidRDefault="00BC5724" w:rsidP="009415B4">
            <w:pPr>
              <w:spacing w:after="0"/>
              <w:jc w:val="left"/>
              <w:rPr>
                <w:rFonts w:eastAsia="Times New Roman" w:cs="Times New Roman"/>
                <w:color w:val="000000"/>
                <w:sz w:val="18"/>
                <w:szCs w:val="18"/>
                <w:lang w:eastAsia="hu-HU"/>
              </w:rPr>
            </w:pPr>
            <w:r w:rsidRPr="009415B4">
              <w:rPr>
                <w:rFonts w:eastAsia="Times New Roman" w:cs="Times New Roman"/>
                <w:color w:val="000000"/>
                <w:sz w:val="18"/>
                <w:szCs w:val="18"/>
                <w:lang w:eastAsia="hu-HU"/>
              </w:rPr>
              <w:t>Irányítástechnika gyakorlat</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681"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676"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681" w:type="dxa"/>
            <w:vMerge/>
            <w:vAlign w:val="center"/>
            <w:hideMark/>
          </w:tcPr>
          <w:p w:rsidR="00BC5724" w:rsidRPr="009415B4" w:rsidRDefault="00BC5724" w:rsidP="009415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000000" w:fill="F2F2F2"/>
            <w:noWrap/>
            <w:vAlign w:val="center"/>
            <w:hideMark/>
          </w:tcPr>
          <w:p w:rsidR="00BC5724" w:rsidRPr="009415B4" w:rsidRDefault="00182B09"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681" w:type="dxa"/>
            <w:shd w:val="clear" w:color="auto" w:fill="auto"/>
            <w:noWrap/>
            <w:vAlign w:val="center"/>
            <w:hideMark/>
          </w:tcPr>
          <w:p w:rsidR="00BC5724" w:rsidRPr="009415B4" w:rsidRDefault="00182B09"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 </w:t>
            </w:r>
          </w:p>
        </w:tc>
        <w:tc>
          <w:tcPr>
            <w:tcW w:w="500" w:type="dxa"/>
            <w:shd w:val="clear" w:color="auto" w:fill="auto"/>
            <w:noWrap/>
            <w:vAlign w:val="center"/>
            <w:hideMark/>
          </w:tcPr>
          <w:p w:rsidR="00BC5724" w:rsidRPr="009415B4" w:rsidRDefault="00BC5724" w:rsidP="009415B4">
            <w:pPr>
              <w:spacing w:after="0"/>
              <w:jc w:val="center"/>
              <w:rPr>
                <w:rFonts w:eastAsia="Times New Roman" w:cs="Times New Roman"/>
                <w:color w:val="000000"/>
                <w:sz w:val="18"/>
                <w:szCs w:val="18"/>
                <w:lang w:eastAsia="hu-HU"/>
              </w:rPr>
            </w:pPr>
            <w:r w:rsidRPr="009415B4">
              <w:rPr>
                <w:rFonts w:eastAsia="Times New Roman" w:cs="Times New Roman"/>
                <w:color w:val="000000"/>
                <w:sz w:val="18"/>
                <w:szCs w:val="18"/>
                <w:lang w:eastAsia="hu-HU"/>
              </w:rPr>
              <w:t>0</w:t>
            </w:r>
          </w:p>
        </w:tc>
        <w:tc>
          <w:tcPr>
            <w:tcW w:w="500" w:type="dxa"/>
            <w:shd w:val="clear" w:color="000000" w:fill="F2F2F2"/>
            <w:noWrap/>
            <w:vAlign w:val="center"/>
            <w:hideMark/>
          </w:tcPr>
          <w:p w:rsidR="00BC5724" w:rsidRPr="009415B4" w:rsidRDefault="00182B09"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681" w:type="dxa"/>
            <w:shd w:val="clear" w:color="auto" w:fill="auto"/>
            <w:noWrap/>
            <w:vAlign w:val="center"/>
            <w:hideMark/>
          </w:tcPr>
          <w:p w:rsidR="00BC5724" w:rsidRPr="009415B4" w:rsidRDefault="00081E93" w:rsidP="009415B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r>
    </w:tbl>
    <w:p w:rsidR="009415B4" w:rsidRDefault="009415B4" w:rsidP="00DD65F6">
      <w:pPr>
        <w:spacing w:after="0"/>
        <w:jc w:val="left"/>
        <w:rPr>
          <w:rFonts w:cs="Times New Roman"/>
        </w:rPr>
      </w:pP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4E60E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0A5070">
        <w:rPr>
          <w:b/>
        </w:rPr>
        <w:t>15</w:t>
      </w:r>
      <w:r>
        <w:rPr>
          <w:b/>
        </w:rPr>
        <w:t xml:space="preserve"> ó</w:t>
      </w:r>
      <w:r w:rsidRPr="00644690">
        <w:rPr>
          <w:b/>
        </w:rPr>
        <w:t>ra/</w:t>
      </w:r>
      <w:r w:rsidR="000A5070">
        <w:rPr>
          <w:b/>
        </w:rPr>
        <w:t>15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0A5070">
        <w:rPr>
          <w:b/>
          <w:i/>
        </w:rPr>
        <w:t>3</w:t>
      </w:r>
      <w:r>
        <w:rPr>
          <w:b/>
          <w:i/>
        </w:rPr>
        <w:t xml:space="preserve"> ó</w:t>
      </w:r>
      <w:r w:rsidRPr="00644690">
        <w:rPr>
          <w:b/>
          <w:i/>
        </w:rPr>
        <w:t>ra/</w:t>
      </w:r>
      <w:r w:rsidR="000A5070">
        <w:rPr>
          <w:b/>
          <w:i/>
        </w:rPr>
        <w:t>3</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4E60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E60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E60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E60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E60E3">
            <w:pPr>
              <w:spacing w:after="0"/>
              <w:jc w:val="left"/>
              <w:rPr>
                <w:rFonts w:eastAsia="Times New Roman" w:cs="Times New Roman"/>
                <w:color w:val="000000"/>
                <w:sz w:val="20"/>
                <w:szCs w:val="20"/>
                <w:lang w:eastAsia="hu-HU"/>
              </w:rPr>
            </w:pPr>
          </w:p>
        </w:tc>
      </w:tr>
      <w:tr w:rsidR="00C53E01" w:rsidRPr="002A7CEA"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4E60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4E60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E60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E60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4E60E3">
            <w:pPr>
              <w:spacing w:after="0"/>
              <w:jc w:val="left"/>
              <w:rPr>
                <w:rFonts w:eastAsia="Times New Roman" w:cs="Times New Roman"/>
                <w:color w:val="000000"/>
                <w:sz w:val="20"/>
                <w:szCs w:val="20"/>
                <w:lang w:eastAsia="hu-HU"/>
              </w:rPr>
            </w:pPr>
          </w:p>
        </w:tc>
      </w:tr>
      <w:tr w:rsidR="00C53E01" w:rsidRPr="002A7CEA" w:rsidTr="004E60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4E60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4E60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4E60E3">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4E60E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4E60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4E60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4E60E3">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4E60E3">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0A5070">
        <w:rPr>
          <w:b/>
        </w:rPr>
        <w:t>62</w:t>
      </w:r>
      <w:r>
        <w:rPr>
          <w:b/>
        </w:rPr>
        <w:t xml:space="preserve"> ó</w:t>
      </w:r>
      <w:r w:rsidRPr="00644690">
        <w:rPr>
          <w:b/>
        </w:rPr>
        <w:t>ra/</w:t>
      </w:r>
      <w:r w:rsidR="000A5070">
        <w:rPr>
          <w:b/>
        </w:rPr>
        <w:t>62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0A5070">
        <w:rPr>
          <w:b/>
          <w:i/>
        </w:rPr>
        <w:t>22</w:t>
      </w:r>
      <w:r>
        <w:rPr>
          <w:b/>
          <w:i/>
        </w:rPr>
        <w:t xml:space="preserve"> ó</w:t>
      </w:r>
      <w:r w:rsidRPr="00644690">
        <w:rPr>
          <w:b/>
          <w:i/>
        </w:rPr>
        <w:t>ra/</w:t>
      </w:r>
      <w:r w:rsidR="000A5070">
        <w:rPr>
          <w:b/>
          <w:i/>
        </w:rPr>
        <w:t>22</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4E60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E60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E60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E60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E60E3">
            <w:pPr>
              <w:spacing w:after="0"/>
              <w:jc w:val="left"/>
              <w:rPr>
                <w:rFonts w:eastAsia="Times New Roman" w:cs="Times New Roman"/>
                <w:color w:val="000000"/>
                <w:sz w:val="20"/>
                <w:szCs w:val="20"/>
                <w:lang w:eastAsia="hu-HU"/>
              </w:rPr>
            </w:pP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4E60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4E60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E60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E60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4E60E3">
            <w:pPr>
              <w:spacing w:after="0"/>
              <w:jc w:val="left"/>
              <w:rPr>
                <w:rFonts w:eastAsia="Times New Roman" w:cs="Times New Roman"/>
                <w:color w:val="000000"/>
                <w:sz w:val="20"/>
                <w:szCs w:val="20"/>
                <w:lang w:eastAsia="hu-HU"/>
              </w:rPr>
            </w:pP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4E60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4E60E3">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0782D" w:rsidP="00C53E01">
      <w:pPr>
        <w:spacing w:after="480"/>
        <w:jc w:val="center"/>
        <w:rPr>
          <w:rFonts w:cs="Times New Roman"/>
          <w:b/>
          <w:sz w:val="36"/>
        </w:rPr>
      </w:pPr>
      <w:r w:rsidRPr="00F712D6">
        <w:rPr>
          <w:rFonts w:cs="Times New Roman"/>
          <w:b/>
          <w:sz w:val="36"/>
        </w:rPr>
        <w:t>10163</w:t>
      </w:r>
      <w:r w:rsidR="00C53E01" w:rsidRPr="00F712D6">
        <w:rPr>
          <w:rFonts w:cs="Times New Roman"/>
          <w:b/>
          <w:sz w:val="36"/>
        </w:rPr>
        <w:t>-</w:t>
      </w:r>
      <w:r>
        <w:rPr>
          <w:rFonts w:cs="Times New Roman"/>
          <w:b/>
          <w:sz w:val="36"/>
        </w:rPr>
        <w:t>12</w:t>
      </w:r>
      <w:r w:rsidR="00C53E01" w:rsidRPr="00D52C63">
        <w:rPr>
          <w:rFonts w:cs="Times New Roman"/>
          <w:b/>
          <w:sz w:val="36"/>
        </w:rPr>
        <w:t xml:space="preserve"> azonosító számú</w:t>
      </w:r>
    </w:p>
    <w:p w:rsidR="00C53E01" w:rsidRPr="00D52C63" w:rsidRDefault="0080782D" w:rsidP="00C53E01">
      <w:pPr>
        <w:jc w:val="center"/>
        <w:rPr>
          <w:rFonts w:cs="Times New Roman"/>
          <w:b/>
          <w:sz w:val="36"/>
        </w:rPr>
      </w:pPr>
      <w:r w:rsidRPr="0080782D">
        <w:rPr>
          <w:rFonts w:cs="Times New Roman"/>
          <w:b/>
          <w:sz w:val="36"/>
        </w:rPr>
        <w:t>Gépészeti munkabiztonság és környezetvédelem</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86AEF">
        <w:rPr>
          <w:rFonts w:cs="Times New Roman"/>
        </w:rPr>
        <w:t>10163</w:t>
      </w:r>
      <w:r w:rsidRPr="00D26A67">
        <w:rPr>
          <w:rFonts w:cs="Times New Roman"/>
        </w:rPr>
        <w:t>-</w:t>
      </w:r>
      <w:r w:rsidR="00686AEF">
        <w:rPr>
          <w:rFonts w:cs="Times New Roman"/>
        </w:rPr>
        <w:t>12</w:t>
      </w:r>
      <w:r w:rsidRPr="00D52C63">
        <w:rPr>
          <w:rFonts w:cs="Times New Roman"/>
        </w:rPr>
        <w:t xml:space="preserve"> azonosító számú </w:t>
      </w:r>
      <w:r w:rsidR="00686AEF" w:rsidRPr="00686AEF">
        <w:rPr>
          <w:rFonts w:cs="Times New Roman"/>
        </w:rPr>
        <w:t>Gépészeti munkabiztonság és környezetvédelem</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275F89" w:rsidRPr="00790650" w:rsidTr="00275F89">
        <w:trPr>
          <w:trHeight w:val="1755"/>
          <w:jc w:val="center"/>
        </w:trPr>
        <w:tc>
          <w:tcPr>
            <w:tcW w:w="3980" w:type="dxa"/>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00" w:type="dxa"/>
            <w:shd w:val="clear" w:color="auto" w:fill="auto"/>
            <w:textDirection w:val="btLr"/>
            <w:vAlign w:val="bottom"/>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Munkavédelem</w:t>
            </w:r>
          </w:p>
        </w:tc>
        <w:tc>
          <w:tcPr>
            <w:tcW w:w="700" w:type="dxa"/>
            <w:shd w:val="clear" w:color="auto" w:fill="auto"/>
            <w:textDirection w:val="btLr"/>
            <w:vAlign w:val="bottom"/>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Elsősegélynyújtás gyakorlata</w:t>
            </w:r>
          </w:p>
        </w:tc>
      </w:tr>
      <w:tr w:rsidR="00275F89" w:rsidRPr="00790650" w:rsidTr="00275F89">
        <w:trPr>
          <w:trHeight w:val="300"/>
          <w:jc w:val="center"/>
        </w:trPr>
        <w:tc>
          <w:tcPr>
            <w:tcW w:w="5380" w:type="dxa"/>
            <w:gridSpan w:val="3"/>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FELADATOK</w:t>
            </w:r>
          </w:p>
        </w:tc>
      </w:tr>
      <w:tr w:rsidR="00275F89" w:rsidRPr="00790650" w:rsidTr="00275F89">
        <w:trPr>
          <w:trHeight w:val="102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76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A munkaterületet és munkakörnyezetet a biztonságos munkavégzésnek megfelelően alakítja ki</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Betartja a veszélyes anyagok és hulladékok kezelésére, tárolására vonatkozó szabályokat</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76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Együttműködik a munka-, tűz- és környezetvédelemmel kapcsolatos események kivizsgálásában</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Jelzi a tüzet, részt vesz az oltásban</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Betartja a tűz- és környezetvédelmi előírásokat</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Részt vesz a mentésben, elsősegélyt nyújt</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300"/>
          <w:jc w:val="center"/>
        </w:trPr>
        <w:tc>
          <w:tcPr>
            <w:tcW w:w="5380" w:type="dxa"/>
            <w:gridSpan w:val="3"/>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SZAKMAI ISMERETEK</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Környezetvédelmi, tűzvédelmi és munkavédelmi szabályok</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A munkáltatók és a munkavállalók jogai és kötelezettségei</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A munkahely biztonságos kialakításának követelményei</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A gépek, berendezések, szerszámok használati és kezelési utasításai</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Villamos berendezések biztonságtechnikája</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Az anyagmozgatás, anyagtárolás szabályai</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Egyéni és kollektív védelmi módok</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Munkabiztonsági szimbólumok értelmezése</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Elsősegélynyújtási ismeretek</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Munkavégzés szabályai</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300"/>
          <w:jc w:val="center"/>
        </w:trPr>
        <w:tc>
          <w:tcPr>
            <w:tcW w:w="5380" w:type="dxa"/>
            <w:gridSpan w:val="3"/>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SZAKMAI KÉSZSÉGEK</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Munkabiztonsághoz kapcsolódó jelképek, szimbólumok, színjelölések értelmezése</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510"/>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Elsősegélynyújtás</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300"/>
          <w:jc w:val="center"/>
        </w:trPr>
        <w:tc>
          <w:tcPr>
            <w:tcW w:w="5380" w:type="dxa"/>
            <w:gridSpan w:val="3"/>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SZEMÉLYES KOMPETENCIÁK</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Döntésképesség</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Felelősségtudat</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300"/>
          <w:jc w:val="center"/>
        </w:trPr>
        <w:tc>
          <w:tcPr>
            <w:tcW w:w="5380" w:type="dxa"/>
            <w:gridSpan w:val="3"/>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TÁRSAS KOMPETENCIÁK</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Irányíthatóság</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300"/>
          <w:jc w:val="center"/>
        </w:trPr>
        <w:tc>
          <w:tcPr>
            <w:tcW w:w="5380" w:type="dxa"/>
            <w:gridSpan w:val="3"/>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MÓDSZERKOMPETENCIÁK</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r w:rsidR="00275F89" w:rsidRPr="00790650" w:rsidTr="00275F89">
        <w:trPr>
          <w:trHeight w:val="255"/>
          <w:jc w:val="center"/>
        </w:trPr>
        <w:tc>
          <w:tcPr>
            <w:tcW w:w="3980" w:type="dxa"/>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00" w:type="dxa"/>
            <w:shd w:val="clear" w:color="auto" w:fill="auto"/>
            <w:noWrap/>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r>
    </w:tbl>
    <w:p w:rsidR="00275F89" w:rsidRDefault="00275F89"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D5408" w:rsidP="00C53E01">
      <w:pPr>
        <w:pStyle w:val="Listaszerbekezds"/>
        <w:numPr>
          <w:ilvl w:val="0"/>
          <w:numId w:val="8"/>
        </w:numPr>
        <w:tabs>
          <w:tab w:val="right" w:pos="9072"/>
        </w:tabs>
        <w:spacing w:after="0"/>
        <w:rPr>
          <w:rFonts w:cs="Times New Roman"/>
          <w:b/>
        </w:rPr>
      </w:pPr>
      <w:r>
        <w:rPr>
          <w:b/>
        </w:rPr>
        <w:t>Munkavédelem</w:t>
      </w:r>
      <w:r w:rsidR="00C53E01" w:rsidRPr="00644690">
        <w:rPr>
          <w:b/>
        </w:rPr>
        <w:t xml:space="preserve"> tantárgy</w:t>
      </w:r>
      <w:r w:rsidR="00C53E01" w:rsidRPr="00644690">
        <w:rPr>
          <w:b/>
        </w:rPr>
        <w:tab/>
      </w:r>
      <w:r w:rsidR="00CA2EE7">
        <w:rPr>
          <w:b/>
        </w:rPr>
        <w:t>18</w:t>
      </w:r>
      <w:r w:rsidR="00C53E01">
        <w:rPr>
          <w:b/>
        </w:rPr>
        <w:t xml:space="preserve"> ó</w:t>
      </w:r>
      <w:r w:rsidR="00C53E01" w:rsidRPr="00644690">
        <w:rPr>
          <w:b/>
        </w:rPr>
        <w:t>ra/</w:t>
      </w:r>
      <w:r w:rsidR="00CA2EE7">
        <w:rPr>
          <w:b/>
        </w:rPr>
        <w:t>18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2D5408" w:rsidP="00C53E01">
      <w:pPr>
        <w:spacing w:after="0"/>
        <w:ind w:left="426"/>
      </w:pPr>
      <w:r w:rsidRPr="002D5408">
        <w:t>A Munkavédelem tantárgy oktatásának alapvető célja, hogy elősegítse a tanulók munkavégzésének balesetmentes és biztonságos kialakítását, valamint az önálló gondolkodásra való nevelését. Tegye képessé a tanulókat a munka világának, ezen belül a munkavédelem jellemzőinek és működésének megértésére.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77DE6" w:rsidP="00C53E01">
      <w:pPr>
        <w:pStyle w:val="Listaszerbekezds"/>
        <w:numPr>
          <w:ilvl w:val="2"/>
          <w:numId w:val="8"/>
        </w:numPr>
        <w:tabs>
          <w:tab w:val="left" w:pos="1701"/>
          <w:tab w:val="right" w:pos="9072"/>
        </w:tabs>
        <w:spacing w:after="0"/>
        <w:ind w:left="993" w:hanging="426"/>
        <w:rPr>
          <w:b/>
          <w:i/>
        </w:rPr>
      </w:pPr>
      <w:r>
        <w:rPr>
          <w:b/>
          <w:i/>
        </w:rPr>
        <w:t>Munkabiztonság</w:t>
      </w:r>
      <w:r w:rsidR="00C53E01" w:rsidRPr="00644690">
        <w:rPr>
          <w:b/>
          <w:i/>
        </w:rPr>
        <w:tab/>
      </w:r>
      <w:r w:rsidR="00CA2EE7">
        <w:rPr>
          <w:b/>
          <w:i/>
        </w:rPr>
        <w:t>9</w:t>
      </w:r>
      <w:r w:rsidR="00C53E01">
        <w:rPr>
          <w:b/>
          <w:i/>
        </w:rPr>
        <w:t xml:space="preserve"> ó</w:t>
      </w:r>
      <w:r w:rsidR="00C53E01" w:rsidRPr="00644690">
        <w:rPr>
          <w:b/>
          <w:i/>
        </w:rPr>
        <w:t>ra/</w:t>
      </w:r>
      <w:r w:rsidR="00CA2EE7">
        <w:rPr>
          <w:b/>
          <w:i/>
        </w:rPr>
        <w:t>9</w:t>
      </w:r>
      <w:r w:rsidR="00C53E01" w:rsidRPr="00644690">
        <w:rPr>
          <w:b/>
          <w:i/>
        </w:rPr>
        <w:t xml:space="preserve"> óra</w:t>
      </w:r>
    </w:p>
    <w:p w:rsidR="00077DE6" w:rsidRPr="00077DE6" w:rsidRDefault="00077DE6" w:rsidP="00077DE6">
      <w:pPr>
        <w:tabs>
          <w:tab w:val="left" w:pos="1418"/>
          <w:tab w:val="right" w:pos="9072"/>
        </w:tabs>
        <w:spacing w:after="0"/>
        <w:ind w:left="851"/>
        <w:rPr>
          <w:rFonts w:cs="Times New Roman"/>
        </w:rPr>
      </w:pPr>
      <w:r w:rsidRPr="00077DE6">
        <w:rPr>
          <w:rFonts w:cs="Times New Roman"/>
        </w:rPr>
        <w:t>A baleset és a munkahelyi baleset fogalma.</w:t>
      </w:r>
    </w:p>
    <w:p w:rsidR="00077DE6" w:rsidRPr="00077DE6" w:rsidRDefault="00077DE6" w:rsidP="00077DE6">
      <w:pPr>
        <w:tabs>
          <w:tab w:val="left" w:pos="1418"/>
          <w:tab w:val="right" w:pos="9072"/>
        </w:tabs>
        <w:spacing w:after="0"/>
        <w:ind w:left="851"/>
        <w:rPr>
          <w:rFonts w:cs="Times New Roman"/>
        </w:rPr>
      </w:pPr>
      <w:r w:rsidRPr="00077DE6">
        <w:rPr>
          <w:rFonts w:cs="Times New Roman"/>
        </w:rPr>
        <w:t>A munkahelyi balesetek és a foglalkozási megbetegedések fajtái.</w:t>
      </w:r>
    </w:p>
    <w:p w:rsidR="00077DE6" w:rsidRPr="00077DE6" w:rsidRDefault="00077DE6" w:rsidP="00077DE6">
      <w:pPr>
        <w:tabs>
          <w:tab w:val="left" w:pos="1418"/>
          <w:tab w:val="right" w:pos="9072"/>
        </w:tabs>
        <w:spacing w:after="0"/>
        <w:ind w:left="851"/>
        <w:rPr>
          <w:rFonts w:cs="Times New Roman"/>
        </w:rPr>
      </w:pPr>
      <w:r w:rsidRPr="00077DE6">
        <w:rPr>
          <w:rFonts w:cs="Times New Roman"/>
        </w:rPr>
        <w:t>Veszélyforrások kialakulása.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Személyi védőfelszerelésekkel szemben támasztott követelmények.</w:t>
      </w:r>
    </w:p>
    <w:p w:rsidR="00077DE6" w:rsidRPr="00077DE6" w:rsidRDefault="00077DE6" w:rsidP="00077DE6">
      <w:pPr>
        <w:tabs>
          <w:tab w:val="left" w:pos="1418"/>
          <w:tab w:val="right" w:pos="9072"/>
        </w:tabs>
        <w:spacing w:after="0"/>
        <w:ind w:left="851"/>
        <w:rPr>
          <w:rFonts w:cs="Times New Roman"/>
        </w:rPr>
      </w:pPr>
      <w:r w:rsidRPr="00077DE6">
        <w:rPr>
          <w:rFonts w:cs="Times New Roman"/>
        </w:rPr>
        <w:t>A munkavédelmi oktatás dokumentálása.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A munkabalesetek bejelentése, nyilvántartása és kivizsgálása.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Kockázatelemzés fogalmai, kockázatelemzés, kockázatértékelés.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A munkahelyen alkalmazott biztonsági jelzések.</w:t>
      </w:r>
    </w:p>
    <w:p w:rsidR="00077DE6" w:rsidRPr="00077DE6" w:rsidRDefault="00077DE6" w:rsidP="00077DE6">
      <w:pPr>
        <w:tabs>
          <w:tab w:val="left" w:pos="1418"/>
          <w:tab w:val="right" w:pos="9072"/>
        </w:tabs>
        <w:spacing w:after="0"/>
        <w:ind w:left="851"/>
        <w:rPr>
          <w:rFonts w:cs="Times New Roman"/>
        </w:rPr>
      </w:pPr>
      <w:r w:rsidRPr="00077DE6">
        <w:rPr>
          <w:rFonts w:cs="Times New Roman"/>
        </w:rPr>
        <w:t>A munkavégzés fizikai ártalmai.</w:t>
      </w:r>
    </w:p>
    <w:p w:rsidR="00077DE6" w:rsidRPr="00077DE6" w:rsidRDefault="00077DE6" w:rsidP="00077DE6">
      <w:pPr>
        <w:tabs>
          <w:tab w:val="left" w:pos="1418"/>
          <w:tab w:val="right" w:pos="9072"/>
        </w:tabs>
        <w:spacing w:after="0"/>
        <w:ind w:left="851"/>
        <w:rPr>
          <w:rFonts w:cs="Times New Roman"/>
        </w:rPr>
      </w:pPr>
      <w:r w:rsidRPr="00077DE6">
        <w:rPr>
          <w:rFonts w:cs="Times New Roman"/>
        </w:rPr>
        <w:t>Zaj- és rezgésvédelem.</w:t>
      </w:r>
    </w:p>
    <w:p w:rsidR="00077DE6" w:rsidRPr="00077DE6" w:rsidRDefault="00077DE6" w:rsidP="00077DE6">
      <w:pPr>
        <w:tabs>
          <w:tab w:val="left" w:pos="1418"/>
          <w:tab w:val="right" w:pos="9072"/>
        </w:tabs>
        <w:spacing w:after="0"/>
        <w:ind w:left="851"/>
        <w:rPr>
          <w:rFonts w:cs="Times New Roman"/>
        </w:rPr>
      </w:pPr>
      <w:r w:rsidRPr="00077DE6">
        <w:rPr>
          <w:rFonts w:cs="Times New Roman"/>
        </w:rPr>
        <w:t>Munkahelyi klíma, a helyiség hőmérséklete, a levegő nedvességtartalma.</w:t>
      </w:r>
    </w:p>
    <w:p w:rsidR="00077DE6" w:rsidRPr="00077DE6" w:rsidRDefault="00077DE6" w:rsidP="00077DE6">
      <w:pPr>
        <w:tabs>
          <w:tab w:val="left" w:pos="1418"/>
          <w:tab w:val="right" w:pos="9072"/>
        </w:tabs>
        <w:spacing w:after="0"/>
        <w:ind w:left="851"/>
        <w:rPr>
          <w:rFonts w:cs="Times New Roman"/>
        </w:rPr>
      </w:pPr>
      <w:r w:rsidRPr="00077DE6">
        <w:rPr>
          <w:rFonts w:cs="Times New Roman"/>
        </w:rPr>
        <w:t>A munkahelyek megvilágítása, a természetes fény.</w:t>
      </w:r>
    </w:p>
    <w:p w:rsidR="00077DE6" w:rsidRPr="00077DE6" w:rsidRDefault="00077DE6" w:rsidP="00077DE6">
      <w:pPr>
        <w:tabs>
          <w:tab w:val="left" w:pos="1418"/>
          <w:tab w:val="right" w:pos="9072"/>
        </w:tabs>
        <w:spacing w:after="0"/>
        <w:ind w:left="851"/>
        <w:rPr>
          <w:rFonts w:cs="Times New Roman"/>
        </w:rPr>
      </w:pPr>
      <w:r w:rsidRPr="00077DE6">
        <w:rPr>
          <w:rFonts w:cs="Times New Roman"/>
        </w:rPr>
        <w:t>A színek kialakítása.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A gázhegesztés és az ívhegesztés biztonsági előírásai.</w:t>
      </w:r>
    </w:p>
    <w:p w:rsidR="00077DE6" w:rsidRPr="00077DE6" w:rsidRDefault="00077DE6" w:rsidP="00077DE6">
      <w:pPr>
        <w:tabs>
          <w:tab w:val="left" w:pos="1418"/>
          <w:tab w:val="right" w:pos="9072"/>
        </w:tabs>
        <w:spacing w:after="0"/>
        <w:ind w:left="851"/>
        <w:rPr>
          <w:rFonts w:cs="Times New Roman"/>
        </w:rPr>
      </w:pPr>
      <w:r w:rsidRPr="00077DE6">
        <w:rPr>
          <w:rFonts w:cs="Times New Roman"/>
        </w:rPr>
        <w:t>Anyagmozgatás, anyagtárolás szabályai.</w:t>
      </w:r>
    </w:p>
    <w:p w:rsidR="00077DE6" w:rsidRPr="00077DE6" w:rsidRDefault="00077DE6" w:rsidP="00077DE6">
      <w:pPr>
        <w:tabs>
          <w:tab w:val="left" w:pos="1418"/>
          <w:tab w:val="right" w:pos="9072"/>
        </w:tabs>
        <w:spacing w:after="0"/>
        <w:ind w:left="851"/>
        <w:rPr>
          <w:rFonts w:cs="Times New Roman"/>
        </w:rPr>
      </w:pPr>
      <w:r w:rsidRPr="00077DE6">
        <w:rPr>
          <w:rFonts w:cs="Times New Roman"/>
        </w:rPr>
        <w:t>Villamos berendezések biztonságtechnikája.</w:t>
      </w:r>
    </w:p>
    <w:p w:rsidR="00077DE6" w:rsidRPr="00077DE6" w:rsidRDefault="00077DE6" w:rsidP="00077DE6">
      <w:pPr>
        <w:tabs>
          <w:tab w:val="left" w:pos="1418"/>
          <w:tab w:val="right" w:pos="9072"/>
        </w:tabs>
        <w:spacing w:after="0"/>
        <w:ind w:left="851"/>
        <w:rPr>
          <w:rFonts w:cs="Times New Roman"/>
        </w:rPr>
      </w:pPr>
      <w:r w:rsidRPr="00077DE6">
        <w:rPr>
          <w:rFonts w:cs="Times New Roman"/>
        </w:rPr>
        <w:t>Egyéni és kollektív védelem.</w:t>
      </w:r>
    </w:p>
    <w:p w:rsidR="00077DE6" w:rsidRPr="00077DE6" w:rsidRDefault="00077DE6" w:rsidP="00077DE6">
      <w:pPr>
        <w:tabs>
          <w:tab w:val="left" w:pos="1418"/>
          <w:tab w:val="right" w:pos="9072"/>
        </w:tabs>
        <w:spacing w:after="0"/>
        <w:ind w:left="851"/>
        <w:rPr>
          <w:rFonts w:cs="Times New Roman"/>
        </w:rPr>
      </w:pPr>
      <w:r w:rsidRPr="00077DE6">
        <w:rPr>
          <w:rFonts w:cs="Times New Roman"/>
        </w:rPr>
        <w:t>Munkaegészségügy.</w:t>
      </w:r>
    </w:p>
    <w:p w:rsidR="00077DE6" w:rsidRPr="00077DE6" w:rsidRDefault="00077DE6" w:rsidP="00077DE6">
      <w:pPr>
        <w:tabs>
          <w:tab w:val="left" w:pos="1418"/>
          <w:tab w:val="right" w:pos="9072"/>
        </w:tabs>
        <w:spacing w:after="0"/>
        <w:ind w:left="851"/>
        <w:rPr>
          <w:rFonts w:cs="Times New Roman"/>
        </w:rPr>
      </w:pPr>
      <w:r w:rsidRPr="00077DE6">
        <w:rPr>
          <w:rFonts w:cs="Times New Roman"/>
        </w:rPr>
        <w:t>Kockázatbecslés.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Kockázatértékelés.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Időszakos biztonsági felülvizsgálat.</w:t>
      </w:r>
    </w:p>
    <w:p w:rsidR="00077DE6" w:rsidRPr="00077DE6" w:rsidRDefault="00077DE6" w:rsidP="00077DE6">
      <w:pPr>
        <w:tabs>
          <w:tab w:val="left" w:pos="1418"/>
          <w:tab w:val="right" w:pos="9072"/>
        </w:tabs>
        <w:spacing w:after="0"/>
        <w:ind w:left="851"/>
        <w:rPr>
          <w:rFonts w:cs="Times New Roman"/>
        </w:rPr>
      </w:pPr>
      <w:r w:rsidRPr="00077DE6">
        <w:rPr>
          <w:rFonts w:cs="Times New Roman"/>
        </w:rPr>
        <w:t>Soron kívüli munkavédelmi vizsgálat.</w:t>
      </w:r>
    </w:p>
    <w:p w:rsidR="00077DE6" w:rsidRPr="00077DE6" w:rsidRDefault="00077DE6" w:rsidP="00077DE6">
      <w:pPr>
        <w:tabs>
          <w:tab w:val="left" w:pos="1418"/>
          <w:tab w:val="right" w:pos="9072"/>
        </w:tabs>
        <w:spacing w:after="0"/>
        <w:ind w:left="851"/>
        <w:rPr>
          <w:rFonts w:cs="Times New Roman"/>
        </w:rPr>
      </w:pPr>
      <w:r w:rsidRPr="00077DE6">
        <w:rPr>
          <w:rFonts w:cs="Times New Roman"/>
        </w:rPr>
        <w:t>Jelző és riasztóberendezések.</w:t>
      </w:r>
    </w:p>
    <w:p w:rsidR="00077DE6" w:rsidRPr="00077DE6" w:rsidRDefault="00077DE6" w:rsidP="00077DE6">
      <w:pPr>
        <w:tabs>
          <w:tab w:val="left" w:pos="1418"/>
          <w:tab w:val="right" w:pos="9072"/>
        </w:tabs>
        <w:spacing w:after="0"/>
        <w:ind w:left="851"/>
        <w:rPr>
          <w:rFonts w:cs="Times New Roman"/>
        </w:rPr>
      </w:pPr>
      <w:r w:rsidRPr="00077DE6">
        <w:rPr>
          <w:rFonts w:cs="Times New Roman"/>
        </w:rPr>
        <w:t>Megfelelő mozgástér biztosítása.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Elkerítés, lefedés.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Tároló helyek kialakítása.</w:t>
      </w:r>
    </w:p>
    <w:p w:rsidR="00C53E01" w:rsidRDefault="00077DE6" w:rsidP="00C53E01">
      <w:pPr>
        <w:tabs>
          <w:tab w:val="left" w:pos="1418"/>
          <w:tab w:val="right" w:pos="9072"/>
        </w:tabs>
        <w:spacing w:after="0"/>
        <w:ind w:left="851"/>
        <w:rPr>
          <w:rFonts w:cs="Times New Roman"/>
        </w:rPr>
      </w:pPr>
      <w:r w:rsidRPr="00077DE6">
        <w:rPr>
          <w:rFonts w:cs="Times New Roman"/>
        </w:rPr>
        <w:t>Munkahely padlózata.</w:t>
      </w:r>
    </w:p>
    <w:p w:rsidR="00C53E01" w:rsidRPr="00644690" w:rsidRDefault="00C53E01" w:rsidP="00C53E01">
      <w:pPr>
        <w:tabs>
          <w:tab w:val="left" w:pos="1418"/>
          <w:tab w:val="right" w:pos="9072"/>
        </w:tabs>
        <w:spacing w:after="0"/>
        <w:ind w:left="851"/>
      </w:pPr>
    </w:p>
    <w:p w:rsidR="00C53E01" w:rsidRDefault="00077DE6" w:rsidP="00C53E01">
      <w:pPr>
        <w:pStyle w:val="Listaszerbekezds"/>
        <w:numPr>
          <w:ilvl w:val="2"/>
          <w:numId w:val="8"/>
        </w:numPr>
        <w:tabs>
          <w:tab w:val="left" w:pos="1701"/>
          <w:tab w:val="right" w:pos="9072"/>
        </w:tabs>
        <w:spacing w:after="0"/>
        <w:ind w:left="993" w:hanging="426"/>
        <w:rPr>
          <w:b/>
          <w:i/>
        </w:rPr>
      </w:pPr>
      <w:r>
        <w:rPr>
          <w:b/>
          <w:i/>
        </w:rPr>
        <w:t>Tűzvédelem</w:t>
      </w:r>
      <w:r w:rsidR="00C53E01" w:rsidRPr="00644690">
        <w:rPr>
          <w:b/>
          <w:i/>
        </w:rPr>
        <w:tab/>
      </w:r>
      <w:r w:rsidR="00CA2EE7">
        <w:rPr>
          <w:b/>
          <w:i/>
        </w:rPr>
        <w:t>4</w:t>
      </w:r>
      <w:r w:rsidR="00C53E01">
        <w:rPr>
          <w:b/>
          <w:i/>
        </w:rPr>
        <w:t xml:space="preserve"> ó</w:t>
      </w:r>
      <w:r w:rsidR="00C53E01" w:rsidRPr="00644690">
        <w:rPr>
          <w:b/>
          <w:i/>
        </w:rPr>
        <w:t>ra/</w:t>
      </w:r>
      <w:r w:rsidR="00CA2EE7">
        <w:rPr>
          <w:b/>
          <w:i/>
        </w:rPr>
        <w:t>4</w:t>
      </w:r>
      <w:r w:rsidR="00C53E01" w:rsidRPr="00644690">
        <w:rPr>
          <w:b/>
          <w:i/>
        </w:rPr>
        <w:t xml:space="preserve"> óra</w:t>
      </w:r>
    </w:p>
    <w:p w:rsidR="00077DE6" w:rsidRPr="00077DE6" w:rsidRDefault="00077DE6" w:rsidP="00077DE6">
      <w:pPr>
        <w:tabs>
          <w:tab w:val="left" w:pos="1418"/>
          <w:tab w:val="right" w:pos="9072"/>
        </w:tabs>
        <w:spacing w:after="0"/>
        <w:ind w:left="851"/>
        <w:rPr>
          <w:rFonts w:cs="Times New Roman"/>
        </w:rPr>
      </w:pPr>
      <w:r w:rsidRPr="00077DE6">
        <w:rPr>
          <w:rFonts w:cs="Times New Roman"/>
        </w:rPr>
        <w:t>Általános tűzvédelmi ismeretek.</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Tűzveszélyességi osztályok, jelölésük.</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Tűzveszélyes anyagok.</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Tűzveszélyes anyagok tárolása.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Tűzveszélyes anyagok szállítása.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Tűzveszélyes anyagok dokumentálása.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lastRenderedPageBreak/>
        <w:t>Az égés feltételei, az anyagok éghetősége.</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Tűzveszélyes tevékenységek.</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Tűzvédelmi szabályzat.</w:t>
      </w:r>
    </w:p>
    <w:p w:rsidR="00077DE6" w:rsidRPr="00077DE6" w:rsidRDefault="00077DE6" w:rsidP="00077DE6">
      <w:pPr>
        <w:tabs>
          <w:tab w:val="left" w:pos="1418"/>
          <w:tab w:val="right" w:pos="9072"/>
        </w:tabs>
        <w:spacing w:after="0"/>
        <w:ind w:left="851"/>
        <w:rPr>
          <w:rFonts w:cs="Times New Roman"/>
        </w:rPr>
      </w:pPr>
      <w:r w:rsidRPr="00077DE6">
        <w:rPr>
          <w:rFonts w:cs="Times New Roman"/>
        </w:rPr>
        <w:t>A tűzjelzés.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Teendők tűz esetén.</w:t>
      </w:r>
    </w:p>
    <w:p w:rsidR="00077DE6" w:rsidRPr="00077DE6" w:rsidRDefault="00077DE6" w:rsidP="00077DE6">
      <w:pPr>
        <w:tabs>
          <w:tab w:val="left" w:pos="1418"/>
          <w:tab w:val="right" w:pos="9072"/>
        </w:tabs>
        <w:spacing w:after="0"/>
        <w:ind w:left="851"/>
        <w:rPr>
          <w:rFonts w:cs="Times New Roman"/>
        </w:rPr>
      </w:pPr>
      <w:r w:rsidRPr="00077DE6">
        <w:rPr>
          <w:rFonts w:cs="Times New Roman"/>
        </w:rPr>
        <w:t>Veszélyességi övezet.</w:t>
      </w:r>
    </w:p>
    <w:p w:rsidR="00077DE6" w:rsidRPr="00077DE6" w:rsidRDefault="00077DE6" w:rsidP="00077DE6">
      <w:pPr>
        <w:tabs>
          <w:tab w:val="left" w:pos="1418"/>
          <w:tab w:val="right" w:pos="9072"/>
        </w:tabs>
        <w:spacing w:after="0"/>
        <w:ind w:left="851"/>
        <w:rPr>
          <w:rFonts w:cs="Times New Roman"/>
        </w:rPr>
      </w:pPr>
      <w:proofErr w:type="spellStart"/>
      <w:r w:rsidRPr="00077DE6">
        <w:rPr>
          <w:rFonts w:cs="Times New Roman"/>
        </w:rPr>
        <w:t>Áramtalanítás</w:t>
      </w:r>
      <w:proofErr w:type="spellEnd"/>
      <w:r w:rsidRPr="00077DE6">
        <w:rPr>
          <w:rFonts w:cs="Times New Roman"/>
        </w:rPr>
        <w:t>.</w:t>
      </w:r>
    </w:p>
    <w:p w:rsidR="00077DE6" w:rsidRPr="00077DE6" w:rsidRDefault="00077DE6" w:rsidP="00077DE6">
      <w:pPr>
        <w:tabs>
          <w:tab w:val="left" w:pos="1418"/>
          <w:tab w:val="right" w:pos="9072"/>
        </w:tabs>
        <w:spacing w:after="0"/>
        <w:ind w:left="851"/>
        <w:rPr>
          <w:rFonts w:cs="Times New Roman"/>
        </w:rPr>
      </w:pPr>
      <w:r w:rsidRPr="00077DE6">
        <w:rPr>
          <w:rFonts w:cs="Times New Roman"/>
        </w:rPr>
        <w:t xml:space="preserve">Tűzoltás módjai. </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Tűzoltó eszközök.</w:t>
      </w:r>
    </w:p>
    <w:p w:rsidR="00077DE6" w:rsidRPr="00077DE6" w:rsidRDefault="00077DE6" w:rsidP="00077DE6">
      <w:pPr>
        <w:tabs>
          <w:tab w:val="left" w:pos="1418"/>
          <w:tab w:val="right" w:pos="9072"/>
        </w:tabs>
        <w:spacing w:after="0"/>
        <w:ind w:left="851"/>
        <w:rPr>
          <w:rFonts w:cs="Times New Roman"/>
        </w:rPr>
      </w:pPr>
      <w:r w:rsidRPr="00077DE6">
        <w:rPr>
          <w:rFonts w:cs="Times New Roman"/>
        </w:rPr>
        <w:t xml:space="preserve">Tűzoltó eszközök tárolása </w:t>
      </w:r>
      <w:proofErr w:type="spellStart"/>
      <w:r w:rsidRPr="00077DE6">
        <w:rPr>
          <w:rFonts w:cs="Times New Roman"/>
        </w:rPr>
        <w:t>beltérben</w:t>
      </w:r>
      <w:proofErr w:type="spellEnd"/>
      <w:r w:rsidRPr="00077DE6">
        <w:rPr>
          <w:rFonts w:cs="Times New Roman"/>
        </w:rPr>
        <w:t>.</w:t>
      </w:r>
    </w:p>
    <w:p w:rsidR="00077DE6" w:rsidRPr="00077DE6" w:rsidRDefault="00077DE6" w:rsidP="00077DE6">
      <w:pPr>
        <w:tabs>
          <w:tab w:val="left" w:pos="1418"/>
          <w:tab w:val="right" w:pos="9072"/>
        </w:tabs>
        <w:spacing w:after="0"/>
        <w:ind w:left="851"/>
        <w:rPr>
          <w:rFonts w:cs="Times New Roman"/>
        </w:rPr>
      </w:pPr>
      <w:r w:rsidRPr="00077DE6">
        <w:rPr>
          <w:rFonts w:cs="Times New Roman"/>
        </w:rPr>
        <w:t xml:space="preserve">Tűzoltó eszközök tárolása </w:t>
      </w:r>
      <w:proofErr w:type="spellStart"/>
      <w:r w:rsidRPr="00077DE6">
        <w:rPr>
          <w:rFonts w:cs="Times New Roman"/>
        </w:rPr>
        <w:t>kültereken</w:t>
      </w:r>
      <w:proofErr w:type="spellEnd"/>
      <w:r w:rsidRPr="00077DE6">
        <w:rPr>
          <w:rFonts w:cs="Times New Roman"/>
        </w:rPr>
        <w:t>.</w:t>
      </w:r>
    </w:p>
    <w:p w:rsidR="00077DE6" w:rsidRPr="00077DE6" w:rsidRDefault="00077DE6" w:rsidP="00077DE6">
      <w:pPr>
        <w:tabs>
          <w:tab w:val="left" w:pos="1418"/>
          <w:tab w:val="right" w:pos="9072"/>
        </w:tabs>
        <w:spacing w:after="0"/>
        <w:ind w:left="851"/>
        <w:rPr>
          <w:rFonts w:cs="Times New Roman"/>
        </w:rPr>
      </w:pPr>
      <w:r w:rsidRPr="00077DE6">
        <w:rPr>
          <w:rFonts w:cs="Times New Roman"/>
        </w:rPr>
        <w:t>Porral oltó tűzoltó készülékek, alkalmazásának feltételei.</w:t>
      </w:r>
    </w:p>
    <w:p w:rsidR="00077DE6" w:rsidRPr="00077DE6" w:rsidRDefault="00077DE6" w:rsidP="00077DE6">
      <w:pPr>
        <w:tabs>
          <w:tab w:val="left" w:pos="1418"/>
          <w:tab w:val="right" w:pos="9072"/>
        </w:tabs>
        <w:spacing w:after="0"/>
        <w:ind w:left="851"/>
        <w:rPr>
          <w:rFonts w:cs="Times New Roman"/>
        </w:rPr>
      </w:pPr>
      <w:r w:rsidRPr="00077DE6">
        <w:rPr>
          <w:rFonts w:cs="Times New Roman"/>
        </w:rPr>
        <w:t>Vízzel oltó tűzoltó készülékek, alkalmazásának feltételei.</w:t>
      </w:r>
    </w:p>
    <w:p w:rsidR="00077DE6" w:rsidRPr="00077DE6" w:rsidRDefault="00077DE6" w:rsidP="00077DE6">
      <w:pPr>
        <w:tabs>
          <w:tab w:val="left" w:pos="1418"/>
          <w:tab w:val="right" w:pos="9072"/>
        </w:tabs>
        <w:spacing w:after="0"/>
        <w:ind w:left="851"/>
        <w:rPr>
          <w:rFonts w:cs="Times New Roman"/>
        </w:rPr>
      </w:pPr>
      <w:r w:rsidRPr="00077DE6">
        <w:rPr>
          <w:rFonts w:cs="Times New Roman"/>
        </w:rPr>
        <w:t>Habbal oltó tűzoltó készülékek, alkalmazásának feltételei.</w:t>
      </w:r>
    </w:p>
    <w:p w:rsidR="00077DE6" w:rsidRPr="00077DE6" w:rsidRDefault="00077DE6" w:rsidP="00077DE6">
      <w:pPr>
        <w:tabs>
          <w:tab w:val="left" w:pos="1418"/>
          <w:tab w:val="right" w:pos="9072"/>
        </w:tabs>
        <w:spacing w:after="0"/>
        <w:ind w:left="851"/>
        <w:rPr>
          <w:rFonts w:cs="Times New Roman"/>
        </w:rPr>
      </w:pPr>
      <w:proofErr w:type="spellStart"/>
      <w:r w:rsidRPr="00077DE6">
        <w:rPr>
          <w:rFonts w:cs="Times New Roman"/>
        </w:rPr>
        <w:t>Halonnal</w:t>
      </w:r>
      <w:proofErr w:type="spellEnd"/>
      <w:r w:rsidRPr="00077DE6">
        <w:rPr>
          <w:rFonts w:cs="Times New Roman"/>
        </w:rPr>
        <w:t xml:space="preserve"> oltó tűzoltó készülékek, alkalmazásának feltételei.</w:t>
      </w:r>
    </w:p>
    <w:p w:rsidR="00077DE6" w:rsidRPr="00077DE6" w:rsidRDefault="00077DE6" w:rsidP="00077DE6">
      <w:pPr>
        <w:tabs>
          <w:tab w:val="left" w:pos="1418"/>
          <w:tab w:val="right" w:pos="9072"/>
        </w:tabs>
        <w:spacing w:after="0"/>
        <w:ind w:left="851"/>
        <w:rPr>
          <w:rFonts w:cs="Times New Roman"/>
        </w:rPr>
      </w:pPr>
      <w:r w:rsidRPr="00077DE6">
        <w:rPr>
          <w:rFonts w:cs="Times New Roman"/>
        </w:rPr>
        <w:t xml:space="preserve">Szén-dioxiddal oltó tűzoltó készülékek, alkalmazásának feltételei. </w:t>
      </w:r>
    </w:p>
    <w:p w:rsidR="00077DE6" w:rsidRPr="00077DE6" w:rsidRDefault="00077DE6" w:rsidP="00077DE6">
      <w:pPr>
        <w:tabs>
          <w:tab w:val="left" w:pos="1418"/>
          <w:tab w:val="right" w:pos="9072"/>
        </w:tabs>
        <w:spacing w:after="0"/>
        <w:ind w:left="851"/>
        <w:rPr>
          <w:rFonts w:cs="Times New Roman"/>
        </w:rPr>
      </w:pPr>
      <w:r w:rsidRPr="00077DE6">
        <w:rPr>
          <w:rFonts w:cs="Times New Roman"/>
        </w:rPr>
        <w:t>Oltóhatás.</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Tűzmegelőzés.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Tűzjelzés.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Gépek, berendezések tűzvédelmi előírásai.</w:t>
      </w:r>
    </w:p>
    <w:p w:rsidR="00077DE6" w:rsidRPr="00077DE6" w:rsidRDefault="00077DE6" w:rsidP="00077DE6">
      <w:pPr>
        <w:tabs>
          <w:tab w:val="left" w:pos="1418"/>
          <w:tab w:val="right" w:pos="9072"/>
        </w:tabs>
        <w:spacing w:after="0"/>
        <w:ind w:left="851"/>
        <w:rPr>
          <w:rFonts w:cs="Times New Roman"/>
        </w:rPr>
      </w:pPr>
      <w:r w:rsidRPr="00077DE6">
        <w:rPr>
          <w:rFonts w:cs="Times New Roman"/>
        </w:rPr>
        <w:t>Tüzelő- és fűtőberendezések elhelyezésének tűzvédelmi előírásai.</w:t>
      </w:r>
    </w:p>
    <w:p w:rsidR="00077DE6" w:rsidRPr="00077DE6" w:rsidRDefault="00077DE6" w:rsidP="00077DE6">
      <w:pPr>
        <w:tabs>
          <w:tab w:val="left" w:pos="1418"/>
          <w:tab w:val="right" w:pos="9072"/>
        </w:tabs>
        <w:spacing w:after="0"/>
        <w:ind w:left="851"/>
        <w:rPr>
          <w:rFonts w:cs="Times New Roman"/>
        </w:rPr>
      </w:pPr>
      <w:r w:rsidRPr="00077DE6">
        <w:rPr>
          <w:rFonts w:cs="Times New Roman"/>
        </w:rPr>
        <w:t>Műszaki mentés.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Elektromos kábelek elhelyezése, elvezetése.</w:t>
      </w:r>
    </w:p>
    <w:p w:rsidR="00077DE6" w:rsidRPr="00077DE6" w:rsidRDefault="00077DE6" w:rsidP="00077DE6">
      <w:pPr>
        <w:tabs>
          <w:tab w:val="left" w:pos="1418"/>
          <w:tab w:val="right" w:pos="9072"/>
        </w:tabs>
        <w:spacing w:after="0"/>
        <w:ind w:left="851"/>
        <w:rPr>
          <w:rFonts w:cs="Times New Roman"/>
        </w:rPr>
      </w:pPr>
      <w:r w:rsidRPr="00077DE6">
        <w:rPr>
          <w:rFonts w:cs="Times New Roman"/>
        </w:rPr>
        <w:t>Hő és füstelvezető berendezések.</w:t>
      </w:r>
    </w:p>
    <w:p w:rsidR="00077DE6" w:rsidRPr="00077DE6" w:rsidRDefault="00077DE6" w:rsidP="00077DE6">
      <w:pPr>
        <w:tabs>
          <w:tab w:val="left" w:pos="1418"/>
          <w:tab w:val="right" w:pos="9072"/>
        </w:tabs>
        <w:spacing w:after="0"/>
        <w:ind w:left="851"/>
        <w:rPr>
          <w:rFonts w:cs="Times New Roman"/>
        </w:rPr>
      </w:pPr>
      <w:r w:rsidRPr="00077DE6">
        <w:rPr>
          <w:rFonts w:cs="Times New Roman"/>
        </w:rPr>
        <w:t>Jelzőtáblák.</w:t>
      </w:r>
    </w:p>
    <w:p w:rsidR="00077DE6" w:rsidRPr="00077DE6" w:rsidRDefault="00077DE6" w:rsidP="00077DE6">
      <w:pPr>
        <w:tabs>
          <w:tab w:val="left" w:pos="1418"/>
          <w:tab w:val="right" w:pos="9072"/>
        </w:tabs>
        <w:spacing w:after="0"/>
        <w:ind w:left="851"/>
        <w:rPr>
          <w:rFonts w:cs="Times New Roman"/>
        </w:rPr>
      </w:pPr>
      <w:r w:rsidRPr="00077DE6">
        <w:rPr>
          <w:rFonts w:cs="Times New Roman"/>
        </w:rPr>
        <w:t>Feliratok.</w:t>
      </w:r>
    </w:p>
    <w:p w:rsidR="00077DE6" w:rsidRPr="00077DE6" w:rsidRDefault="00077DE6" w:rsidP="00077DE6">
      <w:pPr>
        <w:tabs>
          <w:tab w:val="left" w:pos="1418"/>
          <w:tab w:val="right" w:pos="9072"/>
        </w:tabs>
        <w:spacing w:after="0"/>
        <w:ind w:left="851"/>
        <w:rPr>
          <w:rFonts w:cs="Times New Roman"/>
        </w:rPr>
      </w:pPr>
      <w:r w:rsidRPr="00077DE6">
        <w:rPr>
          <w:rFonts w:cs="Times New Roman"/>
        </w:rPr>
        <w:t>Irányfények.</w:t>
      </w:r>
    </w:p>
    <w:p w:rsidR="00077DE6" w:rsidRPr="00077DE6" w:rsidRDefault="00077DE6" w:rsidP="00077DE6">
      <w:pPr>
        <w:tabs>
          <w:tab w:val="left" w:pos="1418"/>
          <w:tab w:val="right" w:pos="9072"/>
        </w:tabs>
        <w:spacing w:after="0"/>
        <w:ind w:left="851"/>
        <w:rPr>
          <w:rFonts w:cs="Times New Roman"/>
        </w:rPr>
      </w:pPr>
      <w:proofErr w:type="spellStart"/>
      <w:r w:rsidRPr="00077DE6">
        <w:rPr>
          <w:rFonts w:cs="Times New Roman"/>
        </w:rPr>
        <w:t>Tűzgátló</w:t>
      </w:r>
      <w:proofErr w:type="spellEnd"/>
      <w:r w:rsidRPr="00077DE6">
        <w:rPr>
          <w:rFonts w:cs="Times New Roman"/>
        </w:rPr>
        <w:t xml:space="preserve"> nyílászárók.</w:t>
      </w:r>
    </w:p>
    <w:p w:rsidR="00077DE6" w:rsidRPr="00077DE6" w:rsidRDefault="00077DE6" w:rsidP="00077DE6">
      <w:pPr>
        <w:tabs>
          <w:tab w:val="left" w:pos="1418"/>
          <w:tab w:val="right" w:pos="9072"/>
        </w:tabs>
        <w:spacing w:after="0"/>
        <w:ind w:left="851"/>
        <w:rPr>
          <w:rFonts w:cs="Times New Roman"/>
        </w:rPr>
      </w:pPr>
      <w:r w:rsidRPr="00077DE6">
        <w:rPr>
          <w:rFonts w:cs="Times New Roman"/>
        </w:rPr>
        <w:t>Tűzvédő festékek.</w:t>
      </w:r>
    </w:p>
    <w:p w:rsidR="00C53E01" w:rsidRDefault="00077DE6" w:rsidP="00C53E01">
      <w:pPr>
        <w:tabs>
          <w:tab w:val="left" w:pos="1418"/>
          <w:tab w:val="right" w:pos="9072"/>
        </w:tabs>
        <w:spacing w:after="0"/>
        <w:ind w:left="851"/>
        <w:rPr>
          <w:rFonts w:cs="Times New Roman"/>
        </w:rPr>
      </w:pPr>
      <w:r w:rsidRPr="00077DE6">
        <w:rPr>
          <w:rFonts w:cs="Times New Roman"/>
        </w:rPr>
        <w:t>Dokumentációk.</w:t>
      </w:r>
    </w:p>
    <w:p w:rsidR="00C53E01" w:rsidRPr="002A1C54" w:rsidRDefault="00C53E01" w:rsidP="00C53E01">
      <w:pPr>
        <w:tabs>
          <w:tab w:val="left" w:pos="1418"/>
          <w:tab w:val="right" w:pos="9072"/>
        </w:tabs>
        <w:spacing w:after="0"/>
        <w:ind w:left="851"/>
      </w:pPr>
    </w:p>
    <w:p w:rsidR="00C53E01" w:rsidRDefault="00077DE6" w:rsidP="00C53E01">
      <w:pPr>
        <w:pStyle w:val="Listaszerbekezds"/>
        <w:numPr>
          <w:ilvl w:val="2"/>
          <w:numId w:val="8"/>
        </w:numPr>
        <w:tabs>
          <w:tab w:val="left" w:pos="1701"/>
          <w:tab w:val="right" w:pos="9072"/>
        </w:tabs>
        <w:spacing w:after="0"/>
        <w:ind w:left="993" w:hanging="426"/>
        <w:rPr>
          <w:b/>
          <w:i/>
        </w:rPr>
      </w:pPr>
      <w:r>
        <w:rPr>
          <w:b/>
          <w:i/>
        </w:rPr>
        <w:t>Környezetvédelem</w:t>
      </w:r>
      <w:r w:rsidR="00C53E01" w:rsidRPr="00644690">
        <w:rPr>
          <w:b/>
          <w:i/>
        </w:rPr>
        <w:tab/>
      </w:r>
      <w:r w:rsidR="00CA2EE7">
        <w:rPr>
          <w:b/>
          <w:i/>
        </w:rPr>
        <w:t>5</w:t>
      </w:r>
      <w:r w:rsidR="00C53E01">
        <w:rPr>
          <w:b/>
          <w:i/>
        </w:rPr>
        <w:t xml:space="preserve"> ó</w:t>
      </w:r>
      <w:r w:rsidR="00C53E01" w:rsidRPr="00644690">
        <w:rPr>
          <w:b/>
          <w:i/>
        </w:rPr>
        <w:t>ra/</w:t>
      </w:r>
      <w:r w:rsidR="00CA2EE7">
        <w:rPr>
          <w:b/>
          <w:i/>
        </w:rPr>
        <w:t>5</w:t>
      </w:r>
      <w:r w:rsidR="00C53E01" w:rsidRPr="00644690">
        <w:rPr>
          <w:b/>
          <w:i/>
        </w:rPr>
        <w:t xml:space="preserve"> óra</w:t>
      </w:r>
    </w:p>
    <w:p w:rsidR="00077DE6" w:rsidRPr="00077DE6" w:rsidRDefault="00077DE6" w:rsidP="00077DE6">
      <w:pPr>
        <w:tabs>
          <w:tab w:val="left" w:pos="1418"/>
          <w:tab w:val="right" w:pos="9072"/>
        </w:tabs>
        <w:spacing w:after="0"/>
        <w:ind w:left="851"/>
        <w:rPr>
          <w:rFonts w:cs="Times New Roman"/>
        </w:rPr>
      </w:pPr>
      <w:r w:rsidRPr="00077DE6">
        <w:rPr>
          <w:rFonts w:cs="Times New Roman"/>
        </w:rPr>
        <w:t>A környezetvédelem területei.</w:t>
      </w:r>
    </w:p>
    <w:p w:rsidR="00077DE6" w:rsidRPr="00077DE6" w:rsidRDefault="00077DE6" w:rsidP="00077DE6">
      <w:pPr>
        <w:tabs>
          <w:tab w:val="left" w:pos="1418"/>
          <w:tab w:val="right" w:pos="9072"/>
        </w:tabs>
        <w:spacing w:after="0"/>
        <w:ind w:left="851"/>
        <w:rPr>
          <w:rFonts w:cs="Times New Roman"/>
        </w:rPr>
      </w:pPr>
      <w:r w:rsidRPr="00077DE6">
        <w:rPr>
          <w:rFonts w:cs="Times New Roman"/>
        </w:rPr>
        <w:t>Természetvédelem.</w:t>
      </w:r>
    </w:p>
    <w:p w:rsidR="00077DE6" w:rsidRPr="00077DE6" w:rsidRDefault="00077DE6" w:rsidP="00077DE6">
      <w:pPr>
        <w:tabs>
          <w:tab w:val="left" w:pos="1418"/>
          <w:tab w:val="right" w:pos="9072"/>
        </w:tabs>
        <w:spacing w:after="0"/>
        <w:ind w:left="851"/>
        <w:rPr>
          <w:rFonts w:cs="Times New Roman"/>
        </w:rPr>
      </w:pPr>
      <w:r w:rsidRPr="00077DE6">
        <w:rPr>
          <w:rFonts w:cs="Times New Roman"/>
        </w:rPr>
        <w:t>Vízszennyezés vízforrások.</w:t>
      </w:r>
    </w:p>
    <w:p w:rsidR="00077DE6" w:rsidRPr="00077DE6" w:rsidRDefault="00077DE6" w:rsidP="00077DE6">
      <w:pPr>
        <w:tabs>
          <w:tab w:val="left" w:pos="1418"/>
          <w:tab w:val="right" w:pos="9072"/>
        </w:tabs>
        <w:spacing w:after="0"/>
        <w:ind w:left="851"/>
        <w:rPr>
          <w:rFonts w:cs="Times New Roman"/>
        </w:rPr>
      </w:pPr>
      <w:r w:rsidRPr="00077DE6">
        <w:rPr>
          <w:rFonts w:cs="Times New Roman"/>
        </w:rPr>
        <w:t>A levegő jellemzői, a levegőszennyezés.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Globális felmelegedés és hatása a földi életre.</w:t>
      </w:r>
    </w:p>
    <w:p w:rsidR="00077DE6" w:rsidRPr="00077DE6" w:rsidRDefault="00077DE6" w:rsidP="00077DE6">
      <w:pPr>
        <w:tabs>
          <w:tab w:val="left" w:pos="1418"/>
          <w:tab w:val="right" w:pos="9072"/>
        </w:tabs>
        <w:spacing w:after="0"/>
        <w:ind w:left="851"/>
        <w:rPr>
          <w:rFonts w:cs="Times New Roman"/>
        </w:rPr>
      </w:pPr>
      <w:r w:rsidRPr="00077DE6">
        <w:rPr>
          <w:rFonts w:cs="Times New Roman"/>
        </w:rPr>
        <w:t>Hulladékok kezelése, szelektív összegyűjtése tárolása.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Hulladékgyűjtő szigetek.</w:t>
      </w:r>
    </w:p>
    <w:p w:rsidR="00077DE6" w:rsidRPr="00077DE6" w:rsidRDefault="00077DE6" w:rsidP="00077DE6">
      <w:pPr>
        <w:tabs>
          <w:tab w:val="left" w:pos="1418"/>
          <w:tab w:val="right" w:pos="9072"/>
        </w:tabs>
        <w:spacing w:after="0"/>
        <w:ind w:left="851"/>
        <w:rPr>
          <w:rFonts w:cs="Times New Roman"/>
        </w:rPr>
      </w:pPr>
      <w:r w:rsidRPr="00077DE6">
        <w:rPr>
          <w:rFonts w:cs="Times New Roman"/>
        </w:rPr>
        <w:t>Gyűjtőhelyek kialakítása.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Veszélyes hulladékok tárolása.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Veszélyes hulladékok begyűjtése.</w:t>
      </w:r>
    </w:p>
    <w:p w:rsidR="00077DE6" w:rsidRPr="00077DE6" w:rsidRDefault="00077DE6" w:rsidP="00077DE6">
      <w:pPr>
        <w:tabs>
          <w:tab w:val="left" w:pos="1418"/>
          <w:tab w:val="right" w:pos="9072"/>
        </w:tabs>
        <w:spacing w:after="0"/>
        <w:ind w:left="851"/>
        <w:rPr>
          <w:rFonts w:cs="Times New Roman"/>
        </w:rPr>
      </w:pPr>
      <w:r w:rsidRPr="00077DE6">
        <w:rPr>
          <w:rFonts w:cs="Times New Roman"/>
        </w:rPr>
        <w:t>Veszélyes hulladékok feldolgozása.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Hulladékok feldolgozása.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Hulladékok újrahasznosítása.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Hulladékok végleges elhelyezése.</w:t>
      </w:r>
    </w:p>
    <w:p w:rsidR="00077DE6" w:rsidRPr="00077DE6" w:rsidRDefault="00077DE6" w:rsidP="00077DE6">
      <w:pPr>
        <w:tabs>
          <w:tab w:val="left" w:pos="1418"/>
          <w:tab w:val="right" w:pos="9072"/>
        </w:tabs>
        <w:spacing w:after="0"/>
        <w:ind w:left="851"/>
        <w:rPr>
          <w:rFonts w:cs="Times New Roman"/>
        </w:rPr>
      </w:pPr>
      <w:r w:rsidRPr="00077DE6">
        <w:rPr>
          <w:rFonts w:cs="Times New Roman"/>
        </w:rPr>
        <w:t>Hulladékok lebomlása.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Az ipar hatása környezetre.</w:t>
      </w:r>
    </w:p>
    <w:p w:rsidR="00077DE6" w:rsidRPr="00077DE6" w:rsidRDefault="00077DE6" w:rsidP="00077DE6">
      <w:pPr>
        <w:tabs>
          <w:tab w:val="left" w:pos="1418"/>
          <w:tab w:val="right" w:pos="9072"/>
        </w:tabs>
        <w:spacing w:after="0"/>
        <w:ind w:left="851"/>
        <w:rPr>
          <w:rFonts w:cs="Times New Roman"/>
        </w:rPr>
      </w:pPr>
      <w:r w:rsidRPr="00077DE6">
        <w:rPr>
          <w:rFonts w:cs="Times New Roman"/>
        </w:rPr>
        <w:t>Megújuló energiaforrások.</w:t>
      </w:r>
    </w:p>
    <w:p w:rsidR="00077DE6" w:rsidRPr="00077DE6" w:rsidRDefault="00077DE6" w:rsidP="00077DE6">
      <w:pPr>
        <w:tabs>
          <w:tab w:val="left" w:pos="1418"/>
          <w:tab w:val="right" w:pos="9072"/>
        </w:tabs>
        <w:spacing w:after="0"/>
        <w:ind w:left="851"/>
        <w:rPr>
          <w:rFonts w:cs="Times New Roman"/>
        </w:rPr>
      </w:pPr>
      <w:r w:rsidRPr="00077DE6">
        <w:rPr>
          <w:rFonts w:cs="Times New Roman"/>
        </w:rPr>
        <w:t>Levegőszennyezés.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lastRenderedPageBreak/>
        <w:t>Zajszennyezés.</w:t>
      </w:r>
    </w:p>
    <w:p w:rsidR="00077DE6" w:rsidRPr="00077DE6" w:rsidRDefault="00077DE6" w:rsidP="00077DE6">
      <w:pPr>
        <w:tabs>
          <w:tab w:val="left" w:pos="1418"/>
          <w:tab w:val="right" w:pos="9072"/>
        </w:tabs>
        <w:spacing w:after="0"/>
        <w:ind w:left="851"/>
        <w:rPr>
          <w:rFonts w:cs="Times New Roman"/>
        </w:rPr>
      </w:pPr>
      <w:proofErr w:type="spellStart"/>
      <w:r w:rsidRPr="00077DE6">
        <w:rPr>
          <w:rFonts w:cs="Times New Roman"/>
        </w:rPr>
        <w:t>Hőszennyezés</w:t>
      </w:r>
      <w:proofErr w:type="spellEnd"/>
      <w:r w:rsidRPr="00077DE6">
        <w:rPr>
          <w:rFonts w:cs="Times New Roman"/>
        </w:rPr>
        <w:t>.</w:t>
      </w:r>
    </w:p>
    <w:p w:rsidR="00077DE6" w:rsidRPr="00077DE6" w:rsidRDefault="00077DE6" w:rsidP="00077DE6">
      <w:pPr>
        <w:tabs>
          <w:tab w:val="left" w:pos="1418"/>
          <w:tab w:val="right" w:pos="9072"/>
        </w:tabs>
        <w:spacing w:after="0"/>
        <w:ind w:left="851"/>
        <w:rPr>
          <w:rFonts w:cs="Times New Roman"/>
        </w:rPr>
      </w:pPr>
      <w:r w:rsidRPr="00077DE6">
        <w:rPr>
          <w:rFonts w:cs="Times New Roman"/>
        </w:rPr>
        <w:t>Fényszennyezés.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Talajszennyezés.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Nehézfémek.</w:t>
      </w:r>
    </w:p>
    <w:p w:rsidR="00077DE6" w:rsidRPr="00077DE6" w:rsidRDefault="00077DE6" w:rsidP="00077DE6">
      <w:pPr>
        <w:tabs>
          <w:tab w:val="left" w:pos="1418"/>
          <w:tab w:val="right" w:pos="9072"/>
        </w:tabs>
        <w:spacing w:after="0"/>
        <w:ind w:left="851"/>
        <w:rPr>
          <w:rFonts w:cs="Times New Roman"/>
        </w:rPr>
      </w:pPr>
      <w:r w:rsidRPr="00077DE6">
        <w:rPr>
          <w:rFonts w:cs="Times New Roman"/>
        </w:rPr>
        <w:t>Vízszennyezés.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Szennyvízkezelés.</w:t>
      </w:r>
    </w:p>
    <w:p w:rsidR="00077DE6" w:rsidRPr="00077DE6" w:rsidRDefault="00077DE6" w:rsidP="00077DE6">
      <w:pPr>
        <w:tabs>
          <w:tab w:val="left" w:pos="1418"/>
          <w:tab w:val="right" w:pos="9072"/>
        </w:tabs>
        <w:spacing w:after="0"/>
        <w:ind w:left="851"/>
        <w:rPr>
          <w:rFonts w:cs="Times New Roman"/>
        </w:rPr>
      </w:pPr>
      <w:r w:rsidRPr="00077DE6">
        <w:rPr>
          <w:rFonts w:cs="Times New Roman"/>
        </w:rPr>
        <w:t>Környezetszennyezés egészségi hatásai.</w:t>
      </w:r>
    </w:p>
    <w:p w:rsidR="00077DE6" w:rsidRPr="00077DE6" w:rsidRDefault="00077DE6" w:rsidP="00077DE6">
      <w:pPr>
        <w:tabs>
          <w:tab w:val="left" w:pos="1418"/>
          <w:tab w:val="right" w:pos="9072"/>
        </w:tabs>
        <w:spacing w:after="0"/>
        <w:ind w:left="851"/>
        <w:rPr>
          <w:rFonts w:cs="Times New Roman"/>
        </w:rPr>
      </w:pPr>
      <w:r w:rsidRPr="00077DE6">
        <w:rPr>
          <w:rFonts w:cs="Times New Roman"/>
        </w:rPr>
        <w:t>Fontosabb környezetvédelmi jogszabályok.</w:t>
      </w:r>
    </w:p>
    <w:p w:rsidR="00077DE6" w:rsidRPr="00077DE6" w:rsidRDefault="00077DE6" w:rsidP="00077DE6">
      <w:pPr>
        <w:tabs>
          <w:tab w:val="left" w:pos="1418"/>
          <w:tab w:val="right" w:pos="9072"/>
        </w:tabs>
        <w:spacing w:after="0"/>
        <w:ind w:left="851"/>
        <w:rPr>
          <w:rFonts w:cs="Times New Roman"/>
        </w:rPr>
      </w:pPr>
      <w:r w:rsidRPr="00077DE6">
        <w:rPr>
          <w:rFonts w:cs="Times New Roman"/>
        </w:rPr>
        <w:t>Fontosabb Európai Uniós jogszabályok.</w:t>
      </w:r>
    </w:p>
    <w:p w:rsidR="00077DE6" w:rsidRPr="00077DE6" w:rsidRDefault="00077DE6" w:rsidP="00077DE6">
      <w:pPr>
        <w:tabs>
          <w:tab w:val="left" w:pos="1418"/>
          <w:tab w:val="right" w:pos="9072"/>
        </w:tabs>
        <w:spacing w:after="0"/>
        <w:ind w:left="851"/>
        <w:rPr>
          <w:rFonts w:cs="Times New Roman"/>
        </w:rPr>
      </w:pPr>
      <w:r w:rsidRPr="00077DE6">
        <w:rPr>
          <w:rFonts w:cs="Times New Roman"/>
        </w:rPr>
        <w:t>Fémiparban keletkező szennyezőanyagok.</w:t>
      </w:r>
    </w:p>
    <w:p w:rsidR="00077DE6" w:rsidRPr="00077DE6" w:rsidRDefault="00077DE6" w:rsidP="00077DE6">
      <w:pPr>
        <w:tabs>
          <w:tab w:val="left" w:pos="1418"/>
          <w:tab w:val="right" w:pos="9072"/>
        </w:tabs>
        <w:spacing w:after="0"/>
        <w:ind w:left="851"/>
        <w:rPr>
          <w:rFonts w:cs="Times New Roman"/>
        </w:rPr>
      </w:pPr>
      <w:r w:rsidRPr="00077DE6">
        <w:rPr>
          <w:rFonts w:cs="Times New Roman"/>
        </w:rPr>
        <w:t>Hűtő-, kenő-, mosófolyadékok felhasználása.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Hűtő-, kenő-, mosófolyadékok tárolása.</w:t>
      </w:r>
    </w:p>
    <w:p w:rsidR="00077DE6" w:rsidRPr="00077DE6" w:rsidRDefault="00077DE6" w:rsidP="00077DE6">
      <w:pPr>
        <w:tabs>
          <w:tab w:val="left" w:pos="1418"/>
          <w:tab w:val="right" w:pos="9072"/>
        </w:tabs>
        <w:spacing w:after="0"/>
        <w:ind w:left="851"/>
        <w:rPr>
          <w:rFonts w:cs="Times New Roman"/>
        </w:rPr>
      </w:pPr>
      <w:r w:rsidRPr="00077DE6">
        <w:rPr>
          <w:rFonts w:cs="Times New Roman"/>
        </w:rPr>
        <w:t>Az elhasználódott hűtő-, kenő-, mosófolyadékok hulladékkezelése.</w:t>
      </w:r>
    </w:p>
    <w:p w:rsidR="00077DE6" w:rsidRPr="00077DE6" w:rsidRDefault="00077DE6" w:rsidP="00077DE6">
      <w:pPr>
        <w:tabs>
          <w:tab w:val="left" w:pos="1418"/>
          <w:tab w:val="right" w:pos="9072"/>
        </w:tabs>
        <w:spacing w:after="0"/>
        <w:ind w:left="851"/>
        <w:rPr>
          <w:rFonts w:cs="Times New Roman"/>
        </w:rPr>
      </w:pPr>
      <w:r w:rsidRPr="00077DE6">
        <w:rPr>
          <w:rFonts w:cs="Times New Roman"/>
        </w:rPr>
        <w:t>Az épített környezet védelme.</w:t>
      </w:r>
    </w:p>
    <w:p w:rsidR="00C53E01" w:rsidRDefault="00077DE6" w:rsidP="00C53E01">
      <w:pPr>
        <w:tabs>
          <w:tab w:val="left" w:pos="1418"/>
          <w:tab w:val="right" w:pos="9072"/>
        </w:tabs>
        <w:spacing w:after="0"/>
        <w:ind w:left="851"/>
        <w:rPr>
          <w:rFonts w:cs="Times New Roman"/>
        </w:rPr>
      </w:pPr>
      <w:r w:rsidRPr="00077DE6">
        <w:rPr>
          <w:rFonts w:cs="Times New Roman"/>
        </w:rPr>
        <w:t>Munkahelyi környezet természetbarát kialakítása.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A5132"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275F89" w:rsidRPr="00790650" w:rsidTr="00275F89">
        <w:trPr>
          <w:trHeight w:val="576"/>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Sorszám</w:t>
            </w:r>
          </w:p>
        </w:tc>
        <w:tc>
          <w:tcPr>
            <w:tcW w:w="2333"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Alkalmazott oktatási módszer neve</w:t>
            </w:r>
          </w:p>
        </w:tc>
        <w:tc>
          <w:tcPr>
            <w:tcW w:w="1008" w:type="dxa"/>
            <w:gridSpan w:val="3"/>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A tanulói tevékenység szervezeti kerete</w:t>
            </w:r>
          </w:p>
        </w:tc>
        <w:tc>
          <w:tcPr>
            <w:tcW w:w="2491"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 xml:space="preserve">Alkalmazandó eszközök és felszerelések </w:t>
            </w:r>
          </w:p>
        </w:tc>
      </w:tr>
      <w:tr w:rsidR="00275F89" w:rsidRPr="00790650" w:rsidTr="00275F89">
        <w:trPr>
          <w:trHeight w:val="259"/>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333"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egyéni</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csoport</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osztály</w:t>
            </w:r>
          </w:p>
        </w:tc>
        <w:tc>
          <w:tcPr>
            <w:tcW w:w="2491" w:type="dxa"/>
          </w:tcPr>
          <w:p w:rsidR="00275F89" w:rsidRPr="00790650" w:rsidRDefault="00275F89" w:rsidP="00275F89">
            <w:pPr>
              <w:autoSpaceDE w:val="0"/>
              <w:autoSpaceDN w:val="0"/>
              <w:adjustRightInd w:val="0"/>
              <w:spacing w:after="0"/>
              <w:jc w:val="center"/>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magyarázat</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elbeszélés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kiselőadás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megbeszélés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vita</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6.</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szemléltetés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7.</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projekt</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8.</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kooperatív tanulás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02"/>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9.</w:t>
            </w:r>
          </w:p>
        </w:tc>
        <w:tc>
          <w:tcPr>
            <w:tcW w:w="2333" w:type="dxa"/>
          </w:tcPr>
          <w:p w:rsidR="00275F89" w:rsidRPr="00790650" w:rsidRDefault="00275F89" w:rsidP="00275F89">
            <w:pPr>
              <w:autoSpaceDE w:val="0"/>
              <w:autoSpaceDN w:val="0"/>
              <w:adjustRightInd w:val="0"/>
              <w:spacing w:after="0"/>
              <w:jc w:val="left"/>
              <w:rPr>
                <w:rFonts w:ascii="Palatino Linotype" w:hAnsi="Palatino Linotype" w:cs="Palatino Linotype"/>
                <w:color w:val="000000"/>
                <w:sz w:val="20"/>
                <w:szCs w:val="20"/>
              </w:rPr>
            </w:pPr>
            <w:r w:rsidRPr="00790650">
              <w:rPr>
                <w:rFonts w:ascii="Palatino Linotype" w:hAnsi="Palatino Linotype" w:cs="Palatino Linotype"/>
                <w:color w:val="000000"/>
                <w:sz w:val="20"/>
                <w:szCs w:val="20"/>
              </w:rPr>
              <w:t>szimuláció</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275F89" w:rsidRPr="00790650" w:rsidTr="00275F89">
        <w:trPr>
          <w:trHeight w:val="245"/>
        </w:trPr>
        <w:tc>
          <w:tcPr>
            <w:tcW w:w="1090" w:type="dxa"/>
            <w:tcBorders>
              <w:top w:val="single" w:sz="6" w:space="0" w:color="auto"/>
              <w:left w:val="single" w:sz="6" w:space="0" w:color="auto"/>
              <w:bottom w:val="nil"/>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 xml:space="preserve">Alkalmazandó eszközök és felszerelések </w:t>
            </w:r>
          </w:p>
        </w:tc>
      </w:tr>
      <w:tr w:rsidR="00275F89" w:rsidRPr="00790650" w:rsidTr="00275F89">
        <w:trPr>
          <w:trHeight w:val="490"/>
        </w:trPr>
        <w:tc>
          <w:tcPr>
            <w:tcW w:w="1090" w:type="dxa"/>
            <w:tcBorders>
              <w:top w:val="nil"/>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lastRenderedPageBreak/>
              <w:t>1.1.</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w:t>
            </w:r>
          </w:p>
        </w:tc>
        <w:tc>
          <w:tcPr>
            <w:tcW w:w="2947" w:type="dxa"/>
            <w:tcBorders>
              <w:top w:val="single" w:sz="6" w:space="0" w:color="auto"/>
              <w:left w:val="single" w:sz="6" w:space="0" w:color="auto"/>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Írásos elemzések készítése</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Leírás készítése</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Válaszolás írásban mondatszintű kérdésekre</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2.5.</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2.6.</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2.7.</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rajz készítése leírásból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proofErr w:type="gramStart"/>
            <w:r w:rsidRPr="00790650">
              <w:rPr>
                <w:rFonts w:cs="Times New Roman"/>
                <w:color w:val="000000"/>
                <w:sz w:val="20"/>
                <w:szCs w:val="20"/>
              </w:rPr>
              <w:t>rajz készítés</w:t>
            </w:r>
            <w:proofErr w:type="gramEnd"/>
            <w:r w:rsidRPr="00790650">
              <w:rPr>
                <w:rFonts w:cs="Times New Roman"/>
                <w:color w:val="000000"/>
                <w:sz w:val="20"/>
                <w:szCs w:val="20"/>
              </w:rPr>
              <w:t xml:space="preserve"> tárgyról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3.5.</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proofErr w:type="gramStart"/>
            <w:r w:rsidRPr="00790650">
              <w:rPr>
                <w:rFonts w:cs="Times New Roman"/>
                <w:color w:val="000000"/>
                <w:sz w:val="20"/>
                <w:szCs w:val="20"/>
              </w:rPr>
              <w:t>rajz elemzés</w:t>
            </w:r>
            <w:proofErr w:type="gramEnd"/>
            <w:r w:rsidRPr="0079065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3.6.</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 xml:space="preserve">rajz készítése </w:t>
            </w:r>
            <w:proofErr w:type="spellStart"/>
            <w:r w:rsidRPr="00790650">
              <w:rPr>
                <w:rFonts w:cs="Times New Roman"/>
                <w:color w:val="000000"/>
                <w:sz w:val="20"/>
                <w:szCs w:val="20"/>
              </w:rPr>
              <w:t>Z-rendszerről</w:t>
            </w:r>
            <w:proofErr w:type="spellEnd"/>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3.7.</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rendszerrajz kiegészítés</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3.8.</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proofErr w:type="gramStart"/>
            <w:r w:rsidRPr="00790650">
              <w:rPr>
                <w:rFonts w:cs="Times New Roman"/>
                <w:color w:val="000000"/>
                <w:sz w:val="20"/>
                <w:szCs w:val="20"/>
              </w:rPr>
              <w:t>rajz elemzés</w:t>
            </w:r>
            <w:proofErr w:type="gramEnd"/>
            <w:r w:rsidRPr="00790650">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Esetleírás készítése</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Elemzés készítése tapasztalatokról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4.3.</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Jegyzetkészítés eseményről kérdéssor alapján</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4..4.</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4.5.</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Utólagos szóbeli beszámoló</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5.3.</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5.4.</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5.5.</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Csoportos versenyjáték</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275F89" w:rsidRPr="00790650" w:rsidRDefault="00275F89" w:rsidP="00275F89">
            <w:pPr>
              <w:autoSpaceDE w:val="0"/>
              <w:autoSpaceDN w:val="0"/>
              <w:adjustRightInd w:val="0"/>
              <w:spacing w:after="0"/>
              <w:jc w:val="left"/>
              <w:rPr>
                <w:rFonts w:cs="Times New Roman"/>
                <w:color w:val="000000"/>
                <w:sz w:val="20"/>
                <w:szCs w:val="20"/>
              </w:rPr>
            </w:pPr>
          </w:p>
        </w:tc>
      </w:tr>
      <w:tr w:rsidR="00275F89" w:rsidRPr="00790650" w:rsidTr="00275F89">
        <w:trPr>
          <w:trHeight w:val="245"/>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490"/>
        </w:trPr>
        <w:tc>
          <w:tcPr>
            <w:tcW w:w="1090"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lastRenderedPageBreak/>
              <w:t>6.2.</w:t>
            </w:r>
          </w:p>
        </w:tc>
        <w:tc>
          <w:tcPr>
            <w:tcW w:w="294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left"/>
              <w:rPr>
                <w:rFonts w:cs="Times New Roman"/>
                <w:color w:val="000000"/>
                <w:sz w:val="20"/>
                <w:szCs w:val="20"/>
              </w:rPr>
            </w:pPr>
            <w:r w:rsidRPr="00790650">
              <w:rPr>
                <w:rFonts w:cs="Times New Roman"/>
                <w:color w:val="000000"/>
                <w:sz w:val="20"/>
                <w:szCs w:val="20"/>
              </w:rPr>
              <w:t>Munkamegfigyelés adott szempontok alapján</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275F89" w:rsidRPr="00790650" w:rsidRDefault="00275F89" w:rsidP="00275F89">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45213" w:rsidP="00C53E01">
      <w:pPr>
        <w:pStyle w:val="Listaszerbekezds"/>
        <w:numPr>
          <w:ilvl w:val="0"/>
          <w:numId w:val="8"/>
        </w:numPr>
        <w:tabs>
          <w:tab w:val="right" w:pos="9072"/>
        </w:tabs>
        <w:spacing w:after="0"/>
        <w:rPr>
          <w:rFonts w:cs="Times New Roman"/>
          <w:b/>
        </w:rPr>
      </w:pPr>
      <w:r>
        <w:rPr>
          <w:b/>
        </w:rPr>
        <w:t>Elsősegélynyújtás gyakorlat</w:t>
      </w:r>
      <w:r w:rsidR="00C53E01" w:rsidRPr="00644690">
        <w:rPr>
          <w:b/>
        </w:rPr>
        <w:t xml:space="preserve"> tantárgy</w:t>
      </w:r>
      <w:r w:rsidR="00C53E01" w:rsidRPr="00644690">
        <w:rPr>
          <w:b/>
        </w:rPr>
        <w:tab/>
      </w:r>
      <w:r w:rsidR="00CA2EE7">
        <w:rPr>
          <w:b/>
        </w:rPr>
        <w:t>18</w:t>
      </w:r>
      <w:r w:rsidR="00C53E01">
        <w:rPr>
          <w:b/>
        </w:rPr>
        <w:t xml:space="preserve"> ó</w:t>
      </w:r>
      <w:r w:rsidR="00C53E01" w:rsidRPr="00644690">
        <w:rPr>
          <w:b/>
        </w:rPr>
        <w:t>ra/</w:t>
      </w:r>
      <w:r w:rsidR="00CA2EE7">
        <w:rPr>
          <w:b/>
        </w:rPr>
        <w:t>18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45213" w:rsidP="00C53E01">
      <w:pPr>
        <w:spacing w:after="0"/>
        <w:ind w:left="426"/>
      </w:pPr>
      <w:r w:rsidRPr="00445213">
        <w:t xml:space="preserve">Az Elsősegélynyújtás </w:t>
      </w:r>
      <w:r>
        <w:t xml:space="preserve">gyakorlat </w:t>
      </w:r>
      <w:r w:rsidRPr="00445213">
        <w:t>tantárgy alapvető célja, hogy a munkavégzés alatt vagy azon kívül is a tanulók képesek legyenek felismerni a balesetek során keletkezett sérüléseket és képesek legyenek az elsősegélynyújtás elvégzésére.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448D3" w:rsidP="00A448D3">
      <w:pPr>
        <w:spacing w:after="0"/>
        <w:ind w:left="426"/>
      </w:pPr>
      <w:r>
        <w:t>A kötelező komplex természettudományos tantárgy</w:t>
      </w:r>
      <w:r w:rsidR="00445213" w:rsidRPr="00445213">
        <w:t xml:space="preserve"> témakörökben tanult ismeretek.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45213" w:rsidP="00C53E01">
      <w:pPr>
        <w:pStyle w:val="Listaszerbekezds"/>
        <w:numPr>
          <w:ilvl w:val="2"/>
          <w:numId w:val="8"/>
        </w:numPr>
        <w:tabs>
          <w:tab w:val="left" w:pos="1701"/>
          <w:tab w:val="right" w:pos="9072"/>
        </w:tabs>
        <w:spacing w:after="0"/>
        <w:ind w:left="993" w:hanging="426"/>
        <w:rPr>
          <w:b/>
          <w:i/>
        </w:rPr>
      </w:pPr>
      <w:r>
        <w:rPr>
          <w:b/>
          <w:i/>
        </w:rPr>
        <w:t>Az elsősegélynyújtás alapjai</w:t>
      </w:r>
      <w:r w:rsidR="00C53E01" w:rsidRPr="00644690">
        <w:rPr>
          <w:b/>
          <w:i/>
        </w:rPr>
        <w:tab/>
      </w:r>
      <w:r w:rsidR="00CA2EE7">
        <w:rPr>
          <w:b/>
          <w:i/>
        </w:rPr>
        <w:t>6</w:t>
      </w:r>
      <w:r w:rsidR="00C53E01">
        <w:rPr>
          <w:b/>
          <w:i/>
        </w:rPr>
        <w:t xml:space="preserve"> ó</w:t>
      </w:r>
      <w:r w:rsidR="00C53E01" w:rsidRPr="00644690">
        <w:rPr>
          <w:b/>
          <w:i/>
        </w:rPr>
        <w:t>ra/</w:t>
      </w:r>
      <w:r w:rsidR="00CA2EE7">
        <w:rPr>
          <w:b/>
          <w:i/>
        </w:rPr>
        <w:t>6</w:t>
      </w:r>
      <w:r w:rsidR="00C53E01" w:rsidRPr="00644690">
        <w:rPr>
          <w:b/>
          <w:i/>
        </w:rPr>
        <w:t xml:space="preserve"> óra</w:t>
      </w:r>
    </w:p>
    <w:p w:rsidR="00445213" w:rsidRPr="00445213" w:rsidRDefault="00445213" w:rsidP="00445213">
      <w:pPr>
        <w:spacing w:after="0"/>
        <w:ind w:left="851"/>
        <w:rPr>
          <w:rFonts w:cs="Times New Roman"/>
        </w:rPr>
      </w:pPr>
      <w:r w:rsidRPr="00445213">
        <w:rPr>
          <w:rFonts w:cs="Times New Roman"/>
        </w:rPr>
        <w:t>Mentőhívás módja.</w:t>
      </w:r>
    </w:p>
    <w:p w:rsidR="00445213" w:rsidRPr="00445213" w:rsidRDefault="00445213" w:rsidP="00445213">
      <w:pPr>
        <w:spacing w:after="0"/>
        <w:ind w:left="851"/>
        <w:rPr>
          <w:rFonts w:cs="Times New Roman"/>
        </w:rPr>
      </w:pPr>
      <w:r w:rsidRPr="00445213">
        <w:rPr>
          <w:rFonts w:cs="Times New Roman"/>
        </w:rPr>
        <w:t>Teendők a baleset helyszínén.</w:t>
      </w:r>
    </w:p>
    <w:p w:rsidR="00445213" w:rsidRPr="00445213" w:rsidRDefault="00445213" w:rsidP="00445213">
      <w:pPr>
        <w:spacing w:after="0"/>
        <w:ind w:left="851"/>
        <w:rPr>
          <w:rFonts w:cs="Times New Roman"/>
        </w:rPr>
      </w:pPr>
      <w:r w:rsidRPr="00445213">
        <w:rPr>
          <w:rFonts w:cs="Times New Roman"/>
        </w:rPr>
        <w:t>Elsősegély nyújtásának korlátai.</w:t>
      </w:r>
    </w:p>
    <w:p w:rsidR="00445213" w:rsidRPr="00445213" w:rsidRDefault="00445213" w:rsidP="00445213">
      <w:pPr>
        <w:spacing w:after="0"/>
        <w:ind w:left="851"/>
        <w:rPr>
          <w:rFonts w:cs="Times New Roman"/>
        </w:rPr>
      </w:pPr>
      <w:r w:rsidRPr="00445213">
        <w:rPr>
          <w:rFonts w:cs="Times New Roman"/>
        </w:rPr>
        <w:t>A baleseti helyszín biztosítása.</w:t>
      </w:r>
    </w:p>
    <w:p w:rsidR="00445213" w:rsidRPr="00445213" w:rsidRDefault="00445213" w:rsidP="00445213">
      <w:pPr>
        <w:spacing w:after="0"/>
        <w:ind w:left="851"/>
        <w:rPr>
          <w:rFonts w:cs="Times New Roman"/>
        </w:rPr>
      </w:pPr>
      <w:r w:rsidRPr="00445213">
        <w:rPr>
          <w:rFonts w:cs="Times New Roman"/>
        </w:rPr>
        <w:t>Vérkeringés, légzés vizsgálata.</w:t>
      </w:r>
    </w:p>
    <w:p w:rsidR="00445213" w:rsidRPr="00445213" w:rsidRDefault="00445213" w:rsidP="00445213">
      <w:pPr>
        <w:spacing w:after="0"/>
        <w:ind w:left="851"/>
        <w:rPr>
          <w:rFonts w:cs="Times New Roman"/>
        </w:rPr>
      </w:pPr>
      <w:r w:rsidRPr="00445213">
        <w:rPr>
          <w:rFonts w:cs="Times New Roman"/>
        </w:rPr>
        <w:t>Heimlich-féle műfogás.</w:t>
      </w:r>
    </w:p>
    <w:p w:rsidR="00445213" w:rsidRPr="00445213" w:rsidRDefault="00445213" w:rsidP="00445213">
      <w:pPr>
        <w:spacing w:after="0"/>
        <w:ind w:left="851"/>
        <w:rPr>
          <w:rFonts w:cs="Times New Roman"/>
        </w:rPr>
      </w:pPr>
      <w:proofErr w:type="spellStart"/>
      <w:r w:rsidRPr="00445213">
        <w:rPr>
          <w:rFonts w:cs="Times New Roman"/>
        </w:rPr>
        <w:t>Rautek-féle</w:t>
      </w:r>
      <w:proofErr w:type="spellEnd"/>
      <w:r w:rsidRPr="00445213">
        <w:rPr>
          <w:rFonts w:cs="Times New Roman"/>
        </w:rPr>
        <w:t xml:space="preserve"> műfogás.</w:t>
      </w:r>
    </w:p>
    <w:p w:rsidR="00445213" w:rsidRPr="00445213" w:rsidRDefault="00445213" w:rsidP="00445213">
      <w:pPr>
        <w:spacing w:after="0"/>
        <w:ind w:left="851"/>
        <w:rPr>
          <w:rFonts w:cs="Times New Roman"/>
        </w:rPr>
      </w:pPr>
      <w:r w:rsidRPr="00445213">
        <w:rPr>
          <w:rFonts w:cs="Times New Roman"/>
        </w:rPr>
        <w:t>Elsősegélynyújtás vérzések esetén.</w:t>
      </w:r>
    </w:p>
    <w:p w:rsidR="00445213" w:rsidRPr="00445213" w:rsidRDefault="00445213" w:rsidP="00445213">
      <w:pPr>
        <w:spacing w:after="0"/>
        <w:ind w:left="851"/>
        <w:rPr>
          <w:rFonts w:cs="Times New Roman"/>
        </w:rPr>
      </w:pPr>
      <w:r w:rsidRPr="00445213">
        <w:rPr>
          <w:rFonts w:cs="Times New Roman"/>
        </w:rPr>
        <w:t>Életveszély elhárítása.</w:t>
      </w:r>
    </w:p>
    <w:p w:rsidR="00445213" w:rsidRPr="00445213" w:rsidRDefault="00445213" w:rsidP="00445213">
      <w:pPr>
        <w:spacing w:after="0"/>
        <w:ind w:left="851"/>
        <w:rPr>
          <w:rFonts w:cs="Times New Roman"/>
        </w:rPr>
      </w:pPr>
      <w:r w:rsidRPr="00445213">
        <w:rPr>
          <w:rFonts w:cs="Times New Roman"/>
        </w:rPr>
        <w:t xml:space="preserve">Újraélesztés. </w:t>
      </w:r>
    </w:p>
    <w:p w:rsidR="00445213" w:rsidRPr="00445213" w:rsidRDefault="00445213" w:rsidP="00445213">
      <w:pPr>
        <w:spacing w:after="0"/>
        <w:ind w:left="851"/>
        <w:rPr>
          <w:rFonts w:cs="Times New Roman"/>
        </w:rPr>
      </w:pPr>
      <w:proofErr w:type="spellStart"/>
      <w:r w:rsidRPr="00445213">
        <w:rPr>
          <w:rFonts w:cs="Times New Roman"/>
        </w:rPr>
        <w:t>Mellkasnyomás</w:t>
      </w:r>
      <w:proofErr w:type="spellEnd"/>
      <w:r w:rsidRPr="00445213">
        <w:rPr>
          <w:rFonts w:cs="Times New Roman"/>
        </w:rPr>
        <w:t xml:space="preserve"> technikája </w:t>
      </w:r>
    </w:p>
    <w:p w:rsidR="00445213" w:rsidRPr="00445213" w:rsidRDefault="00445213" w:rsidP="00445213">
      <w:pPr>
        <w:spacing w:after="0"/>
        <w:ind w:left="851"/>
        <w:rPr>
          <w:rFonts w:cs="Times New Roman"/>
        </w:rPr>
      </w:pPr>
      <w:proofErr w:type="spellStart"/>
      <w:r w:rsidRPr="00445213">
        <w:rPr>
          <w:rFonts w:cs="Times New Roman"/>
        </w:rPr>
        <w:t>Légútbiztosítás</w:t>
      </w:r>
      <w:proofErr w:type="spellEnd"/>
      <w:r w:rsidRPr="00445213">
        <w:rPr>
          <w:rFonts w:cs="Times New Roman"/>
        </w:rPr>
        <w:t xml:space="preserve"> lehetőségei.</w:t>
      </w:r>
    </w:p>
    <w:p w:rsidR="00445213" w:rsidRPr="00445213" w:rsidRDefault="00445213" w:rsidP="00445213">
      <w:pPr>
        <w:spacing w:after="0"/>
        <w:ind w:left="851"/>
        <w:rPr>
          <w:rFonts w:cs="Times New Roman"/>
        </w:rPr>
      </w:pPr>
      <w:r w:rsidRPr="00445213">
        <w:rPr>
          <w:rFonts w:cs="Times New Roman"/>
        </w:rPr>
        <w:t>Légút akadály-mentesítése.</w:t>
      </w:r>
    </w:p>
    <w:p w:rsidR="00445213" w:rsidRPr="00445213" w:rsidRDefault="00445213" w:rsidP="00445213">
      <w:pPr>
        <w:spacing w:after="0"/>
        <w:ind w:left="851"/>
        <w:rPr>
          <w:rFonts w:cs="Times New Roman"/>
        </w:rPr>
      </w:pPr>
      <w:r w:rsidRPr="00445213">
        <w:rPr>
          <w:rFonts w:cs="Times New Roman"/>
        </w:rPr>
        <w:t>Lélegeztetés.</w:t>
      </w:r>
    </w:p>
    <w:p w:rsidR="00445213" w:rsidRPr="00445213" w:rsidRDefault="00445213" w:rsidP="00445213">
      <w:pPr>
        <w:spacing w:after="0"/>
        <w:ind w:left="851"/>
        <w:rPr>
          <w:rFonts w:cs="Times New Roman"/>
        </w:rPr>
      </w:pPr>
      <w:r w:rsidRPr="00445213">
        <w:rPr>
          <w:rFonts w:cs="Times New Roman"/>
        </w:rPr>
        <w:t>Fizikális vizsgálat.</w:t>
      </w:r>
    </w:p>
    <w:p w:rsidR="00445213" w:rsidRPr="00445213" w:rsidRDefault="00445213" w:rsidP="00445213">
      <w:pPr>
        <w:spacing w:after="0"/>
        <w:ind w:left="851"/>
        <w:rPr>
          <w:rFonts w:cs="Times New Roman"/>
        </w:rPr>
      </w:pPr>
      <w:r w:rsidRPr="00445213">
        <w:rPr>
          <w:rFonts w:cs="Times New Roman"/>
        </w:rPr>
        <w:t>Stabil oldalfekvő helyzet alkalmazása.</w:t>
      </w:r>
    </w:p>
    <w:p w:rsidR="00445213" w:rsidRPr="00445213" w:rsidRDefault="00445213" w:rsidP="00445213">
      <w:pPr>
        <w:spacing w:after="0"/>
        <w:ind w:left="851"/>
        <w:rPr>
          <w:rFonts w:cs="Times New Roman"/>
        </w:rPr>
      </w:pPr>
      <w:r w:rsidRPr="00445213">
        <w:rPr>
          <w:rFonts w:cs="Times New Roman"/>
        </w:rPr>
        <w:t>Az eszméletlenség veszélyei.</w:t>
      </w:r>
    </w:p>
    <w:p w:rsidR="00445213" w:rsidRPr="00445213" w:rsidRDefault="00445213" w:rsidP="00445213">
      <w:pPr>
        <w:spacing w:after="0"/>
        <w:ind w:left="851"/>
        <w:rPr>
          <w:rFonts w:cs="Times New Roman"/>
        </w:rPr>
      </w:pPr>
      <w:r w:rsidRPr="00445213">
        <w:rPr>
          <w:rFonts w:cs="Times New Roman"/>
        </w:rPr>
        <w:t xml:space="preserve">A sokk tünetei, veszélyei, ellátása. </w:t>
      </w:r>
    </w:p>
    <w:p w:rsidR="00445213" w:rsidRPr="00445213" w:rsidRDefault="00445213" w:rsidP="00445213">
      <w:pPr>
        <w:spacing w:after="0"/>
        <w:ind w:left="851"/>
        <w:rPr>
          <w:rFonts w:cs="Times New Roman"/>
        </w:rPr>
      </w:pPr>
      <w:r w:rsidRPr="00445213">
        <w:rPr>
          <w:rFonts w:cs="Times New Roman"/>
        </w:rPr>
        <w:t>Idegen test eltávolítása szemből, orrból, fülből.</w:t>
      </w:r>
    </w:p>
    <w:p w:rsidR="00445213" w:rsidRPr="00445213" w:rsidRDefault="00445213" w:rsidP="00445213">
      <w:pPr>
        <w:spacing w:after="0"/>
        <w:ind w:left="851"/>
        <w:rPr>
          <w:rFonts w:cs="Times New Roman"/>
        </w:rPr>
      </w:pPr>
      <w:r w:rsidRPr="00445213">
        <w:rPr>
          <w:rFonts w:cs="Times New Roman"/>
        </w:rPr>
        <w:t>Agyrázkódás tünetei, veszélyei, ellátása.</w:t>
      </w:r>
    </w:p>
    <w:p w:rsidR="00445213" w:rsidRPr="00445213" w:rsidRDefault="00445213" w:rsidP="00445213">
      <w:pPr>
        <w:spacing w:after="0"/>
        <w:ind w:left="851"/>
        <w:rPr>
          <w:rFonts w:cs="Times New Roman"/>
        </w:rPr>
      </w:pPr>
      <w:r w:rsidRPr="00445213">
        <w:rPr>
          <w:rFonts w:cs="Times New Roman"/>
        </w:rPr>
        <w:t>Koponyasérülés tünetei, veszélyei, ellátása.</w:t>
      </w:r>
    </w:p>
    <w:p w:rsidR="00445213" w:rsidRPr="00445213" w:rsidRDefault="00445213" w:rsidP="00445213">
      <w:pPr>
        <w:spacing w:after="0"/>
        <w:ind w:left="851"/>
        <w:rPr>
          <w:rFonts w:cs="Times New Roman"/>
        </w:rPr>
      </w:pPr>
      <w:r w:rsidRPr="00445213">
        <w:rPr>
          <w:rFonts w:cs="Times New Roman"/>
        </w:rPr>
        <w:t>Bordatörés tünetei, veszélyei, ellátása.</w:t>
      </w:r>
    </w:p>
    <w:p w:rsidR="00445213" w:rsidRPr="00445213" w:rsidRDefault="00445213" w:rsidP="00445213">
      <w:pPr>
        <w:spacing w:after="0"/>
        <w:ind w:left="851"/>
        <w:rPr>
          <w:rFonts w:cs="Times New Roman"/>
        </w:rPr>
      </w:pPr>
      <w:r w:rsidRPr="00445213">
        <w:rPr>
          <w:rFonts w:cs="Times New Roman"/>
        </w:rPr>
        <w:t>Végtagtörések.</w:t>
      </w:r>
    </w:p>
    <w:p w:rsidR="00445213" w:rsidRPr="00445213" w:rsidRDefault="00445213" w:rsidP="00445213">
      <w:pPr>
        <w:spacing w:after="0"/>
        <w:ind w:left="851"/>
        <w:rPr>
          <w:rFonts w:cs="Times New Roman"/>
        </w:rPr>
      </w:pPr>
      <w:r w:rsidRPr="00445213">
        <w:rPr>
          <w:rFonts w:cs="Times New Roman"/>
        </w:rPr>
        <w:t xml:space="preserve">Hasi sérülések. </w:t>
      </w:r>
    </w:p>
    <w:p w:rsidR="00445213" w:rsidRPr="00445213" w:rsidRDefault="00445213" w:rsidP="00445213">
      <w:pPr>
        <w:spacing w:after="0"/>
        <w:ind w:left="851"/>
        <w:rPr>
          <w:rFonts w:cs="Times New Roman"/>
        </w:rPr>
      </w:pPr>
      <w:r w:rsidRPr="00445213">
        <w:rPr>
          <w:rFonts w:cs="Times New Roman"/>
        </w:rPr>
        <w:t>Gerinctörés tünetei, veszélyei, ellátása.</w:t>
      </w:r>
    </w:p>
    <w:p w:rsidR="00445213" w:rsidRPr="00445213" w:rsidRDefault="00445213" w:rsidP="00445213">
      <w:pPr>
        <w:spacing w:after="0"/>
        <w:ind w:left="851"/>
        <w:rPr>
          <w:rFonts w:cs="Times New Roman"/>
        </w:rPr>
      </w:pPr>
      <w:r w:rsidRPr="00445213">
        <w:rPr>
          <w:rFonts w:cs="Times New Roman"/>
        </w:rPr>
        <w:t>Áramütés veszélyei.</w:t>
      </w:r>
    </w:p>
    <w:p w:rsidR="00445213" w:rsidRPr="00445213" w:rsidRDefault="00445213" w:rsidP="00445213">
      <w:pPr>
        <w:spacing w:after="0"/>
        <w:ind w:left="851"/>
        <w:rPr>
          <w:rFonts w:cs="Times New Roman"/>
        </w:rPr>
      </w:pPr>
      <w:r w:rsidRPr="00445213">
        <w:rPr>
          <w:rFonts w:cs="Times New Roman"/>
        </w:rPr>
        <w:t>Áramütött személy megközelítése.</w:t>
      </w:r>
    </w:p>
    <w:p w:rsidR="00445213" w:rsidRPr="00445213" w:rsidRDefault="00445213" w:rsidP="00445213">
      <w:pPr>
        <w:spacing w:after="0"/>
        <w:ind w:left="851"/>
        <w:rPr>
          <w:rFonts w:cs="Times New Roman"/>
        </w:rPr>
      </w:pPr>
      <w:proofErr w:type="spellStart"/>
      <w:r w:rsidRPr="00445213">
        <w:rPr>
          <w:rFonts w:cs="Times New Roman"/>
        </w:rPr>
        <w:t>Áramtalanítás</w:t>
      </w:r>
      <w:proofErr w:type="spellEnd"/>
      <w:r w:rsidRPr="00445213">
        <w:rPr>
          <w:rFonts w:cs="Times New Roman"/>
        </w:rPr>
        <w:t>.</w:t>
      </w:r>
    </w:p>
    <w:p w:rsidR="00445213" w:rsidRPr="00445213" w:rsidRDefault="00445213" w:rsidP="00445213">
      <w:pPr>
        <w:spacing w:after="0"/>
        <w:ind w:left="851"/>
        <w:rPr>
          <w:rFonts w:cs="Times New Roman"/>
        </w:rPr>
      </w:pPr>
      <w:r w:rsidRPr="00445213">
        <w:rPr>
          <w:rFonts w:cs="Times New Roman"/>
        </w:rPr>
        <w:t>Áramütött személy ellátása.</w:t>
      </w:r>
    </w:p>
    <w:p w:rsidR="00445213" w:rsidRPr="00445213" w:rsidRDefault="00445213" w:rsidP="00445213">
      <w:pPr>
        <w:spacing w:after="0"/>
        <w:ind w:left="851"/>
        <w:rPr>
          <w:rFonts w:cs="Times New Roman"/>
        </w:rPr>
      </w:pPr>
      <w:r w:rsidRPr="00445213">
        <w:rPr>
          <w:rFonts w:cs="Times New Roman"/>
        </w:rPr>
        <w:lastRenderedPageBreak/>
        <w:t>Égési sérülés súlyosságának felmérése, ellátása.</w:t>
      </w:r>
    </w:p>
    <w:p w:rsidR="00445213" w:rsidRPr="00445213" w:rsidRDefault="00445213" w:rsidP="00445213">
      <w:pPr>
        <w:spacing w:after="0"/>
        <w:ind w:left="851"/>
        <w:rPr>
          <w:rFonts w:cs="Times New Roman"/>
        </w:rPr>
      </w:pPr>
      <w:r w:rsidRPr="00445213">
        <w:rPr>
          <w:rFonts w:cs="Times New Roman"/>
        </w:rPr>
        <w:t>Fagyás, tünetei, veszélyei és ellátása.</w:t>
      </w:r>
    </w:p>
    <w:p w:rsidR="00445213" w:rsidRPr="00445213" w:rsidRDefault="00445213" w:rsidP="00445213">
      <w:pPr>
        <w:spacing w:after="0"/>
        <w:ind w:left="851"/>
        <w:rPr>
          <w:rFonts w:cs="Times New Roman"/>
        </w:rPr>
      </w:pPr>
      <w:r w:rsidRPr="00445213">
        <w:rPr>
          <w:rFonts w:cs="Times New Roman"/>
        </w:rPr>
        <w:t>Mérgezések tünetei, fajtái, ellátása.</w:t>
      </w:r>
    </w:p>
    <w:p w:rsidR="00445213" w:rsidRPr="00445213" w:rsidRDefault="00445213" w:rsidP="00445213">
      <w:pPr>
        <w:spacing w:after="0"/>
        <w:ind w:left="851"/>
        <w:rPr>
          <w:rFonts w:cs="Times New Roman"/>
        </w:rPr>
      </w:pPr>
      <w:r w:rsidRPr="00445213">
        <w:rPr>
          <w:rFonts w:cs="Times New Roman"/>
        </w:rPr>
        <w:t>Leggyakrabban előforduló mérgezések.</w:t>
      </w:r>
    </w:p>
    <w:p w:rsidR="00445213" w:rsidRPr="00445213" w:rsidRDefault="00445213" w:rsidP="00445213">
      <w:pPr>
        <w:spacing w:after="0"/>
        <w:ind w:left="851"/>
        <w:rPr>
          <w:rFonts w:cs="Times New Roman"/>
        </w:rPr>
      </w:pPr>
      <w:r w:rsidRPr="00445213">
        <w:rPr>
          <w:rFonts w:cs="Times New Roman"/>
        </w:rPr>
        <w:t>Marószerek okozta sérülések veszélyei, ellátása.</w:t>
      </w:r>
    </w:p>
    <w:p w:rsidR="00445213" w:rsidRPr="00445213" w:rsidRDefault="00445213" w:rsidP="00445213">
      <w:pPr>
        <w:spacing w:after="0"/>
        <w:ind w:left="851"/>
        <w:rPr>
          <w:rFonts w:cs="Times New Roman"/>
        </w:rPr>
      </w:pPr>
      <w:r w:rsidRPr="00445213">
        <w:rPr>
          <w:rFonts w:cs="Times New Roman"/>
        </w:rPr>
        <w:t>Rosszullétek.</w:t>
      </w:r>
    </w:p>
    <w:p w:rsidR="00445213" w:rsidRPr="00445213" w:rsidRDefault="00445213" w:rsidP="00445213">
      <w:pPr>
        <w:spacing w:after="0"/>
        <w:ind w:left="851"/>
        <w:rPr>
          <w:rFonts w:cs="Times New Roman"/>
        </w:rPr>
      </w:pPr>
      <w:r w:rsidRPr="00445213">
        <w:rPr>
          <w:rFonts w:cs="Times New Roman"/>
        </w:rPr>
        <w:t>Ájulás tünetei, ellátása.</w:t>
      </w:r>
    </w:p>
    <w:p w:rsidR="00445213" w:rsidRPr="00445213" w:rsidRDefault="00445213" w:rsidP="00445213">
      <w:pPr>
        <w:spacing w:after="0"/>
        <w:ind w:left="851"/>
        <w:rPr>
          <w:rFonts w:cs="Times New Roman"/>
        </w:rPr>
      </w:pPr>
      <w:r w:rsidRPr="00445213">
        <w:rPr>
          <w:rFonts w:cs="Times New Roman"/>
        </w:rPr>
        <w:t>Epilepsziás roham tünetei, ellátása.</w:t>
      </w:r>
    </w:p>
    <w:p w:rsidR="00445213" w:rsidRPr="00445213" w:rsidRDefault="00445213" w:rsidP="00445213">
      <w:pPr>
        <w:spacing w:after="0"/>
        <w:ind w:left="851"/>
        <w:rPr>
          <w:rFonts w:cs="Times New Roman"/>
        </w:rPr>
      </w:pPr>
      <w:r w:rsidRPr="00445213">
        <w:rPr>
          <w:rFonts w:cs="Times New Roman"/>
        </w:rPr>
        <w:t>Szív eredetű mellkasi fájdalom tünetei, ellátása.</w:t>
      </w:r>
    </w:p>
    <w:p w:rsidR="00445213" w:rsidRDefault="00445213" w:rsidP="00445213">
      <w:pPr>
        <w:spacing w:after="0"/>
        <w:ind w:left="851"/>
        <w:rPr>
          <w:rFonts w:cs="Times New Roman"/>
        </w:rPr>
      </w:pPr>
      <w:r w:rsidRPr="00445213">
        <w:rPr>
          <w:rFonts w:cs="Times New Roman"/>
        </w:rPr>
        <w:t>Alacsony vércukorszint miatti rosszullét tünetei, ellátása</w:t>
      </w:r>
    </w:p>
    <w:p w:rsidR="00C53E01" w:rsidRPr="00644690" w:rsidRDefault="00C53E01" w:rsidP="00C53E01">
      <w:pPr>
        <w:tabs>
          <w:tab w:val="left" w:pos="1418"/>
          <w:tab w:val="right" w:pos="9072"/>
        </w:tabs>
        <w:spacing w:after="0"/>
        <w:ind w:left="851"/>
      </w:pPr>
    </w:p>
    <w:p w:rsidR="00C53E01" w:rsidRDefault="00445213" w:rsidP="00C53E01">
      <w:pPr>
        <w:pStyle w:val="Listaszerbekezds"/>
        <w:numPr>
          <w:ilvl w:val="2"/>
          <w:numId w:val="8"/>
        </w:numPr>
        <w:tabs>
          <w:tab w:val="left" w:pos="1701"/>
          <w:tab w:val="right" w:pos="9072"/>
        </w:tabs>
        <w:spacing w:after="0"/>
        <w:ind w:left="993" w:hanging="426"/>
        <w:rPr>
          <w:b/>
          <w:i/>
        </w:rPr>
      </w:pPr>
      <w:r>
        <w:rPr>
          <w:b/>
          <w:i/>
        </w:rPr>
        <w:t>Munka- és környezetvédelem a gyakorlatban</w:t>
      </w:r>
      <w:r w:rsidR="00C53E01" w:rsidRPr="00644690">
        <w:rPr>
          <w:b/>
          <w:i/>
        </w:rPr>
        <w:tab/>
      </w:r>
      <w:r w:rsidR="00CA2EE7">
        <w:rPr>
          <w:b/>
          <w:i/>
        </w:rPr>
        <w:t>6</w:t>
      </w:r>
      <w:r w:rsidR="00C53E01">
        <w:rPr>
          <w:b/>
          <w:i/>
        </w:rPr>
        <w:t xml:space="preserve"> ó</w:t>
      </w:r>
      <w:r w:rsidR="00C53E01" w:rsidRPr="00644690">
        <w:rPr>
          <w:b/>
          <w:i/>
        </w:rPr>
        <w:t>ra/</w:t>
      </w:r>
      <w:r w:rsidR="00CA2EE7">
        <w:rPr>
          <w:b/>
          <w:i/>
        </w:rPr>
        <w:t>6</w:t>
      </w:r>
      <w:r w:rsidR="00C53E01" w:rsidRPr="00644690">
        <w:rPr>
          <w:b/>
          <w:i/>
        </w:rPr>
        <w:t xml:space="preserve"> óra</w:t>
      </w:r>
    </w:p>
    <w:p w:rsidR="00445213" w:rsidRPr="00445213" w:rsidRDefault="00445213" w:rsidP="00445213">
      <w:pPr>
        <w:tabs>
          <w:tab w:val="left" w:pos="1418"/>
          <w:tab w:val="right" w:pos="9072"/>
        </w:tabs>
        <w:spacing w:after="0"/>
        <w:ind w:left="851"/>
        <w:rPr>
          <w:rFonts w:cs="Times New Roman"/>
        </w:rPr>
      </w:pPr>
      <w:r w:rsidRPr="00445213">
        <w:rPr>
          <w:rFonts w:cs="Times New Roman"/>
        </w:rPr>
        <w:t>Veszélyforrások kialakulása.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Személyi védőfelszerelésekkel szemben támasztott követelmények.</w:t>
      </w:r>
    </w:p>
    <w:p w:rsidR="00445213" w:rsidRPr="00445213" w:rsidRDefault="00445213" w:rsidP="00445213">
      <w:pPr>
        <w:tabs>
          <w:tab w:val="left" w:pos="1418"/>
          <w:tab w:val="right" w:pos="9072"/>
        </w:tabs>
        <w:spacing w:after="0"/>
        <w:ind w:left="851"/>
        <w:rPr>
          <w:rFonts w:cs="Times New Roman"/>
        </w:rPr>
      </w:pPr>
      <w:r w:rsidRPr="00445213">
        <w:rPr>
          <w:rFonts w:cs="Times New Roman"/>
        </w:rPr>
        <w:t>Személyi védőfelszerelések helyének meghatározása, tárolása.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munkavédelmi oktatás dokumentálása.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munkabalesetek bejelentése, nyilvántartása és kivizsgálása.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Kockázatelemzés fogalmai, kockázatelemzés, kockázatértékelés.</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munkahelyen alkalmazott biztonsági jelzések.</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munkahelyen alkalmazott biztonsági jelzések helyének meghatározása, elhelyezése.</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megfelelő biztonsági jelzés kiválasztása.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munkavégzés fizikai ártalmai.</w:t>
      </w:r>
    </w:p>
    <w:p w:rsidR="00445213" w:rsidRPr="00445213" w:rsidRDefault="00445213" w:rsidP="00445213">
      <w:pPr>
        <w:tabs>
          <w:tab w:val="left" w:pos="1418"/>
          <w:tab w:val="right" w:pos="9072"/>
        </w:tabs>
        <w:spacing w:after="0"/>
        <w:ind w:left="851"/>
        <w:rPr>
          <w:rFonts w:cs="Times New Roman"/>
        </w:rPr>
      </w:pPr>
      <w:r w:rsidRPr="00445213">
        <w:rPr>
          <w:rFonts w:cs="Times New Roman"/>
        </w:rPr>
        <w:t>Zaj- és rezgésvédelem.</w:t>
      </w:r>
    </w:p>
    <w:p w:rsidR="00445213" w:rsidRPr="00445213" w:rsidRDefault="00445213" w:rsidP="00445213">
      <w:pPr>
        <w:tabs>
          <w:tab w:val="left" w:pos="1418"/>
          <w:tab w:val="right" w:pos="9072"/>
        </w:tabs>
        <w:spacing w:after="0"/>
        <w:ind w:left="851"/>
        <w:rPr>
          <w:rFonts w:cs="Times New Roman"/>
        </w:rPr>
      </w:pPr>
      <w:r w:rsidRPr="00445213">
        <w:rPr>
          <w:rFonts w:cs="Times New Roman"/>
        </w:rPr>
        <w:t>Zaj és rezgésvédelem védőeszközeinek fajtái, alkalmazásuk.</w:t>
      </w:r>
    </w:p>
    <w:p w:rsidR="00445213" w:rsidRPr="00445213" w:rsidRDefault="00445213" w:rsidP="00445213">
      <w:pPr>
        <w:tabs>
          <w:tab w:val="left" w:pos="1418"/>
          <w:tab w:val="right" w:pos="9072"/>
        </w:tabs>
        <w:spacing w:after="0"/>
        <w:ind w:left="851"/>
        <w:rPr>
          <w:rFonts w:cs="Times New Roman"/>
        </w:rPr>
      </w:pPr>
      <w:r w:rsidRPr="00445213">
        <w:rPr>
          <w:rFonts w:cs="Times New Roman"/>
        </w:rPr>
        <w:t>Munkahelyi klíma, a helyiség hőmérséklete, a levegő nedvességtartalma.</w:t>
      </w:r>
    </w:p>
    <w:p w:rsidR="00445213" w:rsidRPr="00445213" w:rsidRDefault="00445213" w:rsidP="00445213">
      <w:pPr>
        <w:tabs>
          <w:tab w:val="left" w:pos="1418"/>
          <w:tab w:val="right" w:pos="9072"/>
        </w:tabs>
        <w:spacing w:after="0"/>
        <w:ind w:left="851"/>
        <w:rPr>
          <w:rFonts w:cs="Times New Roman"/>
        </w:rPr>
      </w:pPr>
      <w:r w:rsidRPr="00445213">
        <w:rPr>
          <w:rFonts w:cs="Times New Roman"/>
        </w:rPr>
        <w:t>A munkahelyek megvilágítása, a természetes fény.</w:t>
      </w:r>
    </w:p>
    <w:p w:rsidR="00445213" w:rsidRPr="00445213" w:rsidRDefault="00445213" w:rsidP="00445213">
      <w:pPr>
        <w:tabs>
          <w:tab w:val="left" w:pos="1418"/>
          <w:tab w:val="right" w:pos="9072"/>
        </w:tabs>
        <w:spacing w:after="0"/>
        <w:ind w:left="851"/>
        <w:rPr>
          <w:rFonts w:cs="Times New Roman"/>
        </w:rPr>
      </w:pPr>
      <w:r w:rsidRPr="00445213">
        <w:rPr>
          <w:rFonts w:cs="Times New Roman"/>
        </w:rPr>
        <w:t>A színek kialakítása.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A gázhegesztés és az ívhegesztés biztonsági előírásai.</w:t>
      </w:r>
    </w:p>
    <w:p w:rsidR="00445213" w:rsidRPr="00445213" w:rsidRDefault="00445213" w:rsidP="00445213">
      <w:pPr>
        <w:tabs>
          <w:tab w:val="left" w:pos="1418"/>
          <w:tab w:val="right" w:pos="9072"/>
        </w:tabs>
        <w:spacing w:after="0"/>
        <w:ind w:left="851"/>
        <w:rPr>
          <w:rFonts w:cs="Times New Roman"/>
        </w:rPr>
      </w:pPr>
      <w:r w:rsidRPr="00445213">
        <w:rPr>
          <w:rFonts w:cs="Times New Roman"/>
        </w:rPr>
        <w:t>Hegesztő munkahelyek kialakítása, védő eszközök alkalmazása.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Anyagmozgatás, anyagtárolás szabályai.</w:t>
      </w:r>
    </w:p>
    <w:p w:rsidR="00445213" w:rsidRPr="00445213" w:rsidRDefault="00445213" w:rsidP="00445213">
      <w:pPr>
        <w:tabs>
          <w:tab w:val="left" w:pos="1418"/>
          <w:tab w:val="right" w:pos="9072"/>
        </w:tabs>
        <w:spacing w:after="0"/>
        <w:ind w:left="851"/>
        <w:rPr>
          <w:rFonts w:cs="Times New Roman"/>
        </w:rPr>
      </w:pPr>
      <w:r w:rsidRPr="00445213">
        <w:rPr>
          <w:rFonts w:cs="Times New Roman"/>
        </w:rPr>
        <w:t>Anyagmozgatás gépeinek, eszközeinek biztonságos használata, védőeszközök alkalmazása.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Villamos berendezések biztonságtechnikája, speciális védőeszközök bemutatása, használata.</w:t>
      </w:r>
    </w:p>
    <w:p w:rsidR="00445213" w:rsidRPr="00445213" w:rsidRDefault="00445213" w:rsidP="00445213">
      <w:pPr>
        <w:tabs>
          <w:tab w:val="left" w:pos="1418"/>
          <w:tab w:val="right" w:pos="9072"/>
        </w:tabs>
        <w:spacing w:after="0"/>
        <w:ind w:left="851"/>
        <w:rPr>
          <w:rFonts w:cs="Times New Roman"/>
        </w:rPr>
      </w:pPr>
      <w:r w:rsidRPr="00445213">
        <w:rPr>
          <w:rFonts w:cs="Times New Roman"/>
        </w:rPr>
        <w:t>Egyéni és kollektív védelem.</w:t>
      </w:r>
    </w:p>
    <w:p w:rsidR="00445213" w:rsidRPr="00445213" w:rsidRDefault="00445213" w:rsidP="00445213">
      <w:pPr>
        <w:tabs>
          <w:tab w:val="left" w:pos="1418"/>
          <w:tab w:val="right" w:pos="9072"/>
        </w:tabs>
        <w:spacing w:after="0"/>
        <w:ind w:left="851"/>
        <w:rPr>
          <w:rFonts w:cs="Times New Roman"/>
        </w:rPr>
      </w:pPr>
      <w:r w:rsidRPr="00445213">
        <w:rPr>
          <w:rFonts w:cs="Times New Roman"/>
        </w:rPr>
        <w:t>Munkaegészségügy.</w:t>
      </w:r>
    </w:p>
    <w:p w:rsidR="00445213" w:rsidRPr="00445213" w:rsidRDefault="00445213" w:rsidP="00445213">
      <w:pPr>
        <w:tabs>
          <w:tab w:val="left" w:pos="1418"/>
          <w:tab w:val="right" w:pos="9072"/>
        </w:tabs>
        <w:spacing w:after="0"/>
        <w:ind w:left="851"/>
        <w:rPr>
          <w:rFonts w:cs="Times New Roman"/>
        </w:rPr>
      </w:pPr>
      <w:r w:rsidRPr="00445213">
        <w:rPr>
          <w:rFonts w:cs="Times New Roman"/>
        </w:rPr>
        <w:t>Kockázatbecslés.</w:t>
      </w:r>
    </w:p>
    <w:p w:rsidR="00445213" w:rsidRPr="00445213" w:rsidRDefault="00445213" w:rsidP="00445213">
      <w:pPr>
        <w:tabs>
          <w:tab w:val="left" w:pos="1418"/>
          <w:tab w:val="right" w:pos="9072"/>
        </w:tabs>
        <w:spacing w:after="0"/>
        <w:ind w:left="851"/>
        <w:rPr>
          <w:rFonts w:cs="Times New Roman"/>
        </w:rPr>
      </w:pPr>
      <w:r w:rsidRPr="00445213">
        <w:rPr>
          <w:rFonts w:cs="Times New Roman"/>
        </w:rPr>
        <w:t>Kockázatértékelés.</w:t>
      </w:r>
    </w:p>
    <w:p w:rsidR="00445213" w:rsidRPr="00445213" w:rsidRDefault="00445213" w:rsidP="00445213">
      <w:pPr>
        <w:tabs>
          <w:tab w:val="left" w:pos="1418"/>
          <w:tab w:val="right" w:pos="9072"/>
        </w:tabs>
        <w:spacing w:after="0"/>
        <w:ind w:left="851"/>
        <w:rPr>
          <w:rFonts w:cs="Times New Roman"/>
        </w:rPr>
      </w:pPr>
      <w:r w:rsidRPr="00445213">
        <w:rPr>
          <w:rFonts w:cs="Times New Roman"/>
        </w:rPr>
        <w:t>Időszakos biztonsági felülvizsgálat.</w:t>
      </w:r>
    </w:p>
    <w:p w:rsidR="00445213" w:rsidRPr="00445213" w:rsidRDefault="00445213" w:rsidP="00445213">
      <w:pPr>
        <w:tabs>
          <w:tab w:val="left" w:pos="1418"/>
          <w:tab w:val="right" w:pos="9072"/>
        </w:tabs>
        <w:spacing w:after="0"/>
        <w:ind w:left="851"/>
        <w:rPr>
          <w:rFonts w:cs="Times New Roman"/>
        </w:rPr>
      </w:pPr>
      <w:r w:rsidRPr="00445213">
        <w:rPr>
          <w:rFonts w:cs="Times New Roman"/>
        </w:rPr>
        <w:t>Soron kívüli munkavédelmi vizsgálat.</w:t>
      </w:r>
    </w:p>
    <w:p w:rsidR="00445213" w:rsidRPr="00445213" w:rsidRDefault="00445213" w:rsidP="00445213">
      <w:pPr>
        <w:tabs>
          <w:tab w:val="left" w:pos="1418"/>
          <w:tab w:val="right" w:pos="9072"/>
        </w:tabs>
        <w:spacing w:after="0"/>
        <w:ind w:left="851"/>
        <w:rPr>
          <w:rFonts w:cs="Times New Roman"/>
        </w:rPr>
      </w:pPr>
      <w:r w:rsidRPr="00445213">
        <w:rPr>
          <w:rFonts w:cs="Times New Roman"/>
        </w:rPr>
        <w:t>Jelző és riasztóberendezések.</w:t>
      </w:r>
    </w:p>
    <w:p w:rsidR="00445213" w:rsidRPr="00445213" w:rsidRDefault="00445213" w:rsidP="00445213">
      <w:pPr>
        <w:tabs>
          <w:tab w:val="left" w:pos="1418"/>
          <w:tab w:val="right" w:pos="9072"/>
        </w:tabs>
        <w:spacing w:after="0"/>
        <w:ind w:left="851"/>
        <w:rPr>
          <w:rFonts w:cs="Times New Roman"/>
        </w:rPr>
      </w:pPr>
      <w:r w:rsidRPr="00445213">
        <w:rPr>
          <w:rFonts w:cs="Times New Roman"/>
        </w:rPr>
        <w:t>Megfelelő mozgástér biztosítása.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Elkerítés, lefedés.</w:t>
      </w:r>
    </w:p>
    <w:p w:rsidR="00445213" w:rsidRPr="00445213" w:rsidRDefault="00445213" w:rsidP="00445213">
      <w:pPr>
        <w:tabs>
          <w:tab w:val="left" w:pos="1418"/>
          <w:tab w:val="right" w:pos="9072"/>
        </w:tabs>
        <w:spacing w:after="0"/>
        <w:ind w:left="851"/>
        <w:rPr>
          <w:rFonts w:cs="Times New Roman"/>
        </w:rPr>
      </w:pPr>
      <w:r w:rsidRPr="00445213">
        <w:rPr>
          <w:rFonts w:cs="Times New Roman"/>
        </w:rPr>
        <w:t>Tároló helyek kialakítása.</w:t>
      </w:r>
    </w:p>
    <w:p w:rsidR="00445213" w:rsidRPr="00445213" w:rsidRDefault="00445213" w:rsidP="00445213">
      <w:pPr>
        <w:tabs>
          <w:tab w:val="left" w:pos="1418"/>
          <w:tab w:val="right" w:pos="9072"/>
        </w:tabs>
        <w:spacing w:after="0"/>
        <w:ind w:left="851"/>
        <w:rPr>
          <w:rFonts w:cs="Times New Roman"/>
        </w:rPr>
      </w:pPr>
      <w:r w:rsidRPr="00445213">
        <w:rPr>
          <w:rFonts w:cs="Times New Roman"/>
        </w:rPr>
        <w:t>Munkahely padlózata.</w:t>
      </w:r>
    </w:p>
    <w:p w:rsidR="00C53E01" w:rsidRDefault="00445213" w:rsidP="00C53E01">
      <w:pPr>
        <w:tabs>
          <w:tab w:val="left" w:pos="1418"/>
          <w:tab w:val="right" w:pos="9072"/>
        </w:tabs>
        <w:spacing w:after="0"/>
        <w:ind w:left="851"/>
        <w:rPr>
          <w:rFonts w:cs="Times New Roman"/>
        </w:rPr>
      </w:pPr>
      <w:r w:rsidRPr="00445213">
        <w:rPr>
          <w:rFonts w:cs="Times New Roman"/>
        </w:rPr>
        <w:t>Gépek védőburkolatainak kialakítása, elhelyezése.</w:t>
      </w:r>
    </w:p>
    <w:p w:rsidR="00C53E01" w:rsidRPr="002A1C54" w:rsidRDefault="00C53E01" w:rsidP="00C53E01">
      <w:pPr>
        <w:tabs>
          <w:tab w:val="left" w:pos="1418"/>
          <w:tab w:val="right" w:pos="9072"/>
        </w:tabs>
        <w:spacing w:after="0"/>
        <w:ind w:left="851"/>
      </w:pPr>
    </w:p>
    <w:p w:rsidR="00C53E01" w:rsidRDefault="00445213" w:rsidP="00C53E01">
      <w:pPr>
        <w:pStyle w:val="Listaszerbekezds"/>
        <w:numPr>
          <w:ilvl w:val="2"/>
          <w:numId w:val="8"/>
        </w:numPr>
        <w:tabs>
          <w:tab w:val="left" w:pos="1701"/>
          <w:tab w:val="right" w:pos="9072"/>
        </w:tabs>
        <w:spacing w:after="0"/>
        <w:ind w:left="993" w:hanging="426"/>
        <w:rPr>
          <w:b/>
          <w:i/>
        </w:rPr>
      </w:pPr>
      <w:r>
        <w:rPr>
          <w:b/>
          <w:i/>
        </w:rPr>
        <w:t>Sérülések ellátása</w:t>
      </w:r>
      <w:r w:rsidR="00C53E01" w:rsidRPr="00644690">
        <w:rPr>
          <w:b/>
          <w:i/>
        </w:rPr>
        <w:tab/>
      </w:r>
      <w:r w:rsidR="009F125D">
        <w:rPr>
          <w:b/>
          <w:i/>
        </w:rPr>
        <w:t>6</w:t>
      </w:r>
      <w:r w:rsidR="00C53E01">
        <w:rPr>
          <w:b/>
          <w:i/>
        </w:rPr>
        <w:t xml:space="preserve"> ó</w:t>
      </w:r>
      <w:r w:rsidR="00C53E01" w:rsidRPr="00644690">
        <w:rPr>
          <w:b/>
          <w:i/>
        </w:rPr>
        <w:t>ra/</w:t>
      </w:r>
      <w:r w:rsidR="009F125D">
        <w:rPr>
          <w:b/>
          <w:i/>
        </w:rPr>
        <w:t>6</w:t>
      </w:r>
      <w:r w:rsidR="00C53E01" w:rsidRPr="00644690">
        <w:rPr>
          <w:b/>
          <w:i/>
        </w:rPr>
        <w:t xml:space="preserve"> óra</w:t>
      </w:r>
    </w:p>
    <w:p w:rsidR="00445213" w:rsidRPr="00445213" w:rsidRDefault="00445213" w:rsidP="00445213">
      <w:pPr>
        <w:spacing w:after="0"/>
        <w:ind w:left="851"/>
        <w:rPr>
          <w:rFonts w:cs="Times New Roman"/>
        </w:rPr>
      </w:pPr>
      <w:r w:rsidRPr="00445213">
        <w:rPr>
          <w:rFonts w:cs="Times New Roman"/>
        </w:rPr>
        <w:t>Sebellátás.</w:t>
      </w:r>
    </w:p>
    <w:p w:rsidR="00445213" w:rsidRPr="00445213" w:rsidRDefault="00445213" w:rsidP="00445213">
      <w:pPr>
        <w:spacing w:after="0"/>
        <w:ind w:left="851"/>
        <w:rPr>
          <w:rFonts w:cs="Times New Roman"/>
        </w:rPr>
      </w:pPr>
      <w:r w:rsidRPr="00445213">
        <w:rPr>
          <w:rFonts w:cs="Times New Roman"/>
        </w:rPr>
        <w:lastRenderedPageBreak/>
        <w:t>Hajszáleres vérzés.</w:t>
      </w:r>
    </w:p>
    <w:p w:rsidR="00445213" w:rsidRPr="00445213" w:rsidRDefault="00445213" w:rsidP="00445213">
      <w:pPr>
        <w:spacing w:after="0"/>
        <w:ind w:left="851"/>
        <w:rPr>
          <w:rFonts w:cs="Times New Roman"/>
        </w:rPr>
      </w:pPr>
      <w:r w:rsidRPr="00445213">
        <w:rPr>
          <w:rFonts w:cs="Times New Roman"/>
        </w:rPr>
        <w:t>Visszeres vérzés.</w:t>
      </w:r>
    </w:p>
    <w:p w:rsidR="00445213" w:rsidRPr="00445213" w:rsidRDefault="00445213" w:rsidP="00445213">
      <w:pPr>
        <w:spacing w:after="0"/>
        <w:ind w:left="851"/>
        <w:rPr>
          <w:rFonts w:cs="Times New Roman"/>
        </w:rPr>
      </w:pPr>
      <w:r w:rsidRPr="00445213">
        <w:rPr>
          <w:rFonts w:cs="Times New Roman"/>
        </w:rPr>
        <w:t>Ütőeres vérzés.</w:t>
      </w:r>
    </w:p>
    <w:p w:rsidR="00445213" w:rsidRPr="00445213" w:rsidRDefault="00445213" w:rsidP="00445213">
      <w:pPr>
        <w:spacing w:after="0"/>
        <w:ind w:left="851"/>
        <w:rPr>
          <w:rFonts w:cs="Times New Roman"/>
        </w:rPr>
      </w:pPr>
      <w:r w:rsidRPr="00445213">
        <w:rPr>
          <w:rFonts w:cs="Times New Roman"/>
        </w:rPr>
        <w:t>Belső vérzések és veszélyei.</w:t>
      </w:r>
    </w:p>
    <w:p w:rsidR="00445213" w:rsidRPr="00445213" w:rsidRDefault="00445213" w:rsidP="00445213">
      <w:pPr>
        <w:spacing w:after="0"/>
        <w:ind w:left="851"/>
        <w:rPr>
          <w:rFonts w:cs="Times New Roman"/>
        </w:rPr>
      </w:pPr>
      <w:r w:rsidRPr="00445213">
        <w:rPr>
          <w:rFonts w:cs="Times New Roman"/>
        </w:rPr>
        <w:t>Orrvérzés, ellátása.</w:t>
      </w:r>
    </w:p>
    <w:p w:rsidR="00445213" w:rsidRPr="00445213" w:rsidRDefault="00445213" w:rsidP="00445213">
      <w:pPr>
        <w:spacing w:after="0"/>
        <w:ind w:left="851"/>
        <w:rPr>
          <w:rFonts w:cs="Times New Roman"/>
        </w:rPr>
      </w:pPr>
      <w:r w:rsidRPr="00445213">
        <w:rPr>
          <w:rFonts w:cs="Times New Roman"/>
        </w:rPr>
        <w:t>Mérgezések: gyógyszermérgezés, szénmonoxid (CO) mérgezés, metilalkoholmérgezés.</w:t>
      </w:r>
    </w:p>
    <w:p w:rsidR="00445213" w:rsidRPr="00445213" w:rsidRDefault="00445213" w:rsidP="00445213">
      <w:pPr>
        <w:spacing w:after="0"/>
        <w:ind w:left="851"/>
        <w:rPr>
          <w:rFonts w:cs="Times New Roman"/>
        </w:rPr>
      </w:pPr>
      <w:r w:rsidRPr="00445213">
        <w:rPr>
          <w:rFonts w:cs="Times New Roman"/>
        </w:rPr>
        <w:t>Csontok, ízületek sérülései: rándulás, ficam, törés.</w:t>
      </w:r>
    </w:p>
    <w:p w:rsidR="00445213" w:rsidRPr="00445213" w:rsidRDefault="00445213" w:rsidP="00445213">
      <w:pPr>
        <w:spacing w:after="0"/>
        <w:ind w:left="851"/>
        <w:rPr>
          <w:rFonts w:cs="Times New Roman"/>
        </w:rPr>
      </w:pPr>
      <w:r w:rsidRPr="00445213">
        <w:rPr>
          <w:rFonts w:cs="Times New Roman"/>
        </w:rPr>
        <w:t>Fektetési módok.</w:t>
      </w:r>
    </w:p>
    <w:p w:rsidR="00445213" w:rsidRPr="00445213" w:rsidRDefault="00445213" w:rsidP="00445213">
      <w:pPr>
        <w:spacing w:after="0"/>
        <w:ind w:left="851"/>
        <w:rPr>
          <w:rFonts w:cs="Times New Roman"/>
        </w:rPr>
      </w:pPr>
      <w:r w:rsidRPr="00445213">
        <w:rPr>
          <w:rFonts w:cs="Times New Roman"/>
        </w:rPr>
        <w:t>Idegen test szemben, orrban, fülben.</w:t>
      </w:r>
    </w:p>
    <w:p w:rsidR="00445213" w:rsidRPr="00445213" w:rsidRDefault="00445213" w:rsidP="00445213">
      <w:pPr>
        <w:spacing w:after="0"/>
        <w:ind w:left="851"/>
        <w:rPr>
          <w:rFonts w:cs="Times New Roman"/>
        </w:rPr>
      </w:pPr>
      <w:r w:rsidRPr="00445213">
        <w:rPr>
          <w:rFonts w:cs="Times New Roman"/>
        </w:rPr>
        <w:t>Elsősegélynyújtó feladata veszélyes anyagok okozta sérülések esetén.</w:t>
      </w:r>
    </w:p>
    <w:p w:rsidR="00445213" w:rsidRPr="00445213" w:rsidRDefault="00445213" w:rsidP="00445213">
      <w:pPr>
        <w:spacing w:after="0"/>
        <w:ind w:left="851"/>
        <w:rPr>
          <w:rFonts w:cs="Times New Roman"/>
        </w:rPr>
      </w:pPr>
      <w:r w:rsidRPr="00445213">
        <w:rPr>
          <w:rFonts w:cs="Times New Roman"/>
        </w:rPr>
        <w:t>Elsősegélynyújtó feladatai villamos áram okozta sérülések esetén.</w:t>
      </w:r>
    </w:p>
    <w:p w:rsidR="00445213" w:rsidRPr="00445213" w:rsidRDefault="00445213" w:rsidP="00445213">
      <w:pPr>
        <w:spacing w:after="0"/>
        <w:ind w:left="851"/>
        <w:rPr>
          <w:rFonts w:cs="Times New Roman"/>
        </w:rPr>
      </w:pPr>
      <w:r w:rsidRPr="00445213">
        <w:rPr>
          <w:rFonts w:cs="Times New Roman"/>
        </w:rPr>
        <w:t>Az eszméletlenség fogalma, tünetei, leggyakoribb okai, következményei.</w:t>
      </w:r>
    </w:p>
    <w:p w:rsidR="00445213" w:rsidRPr="00445213" w:rsidRDefault="00445213" w:rsidP="00445213">
      <w:pPr>
        <w:spacing w:after="0"/>
        <w:ind w:left="851"/>
        <w:rPr>
          <w:rFonts w:cs="Times New Roman"/>
        </w:rPr>
      </w:pPr>
      <w:r w:rsidRPr="00445213">
        <w:rPr>
          <w:rFonts w:cs="Times New Roman"/>
        </w:rPr>
        <w:t>Az eszméletlenség ellátása.</w:t>
      </w:r>
    </w:p>
    <w:p w:rsidR="00445213" w:rsidRPr="00445213" w:rsidRDefault="00445213" w:rsidP="00445213">
      <w:pPr>
        <w:spacing w:after="0"/>
        <w:ind w:left="851"/>
        <w:rPr>
          <w:rFonts w:cs="Times New Roman"/>
        </w:rPr>
      </w:pPr>
      <w:r w:rsidRPr="00445213">
        <w:rPr>
          <w:rFonts w:cs="Times New Roman"/>
        </w:rPr>
        <w:t>A vérzésekkel kapcsolatos ismeretek.</w:t>
      </w:r>
    </w:p>
    <w:p w:rsidR="00445213" w:rsidRPr="00445213" w:rsidRDefault="00445213" w:rsidP="00445213">
      <w:pPr>
        <w:spacing w:after="0"/>
        <w:ind w:left="851"/>
        <w:rPr>
          <w:rFonts w:cs="Times New Roman"/>
        </w:rPr>
      </w:pPr>
      <w:r w:rsidRPr="00445213">
        <w:rPr>
          <w:rFonts w:cs="Times New Roman"/>
        </w:rPr>
        <w:t xml:space="preserve">A </w:t>
      </w:r>
      <w:proofErr w:type="spellStart"/>
      <w:r w:rsidRPr="00445213">
        <w:rPr>
          <w:rFonts w:cs="Times New Roman"/>
        </w:rPr>
        <w:t>schock</w:t>
      </w:r>
      <w:proofErr w:type="spellEnd"/>
      <w:r w:rsidRPr="00445213">
        <w:rPr>
          <w:rFonts w:cs="Times New Roman"/>
        </w:rPr>
        <w:t xml:space="preserve"> fogalma és formái.</w:t>
      </w:r>
    </w:p>
    <w:p w:rsidR="00445213" w:rsidRPr="00445213" w:rsidRDefault="00445213" w:rsidP="00445213">
      <w:pPr>
        <w:spacing w:after="0"/>
        <w:ind w:left="851"/>
        <w:rPr>
          <w:rFonts w:cs="Times New Roman"/>
        </w:rPr>
      </w:pPr>
      <w:r w:rsidRPr="00445213">
        <w:rPr>
          <w:rFonts w:cs="Times New Roman"/>
        </w:rPr>
        <w:t xml:space="preserve">A termikus traumákkal, </w:t>
      </w:r>
      <w:proofErr w:type="spellStart"/>
      <w:r w:rsidRPr="00445213">
        <w:rPr>
          <w:rFonts w:cs="Times New Roman"/>
        </w:rPr>
        <w:t>hőártalmakkal</w:t>
      </w:r>
      <w:proofErr w:type="spellEnd"/>
      <w:r w:rsidRPr="00445213">
        <w:rPr>
          <w:rFonts w:cs="Times New Roman"/>
        </w:rPr>
        <w:t xml:space="preserve"> kapcsolatos ismeretek.</w:t>
      </w:r>
    </w:p>
    <w:p w:rsidR="00445213" w:rsidRPr="00445213" w:rsidRDefault="00445213" w:rsidP="00445213">
      <w:pPr>
        <w:spacing w:after="0"/>
        <w:ind w:left="851"/>
        <w:rPr>
          <w:rFonts w:cs="Times New Roman"/>
        </w:rPr>
      </w:pPr>
      <w:r w:rsidRPr="00445213">
        <w:rPr>
          <w:rFonts w:cs="Times New Roman"/>
        </w:rPr>
        <w:t>Az ízületi sérülések formái, tünetei és ellátásuk módja.</w:t>
      </w:r>
    </w:p>
    <w:p w:rsidR="00445213" w:rsidRPr="00445213" w:rsidRDefault="00445213" w:rsidP="00445213">
      <w:pPr>
        <w:spacing w:after="0"/>
        <w:ind w:left="851"/>
        <w:rPr>
          <w:rFonts w:cs="Times New Roman"/>
        </w:rPr>
      </w:pPr>
      <w:r w:rsidRPr="00445213">
        <w:rPr>
          <w:rFonts w:cs="Times New Roman"/>
        </w:rPr>
        <w:t>A csontsérülések formái, tünetei és ellátásuk (fektetési módok).</w:t>
      </w:r>
    </w:p>
    <w:p w:rsidR="00445213" w:rsidRPr="00445213" w:rsidRDefault="00445213" w:rsidP="00445213">
      <w:pPr>
        <w:spacing w:after="0"/>
        <w:ind w:left="851"/>
        <w:rPr>
          <w:rFonts w:cs="Times New Roman"/>
        </w:rPr>
      </w:pPr>
      <w:r w:rsidRPr="00445213">
        <w:rPr>
          <w:rFonts w:cs="Times New Roman"/>
        </w:rPr>
        <w:t>A hasi sérülés formái, tünetei és ellátásuk módjai.</w:t>
      </w:r>
    </w:p>
    <w:p w:rsidR="00445213" w:rsidRPr="00445213" w:rsidRDefault="00445213" w:rsidP="00445213">
      <w:pPr>
        <w:spacing w:after="0"/>
        <w:ind w:left="851"/>
        <w:rPr>
          <w:rFonts w:cs="Times New Roman"/>
        </w:rPr>
      </w:pPr>
      <w:r w:rsidRPr="00445213">
        <w:rPr>
          <w:rFonts w:cs="Times New Roman"/>
        </w:rPr>
        <w:t>A kimentés fogalma és betegmozgatással kapcsolatos ismeretek.</w:t>
      </w:r>
    </w:p>
    <w:p w:rsidR="00445213" w:rsidRPr="00445213" w:rsidRDefault="00445213" w:rsidP="00445213">
      <w:pPr>
        <w:spacing w:after="0"/>
        <w:ind w:left="851"/>
        <w:rPr>
          <w:rFonts w:cs="Times New Roman"/>
        </w:rPr>
      </w:pPr>
      <w:r w:rsidRPr="00445213">
        <w:rPr>
          <w:rFonts w:cs="Times New Roman"/>
        </w:rPr>
        <w:t>A mérgezések fogalma, tünetei és ellátásuk módja.</w:t>
      </w:r>
    </w:p>
    <w:p w:rsidR="00445213" w:rsidRPr="00445213" w:rsidRDefault="00445213" w:rsidP="00445213">
      <w:pPr>
        <w:spacing w:after="0"/>
        <w:ind w:left="851"/>
        <w:rPr>
          <w:rFonts w:cs="Times New Roman"/>
        </w:rPr>
      </w:pPr>
      <w:r w:rsidRPr="00445213">
        <w:rPr>
          <w:rFonts w:cs="Times New Roman"/>
        </w:rPr>
        <w:t>A belgyógyászati balesetek (áramütés).</w:t>
      </w:r>
    </w:p>
    <w:p w:rsidR="00C53E01" w:rsidRDefault="00445213" w:rsidP="00445213">
      <w:pPr>
        <w:spacing w:after="0"/>
        <w:ind w:left="851"/>
      </w:pPr>
      <w:r w:rsidRPr="00445213">
        <w:rPr>
          <w:rFonts w:cs="Times New Roman"/>
        </w:rPr>
        <w:t>A leggyakoribb belgyógyászati kórképek, tüneteik és ellátásuk.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41931" w:rsidP="00C53E01">
      <w:pPr>
        <w:spacing w:after="0"/>
        <w:ind w:left="426"/>
      </w:pPr>
      <w:r>
        <w:t>Szaktanterem, 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275F89" w:rsidRPr="00790650" w:rsidTr="00275F89">
        <w:trPr>
          <w:trHeight w:val="576"/>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Sorszám</w:t>
            </w:r>
          </w:p>
        </w:tc>
        <w:tc>
          <w:tcPr>
            <w:tcW w:w="2333"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Alkalmazott oktatási módszer neve</w:t>
            </w:r>
          </w:p>
        </w:tc>
        <w:tc>
          <w:tcPr>
            <w:tcW w:w="1008" w:type="dxa"/>
            <w:gridSpan w:val="3"/>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A tanulói tevékenység szervezeti kerete</w:t>
            </w:r>
          </w:p>
        </w:tc>
        <w:tc>
          <w:tcPr>
            <w:tcW w:w="2491"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 xml:space="preserve">Alkalmazandó eszközök és felszerelések </w:t>
            </w:r>
          </w:p>
        </w:tc>
      </w:tr>
      <w:tr w:rsidR="00275F89" w:rsidRPr="00790650" w:rsidTr="00275F89">
        <w:trPr>
          <w:trHeight w:val="259"/>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333"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egyéni</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csoport</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osztály</w:t>
            </w:r>
          </w:p>
        </w:tc>
        <w:tc>
          <w:tcPr>
            <w:tcW w:w="2491" w:type="dxa"/>
          </w:tcPr>
          <w:p w:rsidR="00275F89" w:rsidRPr="00790650" w:rsidRDefault="00275F89" w:rsidP="00275F89">
            <w:pPr>
              <w:autoSpaceDE w:val="0"/>
              <w:autoSpaceDN w:val="0"/>
              <w:adjustRightInd w:val="0"/>
              <w:spacing w:after="0"/>
              <w:jc w:val="center"/>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1.</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magyarázat</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2.</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elbeszélés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3.</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kiselőadás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4.</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megbeszélés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5.</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vita</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6.</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szemléltetés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7.</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projekt</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17"/>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8.</w:t>
            </w:r>
          </w:p>
        </w:tc>
        <w:tc>
          <w:tcPr>
            <w:tcW w:w="2333" w:type="dxa"/>
          </w:tcPr>
          <w:p w:rsidR="00275F89" w:rsidRPr="00790650" w:rsidRDefault="00275F89" w:rsidP="00275F89">
            <w:pPr>
              <w:autoSpaceDE w:val="0"/>
              <w:autoSpaceDN w:val="0"/>
              <w:adjustRightInd w:val="0"/>
              <w:spacing w:after="0"/>
              <w:jc w:val="left"/>
              <w:rPr>
                <w:rFonts w:cs="Times New Roman"/>
                <w:color w:val="000000"/>
                <w:szCs w:val="24"/>
              </w:rPr>
            </w:pPr>
            <w:r w:rsidRPr="00790650">
              <w:rPr>
                <w:rFonts w:cs="Times New Roman"/>
                <w:color w:val="000000"/>
                <w:szCs w:val="24"/>
              </w:rPr>
              <w:t>kooperatív tanulás</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r w:rsidR="00275F89" w:rsidRPr="00790650" w:rsidTr="00275F89">
        <w:trPr>
          <w:trHeight w:val="302"/>
          <w:jc w:val="center"/>
        </w:trPr>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9.</w:t>
            </w:r>
          </w:p>
        </w:tc>
        <w:tc>
          <w:tcPr>
            <w:tcW w:w="2333" w:type="dxa"/>
          </w:tcPr>
          <w:p w:rsidR="00275F89" w:rsidRPr="00790650" w:rsidRDefault="00275F89" w:rsidP="00275F89">
            <w:pPr>
              <w:autoSpaceDE w:val="0"/>
              <w:autoSpaceDN w:val="0"/>
              <w:adjustRightInd w:val="0"/>
              <w:spacing w:after="0"/>
              <w:jc w:val="left"/>
              <w:rPr>
                <w:rFonts w:ascii="Palatino Linotype" w:hAnsi="Palatino Linotype" w:cs="Palatino Linotype"/>
                <w:color w:val="000000"/>
                <w:sz w:val="20"/>
                <w:szCs w:val="20"/>
              </w:rPr>
            </w:pPr>
            <w:r w:rsidRPr="00790650">
              <w:rPr>
                <w:rFonts w:ascii="Palatino Linotype" w:hAnsi="Palatino Linotype" w:cs="Palatino Linotype"/>
                <w:color w:val="000000"/>
                <w:sz w:val="20"/>
                <w:szCs w:val="20"/>
              </w:rPr>
              <w:t>szimuláció</w:t>
            </w: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p>
        </w:tc>
        <w:tc>
          <w:tcPr>
            <w:tcW w:w="1008" w:type="dxa"/>
          </w:tcPr>
          <w:p w:rsidR="00275F89" w:rsidRPr="00790650" w:rsidRDefault="00275F89" w:rsidP="00275F89">
            <w:pPr>
              <w:autoSpaceDE w:val="0"/>
              <w:autoSpaceDN w:val="0"/>
              <w:adjustRightInd w:val="0"/>
              <w:spacing w:after="0"/>
              <w:jc w:val="center"/>
              <w:rPr>
                <w:rFonts w:cs="Times New Roman"/>
                <w:color w:val="000000"/>
                <w:sz w:val="20"/>
                <w:szCs w:val="20"/>
              </w:rPr>
            </w:pPr>
            <w:r w:rsidRPr="00790650">
              <w:rPr>
                <w:rFonts w:cs="Times New Roman"/>
                <w:color w:val="000000"/>
                <w:sz w:val="20"/>
                <w:szCs w:val="20"/>
              </w:rPr>
              <w:t>x</w:t>
            </w:r>
          </w:p>
        </w:tc>
        <w:tc>
          <w:tcPr>
            <w:tcW w:w="2491" w:type="dxa"/>
          </w:tcPr>
          <w:p w:rsidR="00275F89" w:rsidRPr="00790650" w:rsidRDefault="00275F89" w:rsidP="00275F89">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tblInd w:w="47"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75F89" w:rsidRPr="00790650" w:rsidTr="00275F89">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xml:space="preserve">Alkalmazandó eszközök és felszerelések </w:t>
            </w:r>
          </w:p>
        </w:tc>
      </w:tr>
      <w:tr w:rsidR="00275F89" w:rsidRPr="00790650" w:rsidTr="00275F89">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75F89" w:rsidRPr="00790650" w:rsidRDefault="00275F89" w:rsidP="00275F8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75F89" w:rsidRPr="00790650" w:rsidRDefault="00275F89" w:rsidP="00275F8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75F89" w:rsidRPr="00790650" w:rsidRDefault="00275F89" w:rsidP="00275F89">
            <w:pPr>
              <w:spacing w:after="0"/>
              <w:jc w:val="left"/>
              <w:rPr>
                <w:rFonts w:eastAsia="Times New Roman" w:cs="Times New Roman"/>
                <w:color w:val="000000"/>
                <w:sz w:val="20"/>
                <w:szCs w:val="20"/>
                <w:lang w:eastAsia="hu-HU"/>
              </w:rPr>
            </w:pP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000000" w:fill="D8D8D8"/>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Információ feldolgozó tevékenységek</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000000" w:fill="D8D8D8"/>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Ismeretalkalmazási gyakorló tevékenységek, feladatok</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000000" w:fill="D8D8D8"/>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Komplex információk körében</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000000" w:fill="D8D8D8"/>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8D8D8"/>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Csoportos munkaformák körében</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r w:rsidR="00275F89" w:rsidRPr="00790650" w:rsidTr="00275F89">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center"/>
              <w:rPr>
                <w:rFonts w:eastAsia="Times New Roman" w:cs="Times New Roman"/>
                <w:color w:val="000000"/>
                <w:sz w:val="20"/>
                <w:szCs w:val="20"/>
                <w:lang w:eastAsia="hu-HU"/>
              </w:rPr>
            </w:pPr>
            <w:r w:rsidRPr="0079065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75F89" w:rsidRPr="00790650" w:rsidRDefault="00275F89" w:rsidP="00275F89">
            <w:pPr>
              <w:spacing w:after="0"/>
              <w:jc w:val="left"/>
              <w:rPr>
                <w:rFonts w:eastAsia="Times New Roman" w:cs="Times New Roman"/>
                <w:color w:val="000000"/>
                <w:sz w:val="20"/>
                <w:szCs w:val="20"/>
                <w:lang w:eastAsia="hu-HU"/>
              </w:rPr>
            </w:pPr>
            <w:r w:rsidRPr="00790650">
              <w:rPr>
                <w:rFonts w:eastAsia="Times New Roman" w:cs="Times New Roman"/>
                <w:color w:val="000000"/>
                <w:sz w:val="20"/>
                <w:szCs w:val="20"/>
                <w:lang w:eastAsia="hu-HU"/>
              </w:rPr>
              <w:t> </w:t>
            </w:r>
          </w:p>
        </w:tc>
      </w:tr>
    </w:tbl>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75F89" w:rsidP="00C53E01">
      <w:pPr>
        <w:spacing w:after="480"/>
        <w:jc w:val="center"/>
        <w:rPr>
          <w:rFonts w:cs="Times New Roman"/>
          <w:b/>
          <w:sz w:val="36"/>
        </w:rPr>
      </w:pPr>
      <w:r>
        <w:rPr>
          <w:rFonts w:cs="Times New Roman"/>
          <w:b/>
          <w:sz w:val="36"/>
        </w:rPr>
        <w:t>11572-</w:t>
      </w:r>
      <w:r w:rsidR="001005A1">
        <w:rPr>
          <w:rFonts w:cs="Times New Roman"/>
          <w:b/>
          <w:sz w:val="36"/>
        </w:rPr>
        <w:t>16</w:t>
      </w:r>
      <w:r w:rsidR="00C53E01" w:rsidRPr="00D52C63">
        <w:rPr>
          <w:rFonts w:cs="Times New Roman"/>
          <w:b/>
          <w:sz w:val="36"/>
        </w:rPr>
        <w:t xml:space="preserve"> azonosító számú</w:t>
      </w:r>
    </w:p>
    <w:p w:rsidR="00C53E01" w:rsidRPr="00D52C63" w:rsidRDefault="001005A1" w:rsidP="00C53E01">
      <w:pPr>
        <w:jc w:val="center"/>
        <w:rPr>
          <w:rFonts w:cs="Times New Roman"/>
          <w:b/>
          <w:sz w:val="36"/>
        </w:rPr>
      </w:pPr>
      <w:r>
        <w:rPr>
          <w:rFonts w:cs="Times New Roman"/>
          <w:b/>
          <w:sz w:val="36"/>
        </w:rPr>
        <w:t>Mechatronikai alapozó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75F89">
        <w:rPr>
          <w:rFonts w:cs="Times New Roman"/>
        </w:rPr>
        <w:t>11572-16</w:t>
      </w:r>
      <w:r w:rsidRPr="00D26A67">
        <w:rPr>
          <w:rFonts w:cs="Times New Roman"/>
        </w:rPr>
        <w:t>-</w:t>
      </w:r>
      <w:r w:rsidR="007A33CF">
        <w:rPr>
          <w:rFonts w:cs="Times New Roman"/>
        </w:rPr>
        <w:t>16</w:t>
      </w:r>
      <w:r w:rsidRPr="00D52C63">
        <w:rPr>
          <w:rFonts w:cs="Times New Roman"/>
        </w:rPr>
        <w:t xml:space="preserve"> azonosító számú </w:t>
      </w:r>
      <w:r w:rsidR="007A33CF" w:rsidRPr="007A33CF">
        <w:rPr>
          <w:rFonts w:cs="Times New Roman"/>
        </w:rPr>
        <w:t>Mechatronikai alapozó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gridCol w:w="739"/>
      </w:tblGrid>
      <w:tr w:rsidR="00275F89" w:rsidRPr="00275F89" w:rsidTr="00275F89">
        <w:trPr>
          <w:trHeight w:val="168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Vezérléstechnikai alapismeretek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Gépegységek szerelése és karbantartása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Pneumatikus és hidraulikus szerelési gyakorlat</w:t>
            </w:r>
          </w:p>
        </w:tc>
      </w:tr>
      <w:tr w:rsidR="00275F89" w:rsidRPr="00275F89" w:rsidTr="00275F89">
        <w:trPr>
          <w:trHeight w:val="288"/>
          <w:jc w:val="center"/>
        </w:trPr>
        <w:tc>
          <w:tcPr>
            <w:tcW w:w="4181" w:type="dxa"/>
            <w:tcBorders>
              <w:top w:val="single" w:sz="6" w:space="0" w:color="auto"/>
              <w:left w:val="single" w:sz="6" w:space="0" w:color="auto"/>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FELADATOK</w:t>
            </w: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Tanulmányozza és értelmezi a munka tárgyára, céljára és a technológiára vonatkozó dokumentumokat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1224"/>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Kiválasztja, ellenőrzi és karbantartja az általános kézi és kisgépes fémalakító műveletekhez használatos gépeket, szerszámokat, mérőeszközöket, védőfelszereléseket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Egyszerű gépészeti műszaki rajzokat készít, olvas, értelmez</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1224"/>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Előkészíti a munkafeladat végrehajtását, az ahhoz szükséges anyagokat, segédanyagokat, előre gyártott elemeket, gépeket, szerszámokat, mérőeszközöket, felfogó- és befogóeszközöket, védőfelszereléseket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Gépipari alapméréseket, alak-és helyzetpontossági méréseket végez</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Alakítja a munkadarabot kézi forgácsoló és képlékenyalakítási alapeljárásokkal</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Közreműködik a minőségbiztosítási feladatok megvalósításában</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Alkalmazza a munkabiztonsági, tűz- és környezetvédelmi és gépek biztonságtechnikai előírásait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Kötőelemeket, gépelemeket (csavarok, reteszek, tengelykapcsolók, csapágyak, fogaskerekek) alkalmaz, szerel</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Hajtástechnikai egységeket, szíj és lánchajtásokat, hajtóműveket szerel és beállít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A gépelemek jellegzetes hibáit felismeri és javítja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 xml:space="preserve">Alkalmazza a szerelés készülékeit, szerszámait </w:t>
            </w:r>
            <w:proofErr w:type="gramStart"/>
            <w:r w:rsidRPr="00275F89">
              <w:rPr>
                <w:rFonts w:cs="Times New Roman"/>
                <w:color w:val="000000"/>
                <w:sz w:val="20"/>
                <w:szCs w:val="20"/>
              </w:rPr>
              <w:t>-  kézi</w:t>
            </w:r>
            <w:proofErr w:type="gramEnd"/>
            <w:r w:rsidRPr="00275F89">
              <w:rPr>
                <w:rFonts w:cs="Times New Roman"/>
                <w:color w:val="000000"/>
                <w:sz w:val="20"/>
                <w:szCs w:val="20"/>
              </w:rPr>
              <w:t xml:space="preserve"> és gépi egyaránt (sajtoló- és lehúzó készülékek, befogó- és szorítókészülékek, mozgató- és szállítókészülékek)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734"/>
          <w:jc w:val="center"/>
        </w:trPr>
        <w:tc>
          <w:tcPr>
            <w:tcW w:w="4181" w:type="dxa"/>
            <w:gridSpan w:val="3"/>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Hidraulika-pneumatika elemeket szerel, hidraulikus tápegységet, levegő előkészítőket beállít és ellenőriz</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Hardvert, jogtiszta szoftvereket alkalmaz</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Irodai programcsomagot egyedi és integrált módon használ</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Adatmentést végez, informatikai biztonsági eszközöket használ</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lastRenderedPageBreak/>
              <w:t>Hálózati eszközök fajtái, telepítése, beállítása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Egyszerű informatikai angol nyelvű szakmai szöveget megért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Elektrotechnikai és elektronikai számításokat végez, egyszerű villamos kapcsolási rajzot készít és értelmez</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Kapcsolási rajz alapján összeállítja a villamos áramkört, villamos méréseket végez</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Mérési jegyzőkönyvet és rajzdokumentációt készít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Áramköröket éleszt, áramkör működését ellenőrzi, és elvégzi a javításokat</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88"/>
          <w:jc w:val="center"/>
        </w:trPr>
        <w:tc>
          <w:tcPr>
            <w:tcW w:w="4181" w:type="dxa"/>
            <w:tcBorders>
              <w:top w:val="single" w:sz="6" w:space="0" w:color="auto"/>
              <w:left w:val="single" w:sz="6" w:space="0" w:color="auto"/>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Gépkönyv, kezelési, szerelési, karbantartási útmutatók használata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Mértékegységek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Ipari anyagok és tulajdonságaik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Szabványos ipari vasötvözetek, könnyűfém ötvözetek, színesfém ötvözetek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Műszaki mérés eszközei, hosszméretek, szögek, alak-és helyzetpontosság mérése és ellenőrzése</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Kézi forgácsolás technológiája, eszközei</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Szerszámok, kézi kisgépek biztonságos használata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Gépüzemeltetés, anyagmozgatás munkabiztonsági szabályai</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Gépelemek, erőátvitel elemei, hajtástechnikai elemek ismerete és szerelése</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Mechatronikai elemek, részegységek és rendszerek jellemzői</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Hidraulikai, pneumatikai, villamos és vezérléstechnikai alapok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Számítógépek felépítése és alkalmazása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Informatikai angol nyelv</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Számítógépes hálózatok alkalmazása, típusai</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Asztali és hálózati operációs rendszerek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Fájlok, mappák kezelése és megosztása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Biztonságot szolgáló eszközök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Villamos berendezések biztonságtechnikája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Villamos hibafeltárás és hibajavítási eljárások, módszerek és dokumentációk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Passzív és aktív alkatrészek felépítése, jellemzői, szabványos jelölései</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Kábelezési, bekötési, huzalozási, szerelési rajzok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Elektromechanikus, elektronikus mérőműszerek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Elektrotechnikai ismeretek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Villamos mérések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Villamos számítások, alapvető méretezések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88"/>
          <w:jc w:val="center"/>
        </w:trPr>
        <w:tc>
          <w:tcPr>
            <w:tcW w:w="4181" w:type="dxa"/>
            <w:tcBorders>
              <w:top w:val="single" w:sz="6" w:space="0" w:color="auto"/>
              <w:left w:val="single" w:sz="6" w:space="0" w:color="auto"/>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Gépészeti és mechatronikai alapismeretek, géprajz és mérések</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Gépelemek, hajtások kötések ismerete, szerelése</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lastRenderedPageBreak/>
              <w:t>Hidraulika és pneumatikai kapcsolások értelmezése, kapcsolások összeállítása</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Informatikai alapismeretek, rendszerek ismerete</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Villamos alapismeretek, rajz olvasása, értelmezése, mérések, áramkörök szerelése</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88"/>
          <w:jc w:val="center"/>
        </w:trPr>
        <w:tc>
          <w:tcPr>
            <w:tcW w:w="4181" w:type="dxa"/>
            <w:tcBorders>
              <w:top w:val="single" w:sz="6" w:space="0" w:color="auto"/>
              <w:left w:val="single" w:sz="6" w:space="0" w:color="auto"/>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Pontosság</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Önállóság</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Szervezőkészség</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88"/>
          <w:jc w:val="center"/>
        </w:trPr>
        <w:tc>
          <w:tcPr>
            <w:tcW w:w="4181" w:type="dxa"/>
            <w:tcBorders>
              <w:top w:val="single" w:sz="6" w:space="0" w:color="auto"/>
              <w:left w:val="single" w:sz="6" w:space="0" w:color="auto"/>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Prezentációs készség</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88"/>
          <w:jc w:val="center"/>
        </w:trPr>
        <w:tc>
          <w:tcPr>
            <w:tcW w:w="4181" w:type="dxa"/>
            <w:tcBorders>
              <w:top w:val="single" w:sz="6" w:space="0" w:color="auto"/>
              <w:left w:val="single" w:sz="6" w:space="0" w:color="auto"/>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nil"/>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Gyakorlatias feladatértelmezés</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Lényegfelismerés (lényeglátás)</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r w:rsidR="00275F89" w:rsidRPr="00275F89" w:rsidTr="00275F89">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r>
    </w:tbl>
    <w:p w:rsidR="00275F89" w:rsidRDefault="00275F89" w:rsidP="00C53E01">
      <w:pPr>
        <w:rPr>
          <w:rFonts w:cs="Times New Roman"/>
        </w:rPr>
      </w:pPr>
    </w:p>
    <w:p w:rsidR="00C53E01" w:rsidRDefault="00C53E01" w:rsidP="00275F89">
      <w:pPr>
        <w:jc w:val="center"/>
        <w:rPr>
          <w:rFonts w:cs="Times New Roman"/>
        </w:rPr>
      </w:pPr>
      <w:r>
        <w:rPr>
          <w:rFonts w:cs="Times New Roman"/>
        </w:rPr>
        <w:br w:type="page"/>
      </w:r>
    </w:p>
    <w:p w:rsidR="00C53E01" w:rsidRDefault="00C53E01" w:rsidP="00C53E01">
      <w:pPr>
        <w:spacing w:after="0"/>
        <w:rPr>
          <w:rFonts w:cs="Times New Roman"/>
        </w:rPr>
      </w:pPr>
    </w:p>
    <w:p w:rsidR="00C53E01" w:rsidRPr="00644690" w:rsidRDefault="00CB3E07" w:rsidP="00C53E01">
      <w:pPr>
        <w:pStyle w:val="Listaszerbekezds"/>
        <w:numPr>
          <w:ilvl w:val="0"/>
          <w:numId w:val="8"/>
        </w:numPr>
        <w:tabs>
          <w:tab w:val="right" w:pos="9072"/>
        </w:tabs>
        <w:spacing w:after="0"/>
        <w:rPr>
          <w:rFonts w:cs="Times New Roman"/>
          <w:b/>
        </w:rPr>
      </w:pPr>
      <w:r>
        <w:rPr>
          <w:b/>
        </w:rPr>
        <w:t>Vezérléstechnikai alapismeretek</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B3E07" w:rsidP="00C53E01">
      <w:pPr>
        <w:spacing w:after="0"/>
        <w:ind w:left="426"/>
      </w:pPr>
      <w:r w:rsidRPr="00CB3E07">
        <w:t>A mechatronikában használatos elektronikus, pneumatikus és hidraulikus érzékelő és beavatkozó elemek működési elvének megismerése. Tipikus vezérlő- és szabályozókörök (kapcsolások) működésének megértése, alkalmazása. Az informatikai elemek vezérlésben való használatának megismerése.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B3E07" w:rsidP="00C53E01">
      <w:pPr>
        <w:pStyle w:val="Listaszerbekezds"/>
        <w:numPr>
          <w:ilvl w:val="2"/>
          <w:numId w:val="8"/>
        </w:numPr>
        <w:tabs>
          <w:tab w:val="left" w:pos="1701"/>
          <w:tab w:val="right" w:pos="9072"/>
        </w:tabs>
        <w:spacing w:after="0"/>
        <w:ind w:left="993" w:hanging="426"/>
        <w:rPr>
          <w:b/>
          <w:i/>
        </w:rPr>
      </w:pPr>
      <w:r>
        <w:rPr>
          <w:b/>
          <w:i/>
        </w:rPr>
        <w:t>Vezérléstechnikai alapfogalmak</w:t>
      </w:r>
      <w:r w:rsidR="00C53E01" w:rsidRPr="00644690">
        <w:rPr>
          <w:b/>
          <w:i/>
        </w:rPr>
        <w:tab/>
      </w:r>
      <w:r>
        <w:rPr>
          <w:b/>
          <w:i/>
        </w:rPr>
        <w:t>5</w:t>
      </w:r>
      <w:r w:rsidR="00C53E01">
        <w:rPr>
          <w:b/>
          <w:i/>
        </w:rPr>
        <w:t xml:space="preserve"> ó</w:t>
      </w:r>
      <w:r w:rsidR="00C53E01" w:rsidRPr="00644690">
        <w:rPr>
          <w:b/>
          <w:i/>
        </w:rPr>
        <w:t>ra/</w:t>
      </w:r>
      <w:r>
        <w:rPr>
          <w:b/>
          <w:i/>
        </w:rPr>
        <w:t>5</w:t>
      </w:r>
      <w:r w:rsidR="00C53E01" w:rsidRPr="00644690">
        <w:rPr>
          <w:b/>
          <w:i/>
        </w:rPr>
        <w:t xml:space="preserve"> óra</w:t>
      </w:r>
    </w:p>
    <w:p w:rsidR="00CB3E07" w:rsidRPr="00CB3E07" w:rsidRDefault="00CB3E07" w:rsidP="00CB3E07">
      <w:pPr>
        <w:spacing w:after="0"/>
        <w:ind w:left="851"/>
        <w:rPr>
          <w:rFonts w:cs="Times New Roman"/>
        </w:rPr>
      </w:pPr>
      <w:r w:rsidRPr="00CB3E07">
        <w:rPr>
          <w:rFonts w:cs="Times New Roman"/>
        </w:rPr>
        <w:t>Vezérlés fogalma</w:t>
      </w:r>
    </w:p>
    <w:p w:rsidR="00CB3E07" w:rsidRPr="00CB3E07" w:rsidRDefault="00CB3E07" w:rsidP="00CB3E07">
      <w:pPr>
        <w:spacing w:after="0"/>
        <w:ind w:left="851"/>
        <w:rPr>
          <w:rFonts w:cs="Times New Roman"/>
        </w:rPr>
      </w:pPr>
      <w:r w:rsidRPr="00CB3E07">
        <w:rPr>
          <w:rFonts w:cs="Times New Roman"/>
        </w:rPr>
        <w:t>Vezérlés alapelemei</w:t>
      </w:r>
    </w:p>
    <w:p w:rsidR="00CB3E07" w:rsidRPr="00CB3E07" w:rsidRDefault="00CB3E07" w:rsidP="00CB3E07">
      <w:pPr>
        <w:spacing w:after="0"/>
        <w:ind w:left="851"/>
        <w:rPr>
          <w:rFonts w:cs="Times New Roman"/>
        </w:rPr>
      </w:pPr>
      <w:r w:rsidRPr="00CB3E07">
        <w:rPr>
          <w:rFonts w:cs="Times New Roman"/>
        </w:rPr>
        <w:t>Vezérlő berendezések</w:t>
      </w:r>
    </w:p>
    <w:p w:rsidR="00CB3E07" w:rsidRPr="00CB3E07" w:rsidRDefault="00CB3E07" w:rsidP="00CB3E07">
      <w:pPr>
        <w:spacing w:after="0"/>
        <w:ind w:left="851"/>
        <w:rPr>
          <w:rFonts w:cs="Times New Roman"/>
        </w:rPr>
      </w:pPr>
      <w:r w:rsidRPr="00CB3E07">
        <w:rPr>
          <w:rFonts w:cs="Times New Roman"/>
        </w:rPr>
        <w:t>Érzékelők,</w:t>
      </w:r>
      <w:r>
        <w:rPr>
          <w:rFonts w:cs="Times New Roman"/>
        </w:rPr>
        <w:t xml:space="preserve"> </w:t>
      </w:r>
      <w:r w:rsidRPr="00CB3E07">
        <w:rPr>
          <w:rFonts w:cs="Times New Roman"/>
        </w:rPr>
        <w:t>szabályzók, beavatkozók</w:t>
      </w:r>
    </w:p>
    <w:p w:rsidR="00CB3E07" w:rsidRPr="00CB3E07" w:rsidRDefault="00CB3E07" w:rsidP="00CB3E07">
      <w:pPr>
        <w:spacing w:after="0"/>
        <w:ind w:left="851"/>
        <w:rPr>
          <w:rFonts w:cs="Times New Roman"/>
        </w:rPr>
      </w:pPr>
      <w:r w:rsidRPr="00CB3E07">
        <w:rPr>
          <w:rFonts w:cs="Times New Roman"/>
        </w:rPr>
        <w:t>Vezérlés eszköze</w:t>
      </w:r>
    </w:p>
    <w:p w:rsidR="00C53E01" w:rsidRDefault="00CB3E07" w:rsidP="00CB3E07">
      <w:pPr>
        <w:spacing w:after="0"/>
        <w:ind w:left="851"/>
      </w:pPr>
      <w:r w:rsidRPr="00CB3E07">
        <w:rPr>
          <w:rFonts w:cs="Times New Roman"/>
        </w:rPr>
        <w:t>Automatizálási rendszerek elemei</w:t>
      </w:r>
    </w:p>
    <w:p w:rsidR="00C53E01" w:rsidRPr="00644690" w:rsidRDefault="00C53E01" w:rsidP="00C53E01">
      <w:pPr>
        <w:tabs>
          <w:tab w:val="left" w:pos="1418"/>
          <w:tab w:val="right" w:pos="9072"/>
        </w:tabs>
        <w:spacing w:after="0"/>
        <w:ind w:left="851"/>
      </w:pPr>
    </w:p>
    <w:p w:rsidR="00C53E01" w:rsidRDefault="00CB3E07" w:rsidP="00C53E01">
      <w:pPr>
        <w:pStyle w:val="Listaszerbekezds"/>
        <w:numPr>
          <w:ilvl w:val="2"/>
          <w:numId w:val="8"/>
        </w:numPr>
        <w:tabs>
          <w:tab w:val="left" w:pos="1701"/>
          <w:tab w:val="right" w:pos="9072"/>
        </w:tabs>
        <w:spacing w:after="0"/>
        <w:ind w:left="993" w:hanging="426"/>
        <w:rPr>
          <w:b/>
          <w:i/>
        </w:rPr>
      </w:pPr>
      <w:r>
        <w:rPr>
          <w:b/>
          <w:i/>
        </w:rPr>
        <w:t>Elektrotechnikai alapfogalmak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CB3E07" w:rsidRPr="00CB3E07" w:rsidRDefault="00CB3E07" w:rsidP="00CB3E07">
      <w:pPr>
        <w:tabs>
          <w:tab w:val="left" w:pos="1418"/>
          <w:tab w:val="right" w:pos="9072"/>
        </w:tabs>
        <w:spacing w:after="0"/>
        <w:ind w:left="851"/>
        <w:rPr>
          <w:rFonts w:cs="Times New Roman"/>
        </w:rPr>
      </w:pPr>
      <w:r w:rsidRPr="00CB3E07">
        <w:rPr>
          <w:rFonts w:cs="Times New Roman"/>
        </w:rPr>
        <w:t>Villamos alapjelenségek</w:t>
      </w:r>
    </w:p>
    <w:p w:rsidR="00CB3E07" w:rsidRPr="00CB3E07" w:rsidRDefault="00CB3E07" w:rsidP="00CB3E07">
      <w:pPr>
        <w:tabs>
          <w:tab w:val="left" w:pos="1418"/>
          <w:tab w:val="right" w:pos="9072"/>
        </w:tabs>
        <w:spacing w:after="0"/>
        <w:ind w:left="851"/>
        <w:rPr>
          <w:rFonts w:cs="Times New Roman"/>
        </w:rPr>
      </w:pPr>
      <w:r w:rsidRPr="00CB3E07">
        <w:rPr>
          <w:rFonts w:cs="Times New Roman"/>
        </w:rPr>
        <w:t>Atomszerkezet,</w:t>
      </w:r>
      <w:r>
        <w:rPr>
          <w:rFonts w:cs="Times New Roman"/>
        </w:rPr>
        <w:t xml:space="preserve"> </w:t>
      </w:r>
      <w:r w:rsidRPr="00CB3E07">
        <w:rPr>
          <w:rFonts w:cs="Times New Roman"/>
        </w:rPr>
        <w:t>töltések, fémek szerkezete</w:t>
      </w:r>
    </w:p>
    <w:p w:rsidR="00CB3E07" w:rsidRPr="00CB3E07" w:rsidRDefault="00CB3E07" w:rsidP="00CB3E07">
      <w:pPr>
        <w:tabs>
          <w:tab w:val="left" w:pos="1418"/>
          <w:tab w:val="right" w:pos="9072"/>
        </w:tabs>
        <w:spacing w:after="0"/>
        <w:ind w:left="851"/>
        <w:rPr>
          <w:rFonts w:cs="Times New Roman"/>
        </w:rPr>
      </w:pPr>
      <w:r w:rsidRPr="00CB3E07">
        <w:rPr>
          <w:rFonts w:cs="Times New Roman"/>
        </w:rPr>
        <w:t>Feszültségforrások</w:t>
      </w:r>
    </w:p>
    <w:p w:rsidR="00CB3E07" w:rsidRPr="00CB3E07" w:rsidRDefault="00CB3E07" w:rsidP="00CB3E07">
      <w:pPr>
        <w:tabs>
          <w:tab w:val="left" w:pos="1418"/>
          <w:tab w:val="right" w:pos="9072"/>
        </w:tabs>
        <w:spacing w:after="0"/>
        <w:ind w:left="851"/>
        <w:rPr>
          <w:rFonts w:cs="Times New Roman"/>
        </w:rPr>
      </w:pPr>
      <w:r w:rsidRPr="00CB3E07">
        <w:rPr>
          <w:rFonts w:cs="Times New Roman"/>
        </w:rPr>
        <w:t xml:space="preserve">Egyen és </w:t>
      </w:r>
      <w:proofErr w:type="spellStart"/>
      <w:r w:rsidRPr="00CB3E07">
        <w:rPr>
          <w:rFonts w:cs="Times New Roman"/>
        </w:rPr>
        <w:t>váltakozóáram</w:t>
      </w:r>
      <w:proofErr w:type="spellEnd"/>
      <w:r w:rsidRPr="00CB3E07">
        <w:rPr>
          <w:rFonts w:cs="Times New Roman"/>
        </w:rPr>
        <w:t xml:space="preserve"> jellemzői</w:t>
      </w:r>
    </w:p>
    <w:p w:rsidR="00CB3E07" w:rsidRPr="00CB3E07" w:rsidRDefault="00CB3E07" w:rsidP="00CB3E07">
      <w:pPr>
        <w:tabs>
          <w:tab w:val="left" w:pos="1418"/>
          <w:tab w:val="right" w:pos="9072"/>
        </w:tabs>
        <w:spacing w:after="0"/>
        <w:ind w:left="851"/>
        <w:rPr>
          <w:rFonts w:cs="Times New Roman"/>
        </w:rPr>
      </w:pPr>
      <w:r w:rsidRPr="00CB3E07">
        <w:rPr>
          <w:rFonts w:cs="Times New Roman"/>
        </w:rPr>
        <w:t>Egyszerű áramkör</w:t>
      </w:r>
    </w:p>
    <w:p w:rsidR="00CB3E07" w:rsidRPr="00CB3E07" w:rsidRDefault="00CB3E07" w:rsidP="00CB3E07">
      <w:pPr>
        <w:tabs>
          <w:tab w:val="left" w:pos="1418"/>
          <w:tab w:val="right" w:pos="9072"/>
        </w:tabs>
        <w:spacing w:after="0"/>
        <w:ind w:left="851"/>
        <w:rPr>
          <w:rFonts w:cs="Times New Roman"/>
        </w:rPr>
      </w:pPr>
      <w:r w:rsidRPr="00CB3E07">
        <w:rPr>
          <w:rFonts w:cs="Times New Roman"/>
        </w:rPr>
        <w:t>Áramerősség</w:t>
      </w:r>
    </w:p>
    <w:p w:rsidR="00CB3E07" w:rsidRPr="00CB3E07" w:rsidRDefault="00CB3E07" w:rsidP="00CB3E07">
      <w:pPr>
        <w:tabs>
          <w:tab w:val="left" w:pos="1418"/>
          <w:tab w:val="right" w:pos="9072"/>
        </w:tabs>
        <w:spacing w:after="0"/>
        <w:ind w:left="851"/>
        <w:rPr>
          <w:rFonts w:cs="Times New Roman"/>
        </w:rPr>
      </w:pPr>
      <w:r w:rsidRPr="00CB3E07">
        <w:rPr>
          <w:rFonts w:cs="Times New Roman"/>
        </w:rPr>
        <w:t>Ohm törvénye</w:t>
      </w:r>
    </w:p>
    <w:p w:rsidR="00CB3E07" w:rsidRPr="00CB3E07" w:rsidRDefault="00CB3E07" w:rsidP="00CB3E07">
      <w:pPr>
        <w:tabs>
          <w:tab w:val="left" w:pos="1418"/>
          <w:tab w:val="right" w:pos="9072"/>
        </w:tabs>
        <w:spacing w:after="0"/>
        <w:ind w:left="851"/>
        <w:rPr>
          <w:rFonts w:cs="Times New Roman"/>
        </w:rPr>
      </w:pPr>
      <w:r w:rsidRPr="00CB3E07">
        <w:rPr>
          <w:rFonts w:cs="Times New Roman"/>
        </w:rPr>
        <w:t>A villamos áram hatásai</w:t>
      </w:r>
    </w:p>
    <w:p w:rsidR="00CB3E07" w:rsidRPr="00CB3E07" w:rsidRDefault="00CB3E07" w:rsidP="00CB3E07">
      <w:pPr>
        <w:tabs>
          <w:tab w:val="left" w:pos="1418"/>
          <w:tab w:val="right" w:pos="9072"/>
        </w:tabs>
        <w:spacing w:after="0"/>
        <w:ind w:left="851"/>
        <w:rPr>
          <w:rFonts w:cs="Times New Roman"/>
        </w:rPr>
      </w:pPr>
      <w:r w:rsidRPr="00CB3E07">
        <w:rPr>
          <w:rFonts w:cs="Times New Roman"/>
        </w:rPr>
        <w:t>Az ellenállás számítása</w:t>
      </w:r>
    </w:p>
    <w:p w:rsidR="00CB3E07" w:rsidRPr="00CB3E07" w:rsidRDefault="00CB3E07" w:rsidP="00CB3E07">
      <w:pPr>
        <w:tabs>
          <w:tab w:val="left" w:pos="1418"/>
          <w:tab w:val="right" w:pos="9072"/>
        </w:tabs>
        <w:spacing w:after="0"/>
        <w:ind w:left="851"/>
        <w:rPr>
          <w:rFonts w:cs="Times New Roman"/>
        </w:rPr>
      </w:pPr>
      <w:r w:rsidRPr="00CB3E07">
        <w:rPr>
          <w:rFonts w:cs="Times New Roman"/>
        </w:rPr>
        <w:t>Mágneses alapjelenségek</w:t>
      </w:r>
    </w:p>
    <w:p w:rsidR="00CB3E07" w:rsidRPr="00CB3E07" w:rsidRDefault="00CB3E07" w:rsidP="00CB3E07">
      <w:pPr>
        <w:tabs>
          <w:tab w:val="left" w:pos="1418"/>
          <w:tab w:val="right" w:pos="9072"/>
        </w:tabs>
        <w:spacing w:after="0"/>
        <w:ind w:left="851"/>
        <w:rPr>
          <w:rFonts w:cs="Times New Roman"/>
        </w:rPr>
      </w:pPr>
      <w:r w:rsidRPr="00CB3E07">
        <w:rPr>
          <w:rFonts w:cs="Times New Roman"/>
        </w:rPr>
        <w:t>Villamos munka és teljesítmény</w:t>
      </w:r>
    </w:p>
    <w:p w:rsidR="00CB3E07" w:rsidRPr="00CB3E07" w:rsidRDefault="00CB3E07" w:rsidP="00CB3E07">
      <w:pPr>
        <w:tabs>
          <w:tab w:val="left" w:pos="1418"/>
          <w:tab w:val="right" w:pos="9072"/>
        </w:tabs>
        <w:spacing w:after="0"/>
        <w:ind w:left="851"/>
        <w:rPr>
          <w:rFonts w:cs="Times New Roman"/>
        </w:rPr>
      </w:pPr>
      <w:r w:rsidRPr="00CB3E07">
        <w:rPr>
          <w:rFonts w:cs="Times New Roman"/>
        </w:rPr>
        <w:t xml:space="preserve">Háromfázisú </w:t>
      </w:r>
      <w:proofErr w:type="spellStart"/>
      <w:r w:rsidRPr="00CB3E07">
        <w:rPr>
          <w:rFonts w:cs="Times New Roman"/>
        </w:rPr>
        <w:t>váltakozóáramú</w:t>
      </w:r>
      <w:proofErr w:type="spellEnd"/>
      <w:r w:rsidRPr="00CB3E07">
        <w:rPr>
          <w:rFonts w:cs="Times New Roman"/>
        </w:rPr>
        <w:t xml:space="preserve"> hálózat jellemzői</w:t>
      </w:r>
    </w:p>
    <w:p w:rsidR="00CB3E07" w:rsidRPr="00CB3E07" w:rsidRDefault="00CB3E07" w:rsidP="00CB3E07">
      <w:pPr>
        <w:tabs>
          <w:tab w:val="left" w:pos="1418"/>
          <w:tab w:val="right" w:pos="9072"/>
        </w:tabs>
        <w:spacing w:after="0"/>
        <w:ind w:left="851"/>
        <w:rPr>
          <w:rFonts w:cs="Times New Roman"/>
        </w:rPr>
      </w:pPr>
      <w:r w:rsidRPr="00CB3E07">
        <w:rPr>
          <w:rFonts w:cs="Times New Roman"/>
        </w:rPr>
        <w:t>Villamos biztonságtechnikai alapismeretek</w:t>
      </w:r>
    </w:p>
    <w:p w:rsidR="00C53E01" w:rsidRDefault="00CB3E07" w:rsidP="00C53E01">
      <w:pPr>
        <w:tabs>
          <w:tab w:val="left" w:pos="1418"/>
          <w:tab w:val="right" w:pos="9072"/>
        </w:tabs>
        <w:spacing w:after="0"/>
        <w:ind w:left="851"/>
        <w:rPr>
          <w:rFonts w:cs="Times New Roman"/>
        </w:rPr>
      </w:pPr>
      <w:r w:rsidRPr="00CB3E07">
        <w:rPr>
          <w:rFonts w:cs="Times New Roman"/>
        </w:rPr>
        <w:t>Villamos mérőeszközök és mérések</w:t>
      </w:r>
    </w:p>
    <w:p w:rsidR="00C53E01" w:rsidRPr="002A1C54" w:rsidRDefault="00C53E01" w:rsidP="00C53E01">
      <w:pPr>
        <w:tabs>
          <w:tab w:val="left" w:pos="1418"/>
          <w:tab w:val="right" w:pos="9072"/>
        </w:tabs>
        <w:spacing w:after="0"/>
        <w:ind w:left="851"/>
      </w:pPr>
    </w:p>
    <w:p w:rsidR="00C53E01" w:rsidRDefault="00CB3E07" w:rsidP="00C53E01">
      <w:pPr>
        <w:pStyle w:val="Listaszerbekezds"/>
        <w:numPr>
          <w:ilvl w:val="2"/>
          <w:numId w:val="8"/>
        </w:numPr>
        <w:tabs>
          <w:tab w:val="left" w:pos="1701"/>
          <w:tab w:val="right" w:pos="9072"/>
        </w:tabs>
        <w:spacing w:after="0"/>
        <w:ind w:left="993" w:hanging="426"/>
        <w:rPr>
          <w:b/>
          <w:i/>
        </w:rPr>
      </w:pPr>
      <w:proofErr w:type="spellStart"/>
      <w:r>
        <w:rPr>
          <w:b/>
          <w:i/>
        </w:rPr>
        <w:t>Fluidtechnikai</w:t>
      </w:r>
      <w:proofErr w:type="spellEnd"/>
      <w:r>
        <w:rPr>
          <w:b/>
          <w:i/>
        </w:rPr>
        <w:t xml:space="preserve"> alapismeretek</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CB3E07" w:rsidRPr="00CB3E07" w:rsidRDefault="00CB3E07" w:rsidP="00CB3E07">
      <w:pPr>
        <w:tabs>
          <w:tab w:val="left" w:pos="1418"/>
          <w:tab w:val="right" w:pos="9072"/>
        </w:tabs>
        <w:spacing w:after="0"/>
        <w:ind w:left="851"/>
        <w:rPr>
          <w:rFonts w:cs="Times New Roman"/>
        </w:rPr>
      </w:pPr>
      <w:proofErr w:type="spellStart"/>
      <w:r w:rsidRPr="00CB3E07">
        <w:rPr>
          <w:rFonts w:cs="Times New Roman"/>
        </w:rPr>
        <w:t>Fluidtechnika</w:t>
      </w:r>
      <w:proofErr w:type="spellEnd"/>
      <w:r w:rsidRPr="00CB3E07">
        <w:rPr>
          <w:rFonts w:cs="Times New Roman"/>
        </w:rPr>
        <w:t xml:space="preserve"> alapjai, hidrosztatika, </w:t>
      </w:r>
      <w:proofErr w:type="spellStart"/>
      <w:r w:rsidRPr="00CB3E07">
        <w:rPr>
          <w:rFonts w:cs="Times New Roman"/>
        </w:rPr>
        <w:t>hidrokinetika</w:t>
      </w:r>
      <w:proofErr w:type="spellEnd"/>
    </w:p>
    <w:p w:rsidR="00CB3E07" w:rsidRPr="00CB3E07" w:rsidRDefault="00CB3E07" w:rsidP="00CB3E07">
      <w:pPr>
        <w:tabs>
          <w:tab w:val="left" w:pos="1418"/>
          <w:tab w:val="right" w:pos="9072"/>
        </w:tabs>
        <w:spacing w:after="0"/>
        <w:ind w:left="851"/>
        <w:rPr>
          <w:rFonts w:cs="Times New Roman"/>
        </w:rPr>
      </w:pPr>
      <w:proofErr w:type="spellStart"/>
      <w:r w:rsidRPr="00CB3E07">
        <w:rPr>
          <w:rFonts w:cs="Times New Roman"/>
        </w:rPr>
        <w:t>Fluidtechnika</w:t>
      </w:r>
      <w:proofErr w:type="spellEnd"/>
      <w:r w:rsidRPr="00CB3E07">
        <w:rPr>
          <w:rFonts w:cs="Times New Roman"/>
        </w:rPr>
        <w:t xml:space="preserve"> fizikai alapjai</w:t>
      </w:r>
    </w:p>
    <w:p w:rsidR="00CB3E07" w:rsidRPr="00CB3E07" w:rsidRDefault="00CB3E07" w:rsidP="00CB3E07">
      <w:pPr>
        <w:tabs>
          <w:tab w:val="left" w:pos="1418"/>
          <w:tab w:val="right" w:pos="9072"/>
        </w:tabs>
        <w:spacing w:after="0"/>
        <w:ind w:left="851"/>
        <w:rPr>
          <w:rFonts w:cs="Times New Roman"/>
        </w:rPr>
      </w:pPr>
      <w:r w:rsidRPr="00CB3E07">
        <w:rPr>
          <w:rFonts w:cs="Times New Roman"/>
        </w:rPr>
        <w:t>Fizikai mennyiségek, erő, nyomás, munka, energia, teljesítmény, sebesség, gyorsulás fogalma és mértékegységei</w:t>
      </w:r>
    </w:p>
    <w:p w:rsidR="00CB3E07" w:rsidRPr="00CB3E07" w:rsidRDefault="00CB3E07" w:rsidP="00CB3E07">
      <w:pPr>
        <w:tabs>
          <w:tab w:val="left" w:pos="1418"/>
          <w:tab w:val="right" w:pos="9072"/>
        </w:tabs>
        <w:spacing w:after="0"/>
        <w:ind w:left="851"/>
        <w:rPr>
          <w:rFonts w:cs="Times New Roman"/>
        </w:rPr>
      </w:pPr>
      <w:r w:rsidRPr="00CB3E07">
        <w:rPr>
          <w:rFonts w:cs="Times New Roman"/>
        </w:rPr>
        <w:t>Pascal törvénye</w:t>
      </w:r>
    </w:p>
    <w:p w:rsidR="00CB3E07" w:rsidRPr="00CB3E07" w:rsidRDefault="00CB3E07" w:rsidP="00CB3E07">
      <w:pPr>
        <w:tabs>
          <w:tab w:val="left" w:pos="1418"/>
          <w:tab w:val="right" w:pos="9072"/>
        </w:tabs>
        <w:spacing w:after="0"/>
        <w:ind w:left="851"/>
        <w:rPr>
          <w:rFonts w:cs="Times New Roman"/>
        </w:rPr>
      </w:pPr>
      <w:r w:rsidRPr="00CB3E07">
        <w:rPr>
          <w:rFonts w:cs="Times New Roman"/>
        </w:rPr>
        <w:t>Erőátvitel, nyomásátvitel</w:t>
      </w:r>
    </w:p>
    <w:p w:rsidR="00CB3E07" w:rsidRPr="00CB3E07" w:rsidRDefault="00CB3E07" w:rsidP="00CB3E07">
      <w:pPr>
        <w:tabs>
          <w:tab w:val="left" w:pos="1418"/>
          <w:tab w:val="right" w:pos="9072"/>
        </w:tabs>
        <w:spacing w:after="0"/>
        <w:ind w:left="851"/>
        <w:rPr>
          <w:rFonts w:cs="Times New Roman"/>
        </w:rPr>
      </w:pPr>
      <w:r w:rsidRPr="00CB3E07">
        <w:rPr>
          <w:rFonts w:cs="Times New Roman"/>
        </w:rPr>
        <w:t>Átáramlási törvény</w:t>
      </w:r>
    </w:p>
    <w:p w:rsidR="00CB3E07" w:rsidRPr="00CB3E07" w:rsidRDefault="00CB3E07" w:rsidP="00CB3E07">
      <w:pPr>
        <w:tabs>
          <w:tab w:val="left" w:pos="1418"/>
          <w:tab w:val="right" w:pos="9072"/>
        </w:tabs>
        <w:spacing w:after="0"/>
        <w:ind w:left="851"/>
        <w:rPr>
          <w:rFonts w:cs="Times New Roman"/>
        </w:rPr>
      </w:pPr>
      <w:r w:rsidRPr="00CB3E07">
        <w:rPr>
          <w:rFonts w:cs="Times New Roman"/>
        </w:rPr>
        <w:t>Súrlódás és nyomásveszteség</w:t>
      </w:r>
    </w:p>
    <w:p w:rsidR="00CB3E07" w:rsidRPr="00CB3E07" w:rsidRDefault="00CB3E07" w:rsidP="00CB3E07">
      <w:pPr>
        <w:tabs>
          <w:tab w:val="left" w:pos="1418"/>
          <w:tab w:val="right" w:pos="9072"/>
        </w:tabs>
        <w:spacing w:after="0"/>
        <w:ind w:left="851"/>
        <w:rPr>
          <w:rFonts w:cs="Times New Roman"/>
        </w:rPr>
      </w:pPr>
      <w:r w:rsidRPr="00CB3E07">
        <w:rPr>
          <w:rFonts w:cs="Times New Roman"/>
        </w:rPr>
        <w:t>Áramlás fajtái, Reynolds szám</w:t>
      </w:r>
    </w:p>
    <w:p w:rsidR="00CB3E07" w:rsidRPr="00CB3E07" w:rsidRDefault="00CB3E07" w:rsidP="00CB3E07">
      <w:pPr>
        <w:tabs>
          <w:tab w:val="left" w:pos="1418"/>
          <w:tab w:val="right" w:pos="9072"/>
        </w:tabs>
        <w:spacing w:after="0"/>
        <w:ind w:left="851"/>
        <w:rPr>
          <w:rFonts w:cs="Times New Roman"/>
        </w:rPr>
      </w:pPr>
      <w:r w:rsidRPr="00CB3E07">
        <w:rPr>
          <w:rFonts w:cs="Times New Roman"/>
        </w:rPr>
        <w:t>Pneumatikai alapok</w:t>
      </w:r>
    </w:p>
    <w:p w:rsidR="00CB3E07" w:rsidRPr="00CB3E07" w:rsidRDefault="00CB3E07" w:rsidP="00CB3E07">
      <w:pPr>
        <w:tabs>
          <w:tab w:val="left" w:pos="1418"/>
          <w:tab w:val="right" w:pos="9072"/>
        </w:tabs>
        <w:spacing w:after="0"/>
        <w:ind w:left="851"/>
        <w:rPr>
          <w:rFonts w:cs="Times New Roman"/>
        </w:rPr>
      </w:pPr>
      <w:r w:rsidRPr="00CB3E07">
        <w:rPr>
          <w:rFonts w:cs="Times New Roman"/>
        </w:rPr>
        <w:t>Levegő előállítás Levegő előállítás, levegő előkészítők</w:t>
      </w:r>
    </w:p>
    <w:p w:rsidR="00CB3E07" w:rsidRPr="00CB3E07" w:rsidRDefault="00CB3E07" w:rsidP="00CB3E07">
      <w:pPr>
        <w:tabs>
          <w:tab w:val="left" w:pos="1418"/>
          <w:tab w:val="right" w:pos="9072"/>
        </w:tabs>
        <w:spacing w:after="0"/>
        <w:ind w:left="851"/>
        <w:rPr>
          <w:rFonts w:cs="Times New Roman"/>
        </w:rPr>
      </w:pPr>
      <w:r w:rsidRPr="00CB3E07">
        <w:rPr>
          <w:rFonts w:cs="Times New Roman"/>
        </w:rPr>
        <w:lastRenderedPageBreak/>
        <w:t>Pneumatikus végrehajtók</w:t>
      </w:r>
      <w:r w:rsidR="007D7560">
        <w:rPr>
          <w:rFonts w:cs="Times New Roman"/>
        </w:rPr>
        <w:t>,</w:t>
      </w:r>
      <w:r>
        <w:rPr>
          <w:rFonts w:cs="Times New Roman"/>
        </w:rPr>
        <w:t xml:space="preserve"> </w:t>
      </w:r>
      <w:r w:rsidRPr="00CB3E07">
        <w:rPr>
          <w:rFonts w:cs="Times New Roman"/>
        </w:rPr>
        <w:t>hengerek, fordítók, forgó légmotorok</w:t>
      </w:r>
    </w:p>
    <w:p w:rsidR="00CB3E07" w:rsidRPr="00CB3E07" w:rsidRDefault="00CB3E07" w:rsidP="00CB3E07">
      <w:pPr>
        <w:tabs>
          <w:tab w:val="left" w:pos="1418"/>
          <w:tab w:val="right" w:pos="9072"/>
        </w:tabs>
        <w:spacing w:after="0"/>
        <w:ind w:left="851"/>
        <w:rPr>
          <w:rFonts w:cs="Times New Roman"/>
        </w:rPr>
      </w:pPr>
      <w:r w:rsidRPr="00CB3E07">
        <w:rPr>
          <w:rFonts w:cs="Times New Roman"/>
        </w:rPr>
        <w:t>Pneumatikus útszelepek</w:t>
      </w:r>
    </w:p>
    <w:p w:rsidR="00CB3E07" w:rsidRPr="00CB3E07" w:rsidRDefault="00CB3E07" w:rsidP="00CB3E07">
      <w:pPr>
        <w:tabs>
          <w:tab w:val="left" w:pos="1418"/>
          <w:tab w:val="right" w:pos="9072"/>
        </w:tabs>
        <w:spacing w:after="0"/>
        <w:ind w:left="851"/>
        <w:rPr>
          <w:rFonts w:cs="Times New Roman"/>
        </w:rPr>
      </w:pPr>
      <w:r w:rsidRPr="00CB3E07">
        <w:rPr>
          <w:rFonts w:cs="Times New Roman"/>
        </w:rPr>
        <w:t xml:space="preserve">Sebességszabályozás pneumatikus rendszerekben </w:t>
      </w:r>
    </w:p>
    <w:p w:rsidR="00CB3E07" w:rsidRPr="00CB3E07" w:rsidRDefault="00CB3E07" w:rsidP="00CB3E07">
      <w:pPr>
        <w:tabs>
          <w:tab w:val="left" w:pos="1418"/>
          <w:tab w:val="right" w:pos="9072"/>
        </w:tabs>
        <w:spacing w:after="0"/>
        <w:ind w:left="851"/>
        <w:rPr>
          <w:rFonts w:cs="Times New Roman"/>
        </w:rPr>
      </w:pPr>
      <w:r w:rsidRPr="00CB3E07">
        <w:rPr>
          <w:rFonts w:cs="Times New Roman"/>
        </w:rPr>
        <w:t>Pneumatikus kapcsolási rajzokon alkalmazott jelek</w:t>
      </w:r>
    </w:p>
    <w:p w:rsidR="00CB3E07" w:rsidRPr="00CB3E07" w:rsidRDefault="00CB3E07" w:rsidP="00CB3E07">
      <w:pPr>
        <w:tabs>
          <w:tab w:val="left" w:pos="1418"/>
          <w:tab w:val="right" w:pos="9072"/>
        </w:tabs>
        <w:spacing w:after="0"/>
        <w:ind w:left="851"/>
        <w:rPr>
          <w:rFonts w:cs="Times New Roman"/>
        </w:rPr>
      </w:pPr>
      <w:r w:rsidRPr="00CB3E07">
        <w:rPr>
          <w:rFonts w:cs="Times New Roman"/>
        </w:rPr>
        <w:t xml:space="preserve">Pneumatikus alapkapcsolások, út - </w:t>
      </w:r>
      <w:proofErr w:type="gramStart"/>
      <w:r w:rsidRPr="00CB3E07">
        <w:rPr>
          <w:rFonts w:cs="Times New Roman"/>
        </w:rPr>
        <w:t>idő vezérlések</w:t>
      </w:r>
      <w:proofErr w:type="gramEnd"/>
      <w:r w:rsidRPr="00CB3E07">
        <w:rPr>
          <w:rFonts w:cs="Times New Roman"/>
        </w:rPr>
        <w:t>, logikai vezérlések</w:t>
      </w:r>
    </w:p>
    <w:p w:rsidR="00CB3E07" w:rsidRPr="00CB3E07" w:rsidRDefault="00CB3E07" w:rsidP="00CB3E07">
      <w:pPr>
        <w:tabs>
          <w:tab w:val="left" w:pos="1418"/>
          <w:tab w:val="right" w:pos="9072"/>
        </w:tabs>
        <w:spacing w:after="0"/>
        <w:ind w:left="851"/>
        <w:rPr>
          <w:rFonts w:cs="Times New Roman"/>
        </w:rPr>
      </w:pPr>
      <w:r w:rsidRPr="00CB3E07">
        <w:rPr>
          <w:rFonts w:cs="Times New Roman"/>
        </w:rPr>
        <w:t>Funkciódiagramok</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Hidraulika alapok</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Hidraulikus berendezések alapfelépítése</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Hidraulikus berendezések rajzjelei</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Hidraulikus berendezések tápellátása</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Hidraulika folyadékok fajtái, tulajdonságai</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Hidraulika szivattyúk fajtái, működési elve</w:t>
      </w:r>
    </w:p>
    <w:p w:rsidR="00CB3E07" w:rsidRPr="00CB3E07" w:rsidRDefault="00CB3E07" w:rsidP="00CB3E07">
      <w:pPr>
        <w:tabs>
          <w:tab w:val="left" w:pos="1418"/>
          <w:tab w:val="right" w:pos="9072"/>
        </w:tabs>
        <w:spacing w:after="0"/>
        <w:ind w:left="851"/>
        <w:rPr>
          <w:rFonts w:cs="Times New Roman"/>
        </w:rPr>
      </w:pPr>
      <w:proofErr w:type="spellStart"/>
      <w:r w:rsidRPr="00CB3E07">
        <w:rPr>
          <w:rFonts w:cs="Times New Roman"/>
        </w:rPr>
        <w:t>Hidromotorok</w:t>
      </w:r>
      <w:proofErr w:type="spellEnd"/>
      <w:r w:rsidRPr="00CB3E07">
        <w:rPr>
          <w:rFonts w:cs="Times New Roman"/>
        </w:rPr>
        <w:t xml:space="preserve"> fajtái, működési elve</w:t>
      </w:r>
    </w:p>
    <w:p w:rsidR="00CB3E07" w:rsidRPr="00CB3E07" w:rsidRDefault="00CB3E07" w:rsidP="00CB3E07">
      <w:pPr>
        <w:tabs>
          <w:tab w:val="left" w:pos="1418"/>
          <w:tab w:val="right" w:pos="9072"/>
        </w:tabs>
        <w:spacing w:after="0"/>
        <w:ind w:left="851"/>
        <w:rPr>
          <w:rFonts w:cs="Times New Roman"/>
        </w:rPr>
      </w:pPr>
      <w:proofErr w:type="spellStart"/>
      <w:r w:rsidRPr="00CB3E07">
        <w:rPr>
          <w:rFonts w:cs="Times New Roman"/>
        </w:rPr>
        <w:t>Axiáldugattyús</w:t>
      </w:r>
      <w:proofErr w:type="spellEnd"/>
      <w:r w:rsidRPr="00CB3E07">
        <w:rPr>
          <w:rFonts w:cs="Times New Roman"/>
        </w:rPr>
        <w:t xml:space="preserve"> gépek működése</w:t>
      </w:r>
    </w:p>
    <w:p w:rsidR="00CB3E07" w:rsidRPr="00CB3E07" w:rsidRDefault="00CB3E07" w:rsidP="00CB3E07">
      <w:pPr>
        <w:tabs>
          <w:tab w:val="left" w:pos="1418"/>
          <w:tab w:val="right" w:pos="9072"/>
        </w:tabs>
        <w:spacing w:after="0"/>
        <w:ind w:left="851"/>
        <w:rPr>
          <w:rFonts w:cs="Times New Roman"/>
        </w:rPr>
      </w:pPr>
      <w:r w:rsidRPr="00CB3E07">
        <w:rPr>
          <w:rFonts w:cs="Times New Roman"/>
        </w:rPr>
        <w:t>Hidraulikahengerek működése</w:t>
      </w:r>
    </w:p>
    <w:p w:rsidR="00CB3E07" w:rsidRPr="00CB3E07" w:rsidRDefault="00CB3E07" w:rsidP="00CB3E07">
      <w:pPr>
        <w:tabs>
          <w:tab w:val="left" w:pos="1418"/>
          <w:tab w:val="right" w:pos="9072"/>
        </w:tabs>
        <w:spacing w:after="0"/>
        <w:ind w:left="851"/>
        <w:rPr>
          <w:rFonts w:cs="Times New Roman"/>
        </w:rPr>
      </w:pPr>
      <w:proofErr w:type="spellStart"/>
      <w:r w:rsidRPr="00CB3E07">
        <w:rPr>
          <w:rFonts w:cs="Times New Roman"/>
        </w:rPr>
        <w:t>Hidroakkumulátorok</w:t>
      </w:r>
      <w:proofErr w:type="spellEnd"/>
    </w:p>
    <w:p w:rsidR="00CB3E07" w:rsidRPr="00CB3E07" w:rsidRDefault="00CB3E07" w:rsidP="00CB3E07">
      <w:pPr>
        <w:tabs>
          <w:tab w:val="left" w:pos="1418"/>
          <w:tab w:val="right" w:pos="9072"/>
        </w:tabs>
        <w:spacing w:after="0"/>
        <w:ind w:left="851"/>
        <w:rPr>
          <w:rFonts w:cs="Times New Roman"/>
        </w:rPr>
      </w:pPr>
      <w:proofErr w:type="spellStart"/>
      <w:r w:rsidRPr="00CB3E07">
        <w:rPr>
          <w:rFonts w:cs="Times New Roman"/>
        </w:rPr>
        <w:t>Elzárószelepek</w:t>
      </w:r>
      <w:proofErr w:type="spellEnd"/>
    </w:p>
    <w:p w:rsidR="00CB3E07" w:rsidRPr="00CB3E07" w:rsidRDefault="00CB3E07" w:rsidP="00CB3E07">
      <w:pPr>
        <w:tabs>
          <w:tab w:val="left" w:pos="1418"/>
          <w:tab w:val="right" w:pos="9072"/>
        </w:tabs>
        <w:spacing w:after="0"/>
        <w:ind w:left="851"/>
        <w:rPr>
          <w:rFonts w:cs="Times New Roman"/>
        </w:rPr>
      </w:pPr>
      <w:r w:rsidRPr="00CB3E07">
        <w:rPr>
          <w:rFonts w:cs="Times New Roman"/>
        </w:rPr>
        <w:t>Útváltók</w:t>
      </w:r>
    </w:p>
    <w:p w:rsidR="00C53E01" w:rsidRDefault="00CB3E07" w:rsidP="00C53E01">
      <w:pPr>
        <w:tabs>
          <w:tab w:val="left" w:pos="1418"/>
          <w:tab w:val="right" w:pos="9072"/>
        </w:tabs>
        <w:spacing w:after="0"/>
        <w:ind w:left="851"/>
        <w:rPr>
          <w:rFonts w:cs="Times New Roman"/>
        </w:rPr>
      </w:pPr>
      <w:r w:rsidRPr="00CB3E07">
        <w:rPr>
          <w:rFonts w:cs="Times New Roman"/>
        </w:rPr>
        <w:t>Nyomásszelepek, áramirányítók</w:t>
      </w:r>
    </w:p>
    <w:p w:rsidR="00C53E01" w:rsidRPr="002A1C54" w:rsidRDefault="00C53E01" w:rsidP="00C53E01">
      <w:pPr>
        <w:tabs>
          <w:tab w:val="left" w:pos="1418"/>
          <w:tab w:val="right" w:pos="9072"/>
        </w:tabs>
        <w:spacing w:after="0"/>
        <w:ind w:left="851"/>
      </w:pPr>
    </w:p>
    <w:p w:rsidR="00C53E01" w:rsidRDefault="007D7560" w:rsidP="00C53E01">
      <w:pPr>
        <w:pStyle w:val="Listaszerbekezds"/>
        <w:numPr>
          <w:ilvl w:val="2"/>
          <w:numId w:val="8"/>
        </w:numPr>
        <w:tabs>
          <w:tab w:val="left" w:pos="1701"/>
          <w:tab w:val="right" w:pos="9072"/>
        </w:tabs>
        <w:spacing w:after="0"/>
        <w:ind w:left="993" w:hanging="426"/>
        <w:rPr>
          <w:b/>
          <w:i/>
        </w:rPr>
      </w:pPr>
      <w:r>
        <w:rPr>
          <w:b/>
          <w:i/>
        </w:rPr>
        <w:t>Villamos vezérléstechnikai alapismeretek</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7D7560" w:rsidRPr="007D7560" w:rsidRDefault="007D7560" w:rsidP="007D7560">
      <w:pPr>
        <w:tabs>
          <w:tab w:val="left" w:pos="1418"/>
          <w:tab w:val="right" w:pos="9072"/>
        </w:tabs>
        <w:spacing w:after="0"/>
        <w:ind w:left="851"/>
        <w:rPr>
          <w:rFonts w:cs="Times New Roman"/>
        </w:rPr>
      </w:pPr>
      <w:r w:rsidRPr="007D7560">
        <w:rPr>
          <w:rFonts w:cs="Times New Roman"/>
        </w:rPr>
        <w:t>Villamos berendezések fő részei</w:t>
      </w:r>
    </w:p>
    <w:p w:rsidR="007D7560" w:rsidRPr="007D7560" w:rsidRDefault="007D7560" w:rsidP="007D7560">
      <w:pPr>
        <w:tabs>
          <w:tab w:val="left" w:pos="1418"/>
          <w:tab w:val="right" w:pos="9072"/>
        </w:tabs>
        <w:spacing w:after="0"/>
        <w:ind w:left="851"/>
        <w:rPr>
          <w:rFonts w:cs="Times New Roman"/>
        </w:rPr>
      </w:pPr>
      <w:r>
        <w:rPr>
          <w:rFonts w:cs="Times New Roman"/>
        </w:rPr>
        <w:t>V</w:t>
      </w:r>
      <w:r w:rsidRPr="007D7560">
        <w:rPr>
          <w:rFonts w:cs="Times New Roman"/>
        </w:rPr>
        <w:t>ezérlőszekrény és készülékei</w:t>
      </w:r>
    </w:p>
    <w:p w:rsidR="007D7560" w:rsidRPr="007D7560" w:rsidRDefault="007D7560" w:rsidP="007D7560">
      <w:pPr>
        <w:tabs>
          <w:tab w:val="left" w:pos="1418"/>
          <w:tab w:val="right" w:pos="9072"/>
        </w:tabs>
        <w:spacing w:after="0"/>
        <w:ind w:left="851"/>
        <w:rPr>
          <w:rFonts w:cs="Times New Roman"/>
        </w:rPr>
      </w:pPr>
      <w:proofErr w:type="spellStart"/>
      <w:r w:rsidRPr="007D7560">
        <w:rPr>
          <w:rFonts w:cs="Times New Roman"/>
        </w:rPr>
        <w:t>Túláramvédelmi</w:t>
      </w:r>
      <w:proofErr w:type="spellEnd"/>
      <w:r w:rsidRPr="007D7560">
        <w:rPr>
          <w:rFonts w:cs="Times New Roman"/>
        </w:rPr>
        <w:t xml:space="preserve"> eszközök</w:t>
      </w:r>
    </w:p>
    <w:p w:rsidR="007D7560" w:rsidRPr="007D7560" w:rsidRDefault="007D7560" w:rsidP="007D7560">
      <w:pPr>
        <w:tabs>
          <w:tab w:val="left" w:pos="1418"/>
          <w:tab w:val="right" w:pos="9072"/>
        </w:tabs>
        <w:spacing w:after="0"/>
        <w:ind w:left="851"/>
        <w:rPr>
          <w:rFonts w:cs="Times New Roman"/>
        </w:rPr>
      </w:pPr>
      <w:proofErr w:type="spellStart"/>
      <w:r w:rsidRPr="007D7560">
        <w:rPr>
          <w:rFonts w:cs="Times New Roman"/>
        </w:rPr>
        <w:t>Mágneskapcsolók</w:t>
      </w:r>
      <w:proofErr w:type="spellEnd"/>
      <w:r w:rsidRPr="007D7560">
        <w:rPr>
          <w:rFonts w:cs="Times New Roman"/>
        </w:rPr>
        <w:t>, relék</w:t>
      </w:r>
    </w:p>
    <w:p w:rsidR="007D7560" w:rsidRPr="007D7560" w:rsidRDefault="007D7560" w:rsidP="007D7560">
      <w:pPr>
        <w:tabs>
          <w:tab w:val="left" w:pos="1418"/>
          <w:tab w:val="right" w:pos="9072"/>
        </w:tabs>
        <w:spacing w:after="0"/>
        <w:ind w:left="851"/>
        <w:rPr>
          <w:rFonts w:cs="Times New Roman"/>
        </w:rPr>
      </w:pPr>
      <w:r w:rsidRPr="007D7560">
        <w:rPr>
          <w:rFonts w:cs="Times New Roman"/>
        </w:rPr>
        <w:t>Gépre szerelt villamos eszközök</w:t>
      </w:r>
    </w:p>
    <w:p w:rsidR="007D7560" w:rsidRPr="007D7560" w:rsidRDefault="007D7560" w:rsidP="007D7560">
      <w:pPr>
        <w:tabs>
          <w:tab w:val="left" w:pos="1418"/>
          <w:tab w:val="right" w:pos="9072"/>
        </w:tabs>
        <w:spacing w:after="0"/>
        <w:ind w:left="851"/>
        <w:rPr>
          <w:rFonts w:cs="Times New Roman"/>
        </w:rPr>
      </w:pPr>
      <w:proofErr w:type="spellStart"/>
      <w:r w:rsidRPr="007D7560">
        <w:rPr>
          <w:rFonts w:cs="Times New Roman"/>
        </w:rPr>
        <w:t>Aktuátorok</w:t>
      </w:r>
      <w:proofErr w:type="spellEnd"/>
      <w:r w:rsidRPr="007D7560">
        <w:rPr>
          <w:rFonts w:cs="Times New Roman"/>
        </w:rPr>
        <w:t>, szenzorok</w:t>
      </w:r>
    </w:p>
    <w:p w:rsidR="007D7560" w:rsidRPr="007D7560" w:rsidRDefault="007D7560" w:rsidP="007D7560">
      <w:pPr>
        <w:tabs>
          <w:tab w:val="left" w:pos="1418"/>
          <w:tab w:val="right" w:pos="9072"/>
        </w:tabs>
        <w:spacing w:after="0"/>
        <w:ind w:left="851"/>
        <w:rPr>
          <w:rFonts w:cs="Times New Roman"/>
        </w:rPr>
      </w:pPr>
      <w:r w:rsidRPr="007D7560">
        <w:rPr>
          <w:rFonts w:cs="Times New Roman"/>
        </w:rPr>
        <w:t>Villamos motorok felépítése</w:t>
      </w:r>
    </w:p>
    <w:p w:rsidR="007D7560" w:rsidRPr="007D7560" w:rsidRDefault="007D7560" w:rsidP="007D7560">
      <w:pPr>
        <w:tabs>
          <w:tab w:val="left" w:pos="1418"/>
          <w:tab w:val="right" w:pos="9072"/>
        </w:tabs>
        <w:spacing w:after="0"/>
        <w:ind w:left="851"/>
        <w:rPr>
          <w:rFonts w:cs="Times New Roman"/>
        </w:rPr>
      </w:pPr>
      <w:r w:rsidRPr="007D7560">
        <w:rPr>
          <w:rFonts w:cs="Times New Roman"/>
        </w:rPr>
        <w:t>Villamos motorok működése és mérése</w:t>
      </w:r>
    </w:p>
    <w:p w:rsidR="007D7560" w:rsidRPr="007D7560" w:rsidRDefault="007D7560" w:rsidP="007D7560">
      <w:pPr>
        <w:tabs>
          <w:tab w:val="left" w:pos="1418"/>
          <w:tab w:val="right" w:pos="9072"/>
        </w:tabs>
        <w:spacing w:after="0"/>
        <w:ind w:left="851"/>
        <w:rPr>
          <w:rFonts w:cs="Times New Roman"/>
        </w:rPr>
      </w:pPr>
      <w:r w:rsidRPr="007D7560">
        <w:rPr>
          <w:rFonts w:cs="Times New Roman"/>
        </w:rPr>
        <w:t>AC motor</w:t>
      </w:r>
    </w:p>
    <w:p w:rsidR="007D7560" w:rsidRPr="007D7560" w:rsidRDefault="007D7560" w:rsidP="007D7560">
      <w:pPr>
        <w:tabs>
          <w:tab w:val="left" w:pos="1418"/>
          <w:tab w:val="right" w:pos="9072"/>
        </w:tabs>
        <w:spacing w:after="0"/>
        <w:ind w:left="851"/>
        <w:rPr>
          <w:rFonts w:cs="Times New Roman"/>
        </w:rPr>
      </w:pPr>
      <w:r w:rsidRPr="007D7560">
        <w:rPr>
          <w:rFonts w:cs="Times New Roman"/>
        </w:rPr>
        <w:t>DC motor</w:t>
      </w:r>
    </w:p>
    <w:p w:rsidR="007D7560" w:rsidRPr="007D7560" w:rsidRDefault="007D7560" w:rsidP="007D7560">
      <w:pPr>
        <w:tabs>
          <w:tab w:val="left" w:pos="1418"/>
          <w:tab w:val="right" w:pos="9072"/>
        </w:tabs>
        <w:spacing w:after="0"/>
        <w:ind w:left="851"/>
        <w:rPr>
          <w:rFonts w:cs="Times New Roman"/>
        </w:rPr>
      </w:pPr>
      <w:proofErr w:type="spellStart"/>
      <w:r w:rsidRPr="007D7560">
        <w:rPr>
          <w:rFonts w:cs="Times New Roman"/>
        </w:rPr>
        <w:t>Szervómotorok</w:t>
      </w:r>
      <w:proofErr w:type="spellEnd"/>
    </w:p>
    <w:p w:rsidR="007D7560" w:rsidRPr="007D7560" w:rsidRDefault="007D7560" w:rsidP="007D7560">
      <w:pPr>
        <w:tabs>
          <w:tab w:val="left" w:pos="1418"/>
          <w:tab w:val="right" w:pos="9072"/>
        </w:tabs>
        <w:spacing w:after="0"/>
        <w:ind w:left="851"/>
        <w:rPr>
          <w:rFonts w:cs="Times New Roman"/>
        </w:rPr>
      </w:pPr>
      <w:r w:rsidRPr="007D7560">
        <w:rPr>
          <w:rFonts w:cs="Times New Roman"/>
        </w:rPr>
        <w:t>Villamos motorok fordulatszám és nyomaték szabályozása</w:t>
      </w:r>
    </w:p>
    <w:p w:rsidR="007D7560" w:rsidRPr="007D7560" w:rsidRDefault="007D7560" w:rsidP="007D7560">
      <w:pPr>
        <w:tabs>
          <w:tab w:val="left" w:pos="1418"/>
          <w:tab w:val="right" w:pos="9072"/>
        </w:tabs>
        <w:spacing w:after="0"/>
        <w:ind w:left="851"/>
        <w:rPr>
          <w:rFonts w:cs="Times New Roman"/>
        </w:rPr>
      </w:pPr>
      <w:r w:rsidRPr="007D7560">
        <w:rPr>
          <w:rFonts w:cs="Times New Roman"/>
        </w:rPr>
        <w:t>DC szabályzó</w:t>
      </w:r>
    </w:p>
    <w:p w:rsidR="007D7560" w:rsidRPr="007D7560" w:rsidRDefault="007D7560" w:rsidP="007D7560">
      <w:pPr>
        <w:tabs>
          <w:tab w:val="left" w:pos="1418"/>
          <w:tab w:val="right" w:pos="9072"/>
        </w:tabs>
        <w:spacing w:after="0"/>
        <w:ind w:left="851"/>
        <w:rPr>
          <w:rFonts w:cs="Times New Roman"/>
        </w:rPr>
      </w:pPr>
      <w:r w:rsidRPr="007D7560">
        <w:rPr>
          <w:rFonts w:cs="Times New Roman"/>
        </w:rPr>
        <w:t>Lágyindító</w:t>
      </w:r>
    </w:p>
    <w:p w:rsidR="007D7560" w:rsidRPr="007D7560" w:rsidRDefault="007D7560" w:rsidP="007D7560">
      <w:pPr>
        <w:tabs>
          <w:tab w:val="left" w:pos="1418"/>
          <w:tab w:val="right" w:pos="9072"/>
        </w:tabs>
        <w:spacing w:after="0"/>
        <w:ind w:left="851"/>
        <w:rPr>
          <w:rFonts w:cs="Times New Roman"/>
        </w:rPr>
      </w:pPr>
      <w:r w:rsidRPr="007D7560">
        <w:rPr>
          <w:rFonts w:cs="Times New Roman"/>
        </w:rPr>
        <w:t>Frekvenciaváltó</w:t>
      </w:r>
    </w:p>
    <w:p w:rsidR="007D7560" w:rsidRPr="007D7560" w:rsidRDefault="007D7560" w:rsidP="007D7560">
      <w:pPr>
        <w:tabs>
          <w:tab w:val="left" w:pos="1418"/>
          <w:tab w:val="right" w:pos="9072"/>
        </w:tabs>
        <w:spacing w:after="0"/>
        <w:ind w:left="851"/>
        <w:rPr>
          <w:rFonts w:cs="Times New Roman"/>
        </w:rPr>
      </w:pPr>
      <w:r w:rsidRPr="007D7560">
        <w:rPr>
          <w:rFonts w:cs="Times New Roman"/>
        </w:rPr>
        <w:t xml:space="preserve">AC </w:t>
      </w:r>
      <w:proofErr w:type="spellStart"/>
      <w:r w:rsidRPr="007D7560">
        <w:rPr>
          <w:rFonts w:cs="Times New Roman"/>
        </w:rPr>
        <w:t>szervó</w:t>
      </w:r>
      <w:proofErr w:type="spellEnd"/>
    </w:p>
    <w:p w:rsidR="007D7560" w:rsidRPr="007D7560" w:rsidRDefault="007D7560" w:rsidP="007D7560">
      <w:pPr>
        <w:tabs>
          <w:tab w:val="left" w:pos="1418"/>
          <w:tab w:val="right" w:pos="9072"/>
        </w:tabs>
        <w:spacing w:after="0"/>
        <w:ind w:left="851"/>
        <w:rPr>
          <w:rFonts w:cs="Times New Roman"/>
        </w:rPr>
      </w:pPr>
      <w:r w:rsidRPr="007D7560">
        <w:rPr>
          <w:rFonts w:cs="Times New Roman"/>
        </w:rPr>
        <w:t>S</w:t>
      </w:r>
      <w:r>
        <w:rPr>
          <w:rFonts w:cs="Times New Roman"/>
        </w:rPr>
        <w:t>zenzorok fajtái, működési elvek</w:t>
      </w:r>
      <w:r w:rsidRPr="007D7560">
        <w:rPr>
          <w:rFonts w:cs="Times New Roman"/>
        </w:rPr>
        <w:t xml:space="preserve"> és bekötések</w:t>
      </w:r>
    </w:p>
    <w:p w:rsidR="007D7560" w:rsidRPr="007D7560" w:rsidRDefault="007D7560" w:rsidP="007D7560">
      <w:pPr>
        <w:tabs>
          <w:tab w:val="left" w:pos="1418"/>
          <w:tab w:val="right" w:pos="9072"/>
        </w:tabs>
        <w:spacing w:after="0"/>
        <w:ind w:left="851"/>
        <w:rPr>
          <w:rFonts w:cs="Times New Roman"/>
        </w:rPr>
      </w:pPr>
      <w:r w:rsidRPr="007D7560">
        <w:rPr>
          <w:rFonts w:cs="Times New Roman"/>
        </w:rPr>
        <w:t>Végállás kapcsoló</w:t>
      </w:r>
    </w:p>
    <w:p w:rsidR="007D7560" w:rsidRPr="007D7560" w:rsidRDefault="007D7560" w:rsidP="007D7560">
      <w:pPr>
        <w:tabs>
          <w:tab w:val="left" w:pos="1418"/>
          <w:tab w:val="right" w:pos="9072"/>
        </w:tabs>
        <w:spacing w:after="0"/>
        <w:ind w:left="851"/>
        <w:rPr>
          <w:rFonts w:cs="Times New Roman"/>
        </w:rPr>
      </w:pPr>
      <w:r w:rsidRPr="007D7560">
        <w:rPr>
          <w:rFonts w:cs="Times New Roman"/>
        </w:rPr>
        <w:t>Reed érzékelő</w:t>
      </w:r>
    </w:p>
    <w:p w:rsidR="007D7560" w:rsidRPr="007D7560" w:rsidRDefault="007D7560" w:rsidP="007D7560">
      <w:pPr>
        <w:tabs>
          <w:tab w:val="left" w:pos="1418"/>
          <w:tab w:val="right" w:pos="9072"/>
        </w:tabs>
        <w:spacing w:after="0"/>
        <w:ind w:left="851"/>
        <w:rPr>
          <w:rFonts w:cs="Times New Roman"/>
        </w:rPr>
      </w:pPr>
      <w:r w:rsidRPr="007D7560">
        <w:rPr>
          <w:rFonts w:cs="Times New Roman"/>
        </w:rPr>
        <w:t>Induktív közelítéskapcsoló</w:t>
      </w:r>
    </w:p>
    <w:p w:rsidR="007D7560" w:rsidRPr="007D7560" w:rsidRDefault="007D7560" w:rsidP="007D7560">
      <w:pPr>
        <w:tabs>
          <w:tab w:val="left" w:pos="1418"/>
          <w:tab w:val="right" w:pos="9072"/>
        </w:tabs>
        <w:spacing w:after="0"/>
        <w:ind w:left="851"/>
        <w:rPr>
          <w:rFonts w:cs="Times New Roman"/>
        </w:rPr>
      </w:pPr>
      <w:r w:rsidRPr="007D7560">
        <w:rPr>
          <w:rFonts w:cs="Times New Roman"/>
        </w:rPr>
        <w:t>Kapacitív közelítéskapcsoló</w:t>
      </w:r>
    </w:p>
    <w:p w:rsidR="007D7560" w:rsidRPr="007D7560" w:rsidRDefault="007D7560" w:rsidP="007D7560">
      <w:pPr>
        <w:tabs>
          <w:tab w:val="left" w:pos="1418"/>
          <w:tab w:val="right" w:pos="9072"/>
        </w:tabs>
        <w:spacing w:after="0"/>
        <w:ind w:left="851"/>
        <w:rPr>
          <w:rFonts w:cs="Times New Roman"/>
        </w:rPr>
      </w:pPr>
      <w:proofErr w:type="spellStart"/>
      <w:r w:rsidRPr="007D7560">
        <w:rPr>
          <w:rFonts w:cs="Times New Roman"/>
        </w:rPr>
        <w:t>Optoelektronikai</w:t>
      </w:r>
      <w:proofErr w:type="spellEnd"/>
      <w:r w:rsidRPr="007D7560">
        <w:rPr>
          <w:rFonts w:cs="Times New Roman"/>
        </w:rPr>
        <w:t xml:space="preserve"> érzékelők</w:t>
      </w:r>
    </w:p>
    <w:p w:rsidR="00C53E01" w:rsidRDefault="007D7560" w:rsidP="00C53E01">
      <w:pPr>
        <w:tabs>
          <w:tab w:val="left" w:pos="1418"/>
          <w:tab w:val="right" w:pos="9072"/>
        </w:tabs>
        <w:spacing w:after="0"/>
        <w:ind w:left="851"/>
        <w:rPr>
          <w:rFonts w:cs="Times New Roman"/>
        </w:rPr>
      </w:pPr>
      <w:r w:rsidRPr="007D7560">
        <w:rPr>
          <w:rFonts w:cs="Times New Roman"/>
        </w:rPr>
        <w:t>Munkahengerek pozíció érzékelői</w:t>
      </w:r>
    </w:p>
    <w:p w:rsidR="00C53E01" w:rsidRPr="002A1C54" w:rsidRDefault="00C53E01" w:rsidP="00C53E01">
      <w:pPr>
        <w:tabs>
          <w:tab w:val="left" w:pos="1418"/>
          <w:tab w:val="right" w:pos="9072"/>
        </w:tabs>
        <w:spacing w:after="0"/>
        <w:ind w:left="851"/>
      </w:pPr>
    </w:p>
    <w:p w:rsidR="00C53E01" w:rsidRPr="00644690" w:rsidRDefault="007D7560" w:rsidP="00C53E01">
      <w:pPr>
        <w:pStyle w:val="Listaszerbekezds"/>
        <w:numPr>
          <w:ilvl w:val="2"/>
          <w:numId w:val="8"/>
        </w:numPr>
        <w:tabs>
          <w:tab w:val="left" w:pos="1701"/>
          <w:tab w:val="right" w:pos="9072"/>
        </w:tabs>
        <w:spacing w:after="0"/>
        <w:ind w:left="993" w:hanging="426"/>
        <w:rPr>
          <w:rFonts w:cs="Times New Roman"/>
          <w:b/>
          <w:i/>
        </w:rPr>
      </w:pPr>
      <w:r>
        <w:rPr>
          <w:b/>
          <w:i/>
        </w:rPr>
        <w:t>Műszaki informatikai alapismeretek</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7D7560" w:rsidRPr="007D7560" w:rsidRDefault="007D7560" w:rsidP="007D7560">
      <w:pPr>
        <w:tabs>
          <w:tab w:val="left" w:pos="1418"/>
          <w:tab w:val="right" w:pos="9072"/>
        </w:tabs>
        <w:spacing w:after="0"/>
        <w:ind w:left="851"/>
        <w:rPr>
          <w:rFonts w:cs="Times New Roman"/>
        </w:rPr>
      </w:pPr>
      <w:r w:rsidRPr="007D7560">
        <w:rPr>
          <w:rFonts w:cs="Times New Roman"/>
        </w:rPr>
        <w:t>Digitális technika alapjai, bináris számrendszer</w:t>
      </w:r>
    </w:p>
    <w:p w:rsidR="007D7560" w:rsidRPr="007D7560" w:rsidRDefault="007D7560" w:rsidP="007D7560">
      <w:pPr>
        <w:tabs>
          <w:tab w:val="left" w:pos="1418"/>
          <w:tab w:val="right" w:pos="9072"/>
        </w:tabs>
        <w:spacing w:after="0"/>
        <w:ind w:left="851"/>
        <w:rPr>
          <w:rFonts w:cs="Times New Roman"/>
        </w:rPr>
      </w:pPr>
      <w:r w:rsidRPr="007D7560">
        <w:rPr>
          <w:rFonts w:cs="Times New Roman"/>
        </w:rPr>
        <w:t>Logikai kapcsolatok és igazság táblázatok</w:t>
      </w:r>
    </w:p>
    <w:p w:rsidR="007D7560" w:rsidRPr="007D7560" w:rsidRDefault="007D7560" w:rsidP="007D7560">
      <w:pPr>
        <w:tabs>
          <w:tab w:val="left" w:pos="1418"/>
          <w:tab w:val="right" w:pos="9072"/>
        </w:tabs>
        <w:spacing w:after="0"/>
        <w:ind w:left="851"/>
        <w:rPr>
          <w:rFonts w:cs="Times New Roman"/>
        </w:rPr>
      </w:pPr>
      <w:r w:rsidRPr="007D7560">
        <w:rPr>
          <w:rFonts w:cs="Times New Roman"/>
        </w:rPr>
        <w:t xml:space="preserve">Ipari folyamatok vezérlése </w:t>
      </w:r>
      <w:proofErr w:type="spellStart"/>
      <w:r w:rsidRPr="007D7560">
        <w:rPr>
          <w:rFonts w:cs="Times New Roman"/>
        </w:rPr>
        <w:t>PLC-vel</w:t>
      </w:r>
      <w:proofErr w:type="spellEnd"/>
    </w:p>
    <w:p w:rsidR="007D7560" w:rsidRPr="007D7560" w:rsidRDefault="007D7560" w:rsidP="007D7560">
      <w:pPr>
        <w:tabs>
          <w:tab w:val="left" w:pos="1418"/>
          <w:tab w:val="right" w:pos="9072"/>
        </w:tabs>
        <w:spacing w:after="0"/>
        <w:ind w:left="851"/>
        <w:rPr>
          <w:rFonts w:cs="Times New Roman"/>
        </w:rPr>
      </w:pPr>
      <w:r w:rsidRPr="007D7560">
        <w:rPr>
          <w:rFonts w:cs="Times New Roman"/>
        </w:rPr>
        <w:t>PLC alapvető felépítése</w:t>
      </w:r>
    </w:p>
    <w:p w:rsidR="007D7560" w:rsidRPr="007D7560" w:rsidRDefault="007D7560" w:rsidP="007D7560">
      <w:pPr>
        <w:tabs>
          <w:tab w:val="left" w:pos="1418"/>
          <w:tab w:val="right" w:pos="9072"/>
        </w:tabs>
        <w:spacing w:after="0"/>
        <w:ind w:left="851"/>
        <w:rPr>
          <w:rFonts w:cs="Times New Roman"/>
        </w:rPr>
      </w:pPr>
      <w:r w:rsidRPr="007D7560">
        <w:rPr>
          <w:rFonts w:cs="Times New Roman"/>
        </w:rPr>
        <w:lastRenderedPageBreak/>
        <w:t>PLC programnyelvek</w:t>
      </w:r>
    </w:p>
    <w:p w:rsidR="007D7560" w:rsidRPr="007D7560" w:rsidRDefault="007D7560" w:rsidP="007D7560">
      <w:pPr>
        <w:tabs>
          <w:tab w:val="left" w:pos="1418"/>
          <w:tab w:val="right" w:pos="9072"/>
        </w:tabs>
        <w:spacing w:after="0"/>
        <w:ind w:left="851"/>
        <w:rPr>
          <w:rFonts w:cs="Times New Roman"/>
        </w:rPr>
      </w:pPr>
      <w:r>
        <w:rPr>
          <w:rFonts w:cs="Times New Roman"/>
        </w:rPr>
        <w:t>Adatátvitel alapjai, párhuzamos</w:t>
      </w:r>
      <w:r w:rsidRPr="007D7560">
        <w:rPr>
          <w:rFonts w:cs="Times New Roman"/>
        </w:rPr>
        <w:t>, soros</w:t>
      </w:r>
    </w:p>
    <w:p w:rsidR="007D7560" w:rsidRPr="007D7560" w:rsidRDefault="007D7560" w:rsidP="007D7560">
      <w:pPr>
        <w:tabs>
          <w:tab w:val="left" w:pos="1418"/>
          <w:tab w:val="right" w:pos="9072"/>
        </w:tabs>
        <w:spacing w:after="0"/>
        <w:ind w:left="851"/>
        <w:rPr>
          <w:rFonts w:cs="Times New Roman"/>
        </w:rPr>
      </w:pPr>
      <w:r w:rsidRPr="007D7560">
        <w:rPr>
          <w:rFonts w:cs="Times New Roman"/>
        </w:rPr>
        <w:t>Soros adatátvitel szabványai</w:t>
      </w:r>
    </w:p>
    <w:p w:rsidR="007D7560" w:rsidRPr="007D7560" w:rsidRDefault="007D7560" w:rsidP="007D7560">
      <w:pPr>
        <w:tabs>
          <w:tab w:val="left" w:pos="1418"/>
          <w:tab w:val="right" w:pos="9072"/>
        </w:tabs>
        <w:spacing w:after="0"/>
        <w:ind w:left="851"/>
        <w:rPr>
          <w:rFonts w:cs="Times New Roman"/>
        </w:rPr>
      </w:pPr>
      <w:r w:rsidRPr="007D7560">
        <w:rPr>
          <w:rFonts w:cs="Times New Roman"/>
        </w:rPr>
        <w:t>Hibafelismerő és javító kódok</w:t>
      </w:r>
    </w:p>
    <w:p w:rsidR="007D7560" w:rsidRPr="007D7560" w:rsidRDefault="007D7560" w:rsidP="007D7560">
      <w:pPr>
        <w:tabs>
          <w:tab w:val="left" w:pos="1418"/>
          <w:tab w:val="right" w:pos="9072"/>
        </w:tabs>
        <w:spacing w:after="0"/>
        <w:ind w:left="851"/>
        <w:rPr>
          <w:rFonts w:cs="Times New Roman"/>
        </w:rPr>
      </w:pPr>
      <w:r w:rsidRPr="007D7560">
        <w:rPr>
          <w:rFonts w:cs="Times New Roman"/>
        </w:rPr>
        <w:t>Ipari kommunikációs hálózatok</w:t>
      </w:r>
    </w:p>
    <w:p w:rsidR="007D7560" w:rsidRPr="007D7560" w:rsidRDefault="007D7560" w:rsidP="007D7560">
      <w:pPr>
        <w:tabs>
          <w:tab w:val="left" w:pos="1418"/>
          <w:tab w:val="right" w:pos="9072"/>
        </w:tabs>
        <w:spacing w:after="0"/>
        <w:ind w:left="851"/>
        <w:rPr>
          <w:rFonts w:cs="Times New Roman"/>
        </w:rPr>
      </w:pPr>
      <w:proofErr w:type="spellStart"/>
      <w:r w:rsidRPr="007D7560">
        <w:rPr>
          <w:rFonts w:cs="Times New Roman"/>
        </w:rPr>
        <w:t>Profibusz</w:t>
      </w:r>
      <w:proofErr w:type="spellEnd"/>
      <w:r w:rsidRPr="007D7560">
        <w:rPr>
          <w:rFonts w:cs="Times New Roman"/>
        </w:rPr>
        <w:t xml:space="preserve">, ASI, </w:t>
      </w:r>
      <w:proofErr w:type="spellStart"/>
      <w:r w:rsidRPr="007D7560">
        <w:rPr>
          <w:rFonts w:cs="Times New Roman"/>
        </w:rPr>
        <w:t>DeviceNet</w:t>
      </w:r>
      <w:proofErr w:type="spellEnd"/>
      <w:r w:rsidRPr="007D7560">
        <w:rPr>
          <w:rFonts w:cs="Times New Roman"/>
        </w:rPr>
        <w:t xml:space="preserve">, </w:t>
      </w:r>
      <w:proofErr w:type="spellStart"/>
      <w:r w:rsidRPr="007D7560">
        <w:rPr>
          <w:rFonts w:cs="Times New Roman"/>
        </w:rPr>
        <w:t>Profinet</w:t>
      </w:r>
      <w:proofErr w:type="spellEnd"/>
      <w:r w:rsidRPr="007D7560">
        <w:rPr>
          <w:rFonts w:cs="Times New Roman"/>
        </w:rPr>
        <w:t>, Ethernet</w:t>
      </w:r>
    </w:p>
    <w:p w:rsidR="00C53E01" w:rsidRDefault="007D7560" w:rsidP="00C53E01">
      <w:pPr>
        <w:tabs>
          <w:tab w:val="left" w:pos="1418"/>
          <w:tab w:val="right" w:pos="9072"/>
        </w:tabs>
        <w:spacing w:after="0"/>
        <w:ind w:left="851"/>
        <w:rPr>
          <w:rFonts w:cs="Times New Roman"/>
        </w:rPr>
      </w:pPr>
      <w:r w:rsidRPr="007D7560">
        <w:rPr>
          <w:rFonts w:cs="Times New Roman"/>
        </w:rPr>
        <w:t>Ethernet kommunikáció, IP cím kiosztás</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34726"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275F89" w:rsidRPr="00275F89" w:rsidTr="00275F89">
        <w:trPr>
          <w:trHeight w:val="576"/>
        </w:trPr>
        <w:tc>
          <w:tcPr>
            <w:tcW w:w="1008" w:type="dxa"/>
            <w:tcBorders>
              <w:top w:val="single" w:sz="6" w:space="0" w:color="auto"/>
              <w:left w:val="single" w:sz="6" w:space="0" w:color="auto"/>
              <w:bottom w:val="nil"/>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 xml:space="preserve">Alkalmazandó eszközök és felszerelések </w:t>
            </w:r>
          </w:p>
        </w:tc>
      </w:tr>
      <w:tr w:rsidR="00275F89" w:rsidRPr="00275F89">
        <w:trPr>
          <w:trHeight w:val="245"/>
        </w:trPr>
        <w:tc>
          <w:tcPr>
            <w:tcW w:w="1008" w:type="dxa"/>
            <w:tcBorders>
              <w:top w:val="nil"/>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r w:rsidR="00275F89" w:rsidRPr="00275F89">
        <w:trPr>
          <w:trHeight w:val="245"/>
        </w:trPr>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center"/>
              <w:rPr>
                <w:rFonts w:cs="Times New Roman"/>
                <w:color w:val="000000"/>
                <w:sz w:val="20"/>
                <w:szCs w:val="20"/>
              </w:rPr>
            </w:pPr>
            <w:r w:rsidRPr="00275F89">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275F89" w:rsidRPr="00275F89" w:rsidRDefault="00275F89" w:rsidP="00275F89">
            <w:pPr>
              <w:autoSpaceDE w:val="0"/>
              <w:autoSpaceDN w:val="0"/>
              <w:adjustRightInd w:val="0"/>
              <w:spacing w:after="0"/>
              <w:jc w:val="left"/>
              <w:rPr>
                <w:rFonts w:cs="Times New Roman"/>
                <w:color w:val="000000"/>
                <w:sz w:val="20"/>
                <w:szCs w:val="20"/>
              </w:rPr>
            </w:pPr>
            <w:r w:rsidRPr="00275F89">
              <w:rPr>
                <w:rFonts w:cs="Times New Roman"/>
                <w:color w:val="000000"/>
                <w:sz w:val="20"/>
                <w:szCs w:val="20"/>
              </w:rPr>
              <w: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75F89" w:rsidRPr="00275F89" w:rsidTr="00275F89">
        <w:trPr>
          <w:trHeight w:val="255"/>
          <w:jc w:val="center"/>
        </w:trPr>
        <w:tc>
          <w:tcPr>
            <w:tcW w:w="1040" w:type="dxa"/>
            <w:vMerge w:val="restart"/>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xml:space="preserve">Alkalmazandó eszközök és felszerelések </w:t>
            </w:r>
          </w:p>
        </w:tc>
      </w:tr>
      <w:tr w:rsidR="00275F89" w:rsidRPr="00275F89" w:rsidTr="00275F89">
        <w:trPr>
          <w:trHeight w:val="510"/>
          <w:jc w:val="center"/>
        </w:trPr>
        <w:tc>
          <w:tcPr>
            <w:tcW w:w="1040" w:type="dxa"/>
            <w:vMerge/>
            <w:vAlign w:val="center"/>
            <w:hideMark/>
          </w:tcPr>
          <w:p w:rsidR="00275F89" w:rsidRPr="00275F89" w:rsidRDefault="00275F89" w:rsidP="00275F89">
            <w:pPr>
              <w:spacing w:after="0"/>
              <w:jc w:val="left"/>
              <w:rPr>
                <w:rFonts w:eastAsia="Times New Roman" w:cs="Times New Roman"/>
                <w:color w:val="000000"/>
                <w:sz w:val="20"/>
                <w:szCs w:val="20"/>
                <w:lang w:eastAsia="hu-HU"/>
              </w:rPr>
            </w:pPr>
          </w:p>
        </w:tc>
        <w:tc>
          <w:tcPr>
            <w:tcW w:w="2800" w:type="dxa"/>
            <w:vMerge/>
            <w:vAlign w:val="center"/>
            <w:hideMark/>
          </w:tcPr>
          <w:p w:rsidR="00275F89" w:rsidRPr="00275F89" w:rsidRDefault="00275F89" w:rsidP="00275F8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egyéni</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csoport-bontás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osztály-keret</w:t>
            </w:r>
          </w:p>
        </w:tc>
        <w:tc>
          <w:tcPr>
            <w:tcW w:w="2380" w:type="dxa"/>
            <w:vMerge/>
            <w:vAlign w:val="center"/>
            <w:hideMark/>
          </w:tcPr>
          <w:p w:rsidR="00275F89" w:rsidRPr="00275F89" w:rsidRDefault="00275F89" w:rsidP="00275F89">
            <w:pPr>
              <w:spacing w:after="0"/>
              <w:jc w:val="left"/>
              <w:rPr>
                <w:rFonts w:eastAsia="Times New Roman" w:cs="Times New Roman"/>
                <w:color w:val="000000"/>
                <w:sz w:val="20"/>
                <w:szCs w:val="20"/>
                <w:lang w:eastAsia="hu-HU"/>
              </w:rPr>
            </w:pPr>
          </w:p>
        </w:tc>
      </w:tr>
      <w:tr w:rsidR="00275F89" w:rsidRPr="00275F89" w:rsidTr="00275F89">
        <w:trPr>
          <w:trHeight w:val="255"/>
          <w:jc w:val="center"/>
        </w:trPr>
        <w:tc>
          <w:tcPr>
            <w:tcW w:w="1040" w:type="dxa"/>
            <w:shd w:val="clear" w:color="000000" w:fill="D8D8D8"/>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w:t>
            </w:r>
          </w:p>
        </w:tc>
        <w:tc>
          <w:tcPr>
            <w:tcW w:w="7460" w:type="dxa"/>
            <w:gridSpan w:val="5"/>
            <w:shd w:val="clear" w:color="000000" w:fill="D8D8D8"/>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Információ feldolgozó tevékenységek</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1.1.</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1.2.</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1.3.</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1.4.</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1.5.</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1.6.</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xml:space="preserve">Információk önálló </w:t>
            </w:r>
            <w:r w:rsidRPr="00275F89">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lastRenderedPageBreak/>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lastRenderedPageBreak/>
              <w:t>1.7.</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000000" w:fill="D8D8D8"/>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w:t>
            </w:r>
          </w:p>
        </w:tc>
        <w:tc>
          <w:tcPr>
            <w:tcW w:w="7460" w:type="dxa"/>
            <w:gridSpan w:val="5"/>
            <w:shd w:val="clear" w:color="000000" w:fill="D8D8D8"/>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Ismeretalkalmazási gyakorló tevékenységek, feladatok</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2.1.</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2.2.</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Leírás készítése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2.3.</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2.4.</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Tesztfeladat megoldása</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2.5.</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2.6.</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2.7.</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000000" w:fill="D8D8D8"/>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w:t>
            </w:r>
          </w:p>
        </w:tc>
        <w:tc>
          <w:tcPr>
            <w:tcW w:w="7460" w:type="dxa"/>
            <w:gridSpan w:val="5"/>
            <w:shd w:val="clear" w:color="000000" w:fill="D8D8D8"/>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Képi információk körében</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3.1.</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rajz értelmezése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3.2.</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proofErr w:type="gramStart"/>
            <w:r w:rsidRPr="00275F89">
              <w:rPr>
                <w:rFonts w:eastAsia="Times New Roman" w:cs="Times New Roman"/>
                <w:color w:val="000000"/>
                <w:sz w:val="20"/>
                <w:szCs w:val="20"/>
                <w:lang w:eastAsia="hu-HU"/>
              </w:rPr>
              <w:t>rajz készítés</w:t>
            </w:r>
            <w:proofErr w:type="gramEnd"/>
            <w:r w:rsidRPr="00275F89">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3.3.</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rajz kiegészítés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3.4.</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proofErr w:type="gramStart"/>
            <w:r w:rsidRPr="00275F89">
              <w:rPr>
                <w:rFonts w:eastAsia="Times New Roman" w:cs="Times New Roman"/>
                <w:color w:val="000000"/>
                <w:sz w:val="20"/>
                <w:szCs w:val="20"/>
                <w:lang w:eastAsia="hu-HU"/>
              </w:rPr>
              <w:t>rajz elemzés</w:t>
            </w:r>
            <w:proofErr w:type="gramEnd"/>
            <w:r w:rsidRPr="00275F89">
              <w:rPr>
                <w:rFonts w:eastAsia="Times New Roman" w:cs="Times New Roman"/>
                <w:color w:val="000000"/>
                <w:sz w:val="20"/>
                <w:szCs w:val="20"/>
                <w:lang w:eastAsia="hu-HU"/>
              </w:rPr>
              <w:t>, hibakeresés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3.5.</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rendszerrajz kiegészítés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3.6.</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proofErr w:type="gramStart"/>
            <w:r w:rsidRPr="00275F89">
              <w:rPr>
                <w:rFonts w:eastAsia="Times New Roman" w:cs="Times New Roman"/>
                <w:color w:val="000000"/>
                <w:sz w:val="20"/>
                <w:szCs w:val="20"/>
                <w:lang w:eastAsia="hu-HU"/>
              </w:rPr>
              <w:t>rajz elemzés</w:t>
            </w:r>
            <w:proofErr w:type="gramEnd"/>
            <w:r w:rsidRPr="00275F89">
              <w:rPr>
                <w:rFonts w:eastAsia="Times New Roman" w:cs="Times New Roman"/>
                <w:color w:val="000000"/>
                <w:sz w:val="20"/>
                <w:szCs w:val="20"/>
                <w:lang w:eastAsia="hu-HU"/>
              </w:rPr>
              <w:t>, hibakeresés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000000" w:fill="D8D8D8"/>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4.</w:t>
            </w:r>
          </w:p>
        </w:tc>
        <w:tc>
          <w:tcPr>
            <w:tcW w:w="7460" w:type="dxa"/>
            <w:gridSpan w:val="5"/>
            <w:shd w:val="clear" w:color="000000" w:fill="D8D8D8"/>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Komplex információk körében</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4.1.</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Esetleírás készítése</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4.2.</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4.3.</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4..4.</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4.5.</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000000" w:fill="D8D8D8"/>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5.</w:t>
            </w:r>
          </w:p>
        </w:tc>
        <w:tc>
          <w:tcPr>
            <w:tcW w:w="7460" w:type="dxa"/>
            <w:gridSpan w:val="5"/>
            <w:shd w:val="clear" w:color="000000" w:fill="D8D8D8"/>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Csoportos munkaformák körében</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5.1.</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5.2.</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5.3.</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5.4.</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Csoportos helyzetgyakorlat</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5.5.</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Csoportos versenyjáték</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r w:rsidR="00275F89" w:rsidRPr="00275F89" w:rsidTr="00275F89">
        <w:trPr>
          <w:trHeight w:val="255"/>
          <w:jc w:val="center"/>
        </w:trPr>
        <w:tc>
          <w:tcPr>
            <w:tcW w:w="1040" w:type="dxa"/>
            <w:shd w:val="clear" w:color="000000" w:fill="D8D8D8"/>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6.</w:t>
            </w:r>
          </w:p>
        </w:tc>
        <w:tc>
          <w:tcPr>
            <w:tcW w:w="7460" w:type="dxa"/>
            <w:gridSpan w:val="5"/>
            <w:shd w:val="clear" w:color="000000" w:fill="D8D8D8"/>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Üzemeltetési tevékenységek körében</w:t>
            </w:r>
          </w:p>
        </w:tc>
      </w:tr>
      <w:tr w:rsidR="00275F89" w:rsidRPr="00275F89" w:rsidTr="00275F89">
        <w:trPr>
          <w:trHeight w:val="510"/>
          <w:jc w:val="center"/>
        </w:trPr>
        <w:tc>
          <w:tcPr>
            <w:tcW w:w="104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6.1.</w:t>
            </w:r>
          </w:p>
        </w:tc>
        <w:tc>
          <w:tcPr>
            <w:tcW w:w="280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c>
          <w:tcPr>
            <w:tcW w:w="760" w:type="dxa"/>
            <w:shd w:val="clear" w:color="auto" w:fill="auto"/>
            <w:vAlign w:val="center"/>
            <w:hideMark/>
          </w:tcPr>
          <w:p w:rsidR="00275F89" w:rsidRPr="00275F89" w:rsidRDefault="00275F89" w:rsidP="00275F89">
            <w:pPr>
              <w:spacing w:after="0"/>
              <w:jc w:val="center"/>
              <w:rPr>
                <w:rFonts w:eastAsia="Times New Roman" w:cs="Times New Roman"/>
                <w:color w:val="000000"/>
                <w:sz w:val="20"/>
                <w:szCs w:val="20"/>
                <w:lang w:eastAsia="hu-HU"/>
              </w:rPr>
            </w:pPr>
            <w:r w:rsidRPr="00275F89">
              <w:rPr>
                <w:rFonts w:eastAsia="Times New Roman" w:cs="Times New Roman"/>
                <w:color w:val="000000"/>
                <w:sz w:val="20"/>
                <w:szCs w:val="20"/>
                <w:lang w:eastAsia="hu-HU"/>
              </w:rPr>
              <w:t>x</w:t>
            </w:r>
          </w:p>
        </w:tc>
        <w:tc>
          <w:tcPr>
            <w:tcW w:w="2380" w:type="dxa"/>
            <w:shd w:val="clear" w:color="auto" w:fill="auto"/>
            <w:vAlign w:val="center"/>
            <w:hideMark/>
          </w:tcPr>
          <w:p w:rsidR="00275F89" w:rsidRPr="00275F89" w:rsidRDefault="00275F89" w:rsidP="00275F89">
            <w:pPr>
              <w:spacing w:after="0"/>
              <w:jc w:val="left"/>
              <w:rPr>
                <w:rFonts w:eastAsia="Times New Roman" w:cs="Times New Roman"/>
                <w:color w:val="000000"/>
                <w:sz w:val="20"/>
                <w:szCs w:val="20"/>
                <w:lang w:eastAsia="hu-HU"/>
              </w:rPr>
            </w:pPr>
            <w:r w:rsidRPr="00275F89">
              <w:rPr>
                <w:rFonts w:eastAsia="Times New Roman" w:cs="Times New Roman"/>
                <w:color w:val="000000"/>
                <w:sz w:val="20"/>
                <w:szCs w:val="20"/>
                <w:lang w:eastAsia="hu-HU"/>
              </w:rPr>
              <w:t> </w:t>
            </w:r>
          </w:p>
        </w:tc>
      </w:tr>
    </w:tbl>
    <w:p w:rsidR="00275F89" w:rsidRPr="00BC7291" w:rsidRDefault="00275F89" w:rsidP="00275F89">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F93C09" w:rsidP="00C53E01">
      <w:pPr>
        <w:pStyle w:val="Listaszerbekezds"/>
        <w:numPr>
          <w:ilvl w:val="0"/>
          <w:numId w:val="8"/>
        </w:numPr>
        <w:tabs>
          <w:tab w:val="right" w:pos="9072"/>
        </w:tabs>
        <w:spacing w:after="0"/>
        <w:rPr>
          <w:rFonts w:cs="Times New Roman"/>
          <w:b/>
        </w:rPr>
      </w:pPr>
      <w:r>
        <w:rPr>
          <w:b/>
        </w:rPr>
        <w:t>Gépegységek szerelése és karbantartása</w:t>
      </w:r>
      <w:r w:rsidR="00C53E01" w:rsidRPr="00644690">
        <w:rPr>
          <w:b/>
        </w:rPr>
        <w:t xml:space="preserve"> tantárgy</w:t>
      </w:r>
      <w:r w:rsidR="00C53E01" w:rsidRPr="00644690">
        <w:rPr>
          <w:b/>
        </w:rPr>
        <w:tab/>
      </w:r>
      <w:r>
        <w:rPr>
          <w:b/>
        </w:rPr>
        <w:t>144</w:t>
      </w:r>
      <w:r w:rsidR="00C53E01">
        <w:rPr>
          <w:b/>
        </w:rPr>
        <w:t xml:space="preserve"> ó</w:t>
      </w:r>
      <w:r w:rsidR="00C53E01" w:rsidRPr="00644690">
        <w:rPr>
          <w:b/>
        </w:rPr>
        <w:t>ra/</w:t>
      </w:r>
      <w:r>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lastRenderedPageBreak/>
        <w:t>A tantárgy tanításának célja</w:t>
      </w:r>
    </w:p>
    <w:p w:rsidR="00F93C09" w:rsidRPr="00F93C09" w:rsidRDefault="00F93C09" w:rsidP="00F93C09">
      <w:r w:rsidRPr="00F93C09">
        <w:t>A gyártósorok, gyártóegységek mechanikai elemeinek, a hajtások, munkadarab befogó, adagoló és továbbító szerkezetek, szerszámbefogók, alakító-szerszámok, vezetékek és lineáris hajtások szerelésének és beállításának begyakorlása</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93C09" w:rsidP="00C53E01">
      <w:pPr>
        <w:pStyle w:val="Listaszerbekezds"/>
        <w:numPr>
          <w:ilvl w:val="2"/>
          <w:numId w:val="8"/>
        </w:numPr>
        <w:tabs>
          <w:tab w:val="left" w:pos="1701"/>
          <w:tab w:val="right" w:pos="9072"/>
        </w:tabs>
        <w:spacing w:after="0"/>
        <w:ind w:left="993" w:hanging="426"/>
        <w:rPr>
          <w:b/>
          <w:i/>
        </w:rPr>
      </w:pPr>
      <w:r>
        <w:rPr>
          <w:b/>
          <w:i/>
        </w:rPr>
        <w:t>Hajtástechnikai elemek szerelése</w:t>
      </w:r>
      <w:r w:rsidR="00C53E01" w:rsidRPr="00644690">
        <w:rPr>
          <w:b/>
          <w:i/>
        </w:rPr>
        <w:tab/>
      </w:r>
      <w:r>
        <w:rPr>
          <w:b/>
          <w:i/>
        </w:rPr>
        <w:t>48</w:t>
      </w:r>
      <w:r w:rsidR="00C53E01">
        <w:rPr>
          <w:b/>
          <w:i/>
        </w:rPr>
        <w:t xml:space="preserve"> ó</w:t>
      </w:r>
      <w:r w:rsidR="00C53E01" w:rsidRPr="00644690">
        <w:rPr>
          <w:b/>
          <w:i/>
        </w:rPr>
        <w:t>ra/</w:t>
      </w:r>
      <w:r>
        <w:rPr>
          <w:b/>
          <w:i/>
        </w:rPr>
        <w:t>48</w:t>
      </w:r>
      <w:r w:rsidR="00C53E01" w:rsidRPr="00644690">
        <w:rPr>
          <w:b/>
          <w:i/>
        </w:rPr>
        <w:t xml:space="preserve"> óra</w:t>
      </w:r>
    </w:p>
    <w:p w:rsidR="00F93C09" w:rsidRPr="00F93C09" w:rsidRDefault="00F93C09" w:rsidP="00F93C09">
      <w:pPr>
        <w:tabs>
          <w:tab w:val="left" w:pos="1418"/>
          <w:tab w:val="right" w:pos="9072"/>
        </w:tabs>
        <w:spacing w:after="0"/>
        <w:ind w:left="851"/>
        <w:rPr>
          <w:rFonts w:cs="Times New Roman"/>
        </w:rPr>
      </w:pPr>
      <w:r w:rsidRPr="00F93C09">
        <w:rPr>
          <w:rFonts w:cs="Times New Roman"/>
        </w:rPr>
        <w:t>Tengelyek fajtái, legfontosabb részei</w:t>
      </w:r>
    </w:p>
    <w:p w:rsidR="00F93C09" w:rsidRPr="00F93C09" w:rsidRDefault="00F93C09" w:rsidP="00F93C09">
      <w:pPr>
        <w:tabs>
          <w:tab w:val="left" w:pos="1418"/>
          <w:tab w:val="right" w:pos="9072"/>
        </w:tabs>
        <w:spacing w:after="0"/>
        <w:ind w:left="851"/>
        <w:rPr>
          <w:rFonts w:cs="Times New Roman"/>
        </w:rPr>
      </w:pPr>
      <w:r>
        <w:rPr>
          <w:rFonts w:cs="Times New Roman"/>
        </w:rPr>
        <w:t>Reteszek</w:t>
      </w:r>
      <w:r w:rsidRPr="00F93C09">
        <w:rPr>
          <w:rFonts w:cs="Times New Roman"/>
        </w:rPr>
        <w:t>, vállak, beszúrások szerepe</w:t>
      </w:r>
    </w:p>
    <w:p w:rsidR="00F93C09" w:rsidRPr="00F93C09" w:rsidRDefault="00F93C09" w:rsidP="00F93C09">
      <w:pPr>
        <w:tabs>
          <w:tab w:val="left" w:pos="1418"/>
          <w:tab w:val="right" w:pos="9072"/>
        </w:tabs>
        <w:spacing w:after="0"/>
        <w:ind w:left="851"/>
        <w:rPr>
          <w:rFonts w:cs="Times New Roman"/>
        </w:rPr>
      </w:pPr>
      <w:r w:rsidRPr="00F93C09">
        <w:rPr>
          <w:rFonts w:cs="Times New Roman"/>
        </w:rPr>
        <w:t>Reteszkötések szerelése</w:t>
      </w:r>
    </w:p>
    <w:p w:rsidR="00F93C09" w:rsidRPr="00F93C09" w:rsidRDefault="00F93C09" w:rsidP="00F93C09">
      <w:pPr>
        <w:tabs>
          <w:tab w:val="left" w:pos="1418"/>
          <w:tab w:val="right" w:pos="9072"/>
        </w:tabs>
        <w:spacing w:after="0"/>
        <w:ind w:left="851"/>
        <w:rPr>
          <w:rFonts w:cs="Times New Roman"/>
        </w:rPr>
      </w:pPr>
      <w:proofErr w:type="spellStart"/>
      <w:r w:rsidRPr="00F93C09">
        <w:rPr>
          <w:rFonts w:cs="Times New Roman"/>
        </w:rPr>
        <w:t>Seeger</w:t>
      </w:r>
      <w:proofErr w:type="spellEnd"/>
      <w:r w:rsidRPr="00F93C09">
        <w:rPr>
          <w:rFonts w:cs="Times New Roman"/>
        </w:rPr>
        <w:t xml:space="preserve"> gyűrű szerelés és szerszámai</w:t>
      </w:r>
    </w:p>
    <w:p w:rsidR="00F93C09" w:rsidRPr="00F93C09" w:rsidRDefault="00F93C09" w:rsidP="00F93C09">
      <w:pPr>
        <w:tabs>
          <w:tab w:val="left" w:pos="1418"/>
          <w:tab w:val="right" w:pos="9072"/>
        </w:tabs>
        <w:spacing w:after="0"/>
        <w:ind w:left="851"/>
        <w:rPr>
          <w:rFonts w:cs="Times New Roman"/>
        </w:rPr>
      </w:pPr>
      <w:r w:rsidRPr="00F93C09">
        <w:rPr>
          <w:rFonts w:cs="Times New Roman"/>
        </w:rPr>
        <w:t>Tengelybeállítás menete</w:t>
      </w:r>
    </w:p>
    <w:p w:rsidR="00F93C09" w:rsidRPr="00F93C09" w:rsidRDefault="00F93C09" w:rsidP="00F93C09">
      <w:pPr>
        <w:tabs>
          <w:tab w:val="left" w:pos="1418"/>
          <w:tab w:val="right" w:pos="9072"/>
        </w:tabs>
        <w:spacing w:after="0"/>
        <w:ind w:left="851"/>
        <w:rPr>
          <w:rFonts w:cs="Times New Roman"/>
        </w:rPr>
      </w:pPr>
      <w:proofErr w:type="spellStart"/>
      <w:r w:rsidRPr="00F93C09">
        <w:rPr>
          <w:rFonts w:cs="Times New Roman"/>
        </w:rPr>
        <w:t>Egytengelyűségi</w:t>
      </w:r>
      <w:proofErr w:type="spellEnd"/>
      <w:r w:rsidRPr="00F93C09">
        <w:rPr>
          <w:rFonts w:cs="Times New Roman"/>
        </w:rPr>
        <w:t xml:space="preserve"> hiba mérése </w:t>
      </w:r>
    </w:p>
    <w:p w:rsidR="00F93C09" w:rsidRPr="00F93C09" w:rsidRDefault="00F93C09" w:rsidP="00F93C09">
      <w:pPr>
        <w:tabs>
          <w:tab w:val="left" w:pos="1418"/>
          <w:tab w:val="right" w:pos="9072"/>
        </w:tabs>
        <w:spacing w:after="0"/>
        <w:ind w:left="851"/>
        <w:rPr>
          <w:rFonts w:cs="Times New Roman"/>
        </w:rPr>
      </w:pPr>
      <w:r w:rsidRPr="00F93C09">
        <w:rPr>
          <w:rFonts w:cs="Times New Roman"/>
        </w:rPr>
        <w:t>A tengelybeállítás kézi eszközei</w:t>
      </w:r>
    </w:p>
    <w:p w:rsidR="00F93C09" w:rsidRPr="00F93C09" w:rsidRDefault="00F93C09" w:rsidP="00F93C09">
      <w:pPr>
        <w:tabs>
          <w:tab w:val="left" w:pos="1418"/>
          <w:tab w:val="right" w:pos="9072"/>
        </w:tabs>
        <w:spacing w:after="0"/>
        <w:ind w:left="851"/>
        <w:rPr>
          <w:rFonts w:cs="Times New Roman"/>
        </w:rPr>
      </w:pPr>
      <w:r w:rsidRPr="00F93C09">
        <w:rPr>
          <w:rFonts w:cs="Times New Roman"/>
        </w:rPr>
        <w:t>A tengelybeállítás módszerei</w:t>
      </w:r>
    </w:p>
    <w:p w:rsidR="00F93C09" w:rsidRPr="00F93C09" w:rsidRDefault="00F93C09" w:rsidP="00F93C09">
      <w:pPr>
        <w:tabs>
          <w:tab w:val="left" w:pos="1418"/>
          <w:tab w:val="right" w:pos="9072"/>
        </w:tabs>
        <w:spacing w:after="0"/>
        <w:ind w:left="851"/>
        <w:rPr>
          <w:rFonts w:cs="Times New Roman"/>
        </w:rPr>
      </w:pPr>
      <w:r w:rsidRPr="00F93C09">
        <w:rPr>
          <w:rFonts w:cs="Times New Roman"/>
        </w:rPr>
        <w:t>Élvonalzók, hézagmérők, mérőórák alkalmazása tengelybeállításkor</w:t>
      </w:r>
    </w:p>
    <w:p w:rsidR="00F93C09" w:rsidRPr="00F93C09" w:rsidRDefault="00F93C09" w:rsidP="00F93C09">
      <w:pPr>
        <w:tabs>
          <w:tab w:val="left" w:pos="1418"/>
          <w:tab w:val="right" w:pos="9072"/>
        </w:tabs>
        <w:spacing w:after="0"/>
        <w:ind w:left="851"/>
        <w:rPr>
          <w:rFonts w:cs="Times New Roman"/>
        </w:rPr>
      </w:pPr>
      <w:r w:rsidRPr="00F93C09">
        <w:rPr>
          <w:rFonts w:cs="Times New Roman"/>
        </w:rPr>
        <w:t>Puha láb megállapítása és kiküszöbölése</w:t>
      </w:r>
    </w:p>
    <w:p w:rsidR="00F93C09" w:rsidRPr="00F93C09" w:rsidRDefault="00F93C09" w:rsidP="00F93C09">
      <w:pPr>
        <w:tabs>
          <w:tab w:val="left" w:pos="1418"/>
          <w:tab w:val="right" w:pos="9072"/>
        </w:tabs>
        <w:spacing w:after="0"/>
        <w:ind w:left="851"/>
        <w:rPr>
          <w:rFonts w:cs="Times New Roman"/>
        </w:rPr>
      </w:pPr>
      <w:r w:rsidRPr="00F93C09">
        <w:rPr>
          <w:rFonts w:cs="Times New Roman"/>
        </w:rPr>
        <w:t>A tengelybeállítás korszerű eszközei, lézeres tengelybeállító műszerek</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Csapágyak rendszerezése</w:t>
      </w:r>
    </w:p>
    <w:p w:rsidR="00F93C09" w:rsidRPr="00F93C09" w:rsidRDefault="00F93C09" w:rsidP="00F93C09">
      <w:pPr>
        <w:tabs>
          <w:tab w:val="left" w:pos="1418"/>
          <w:tab w:val="right" w:pos="9072"/>
        </w:tabs>
        <w:spacing w:after="0"/>
        <w:ind w:left="851"/>
        <w:rPr>
          <w:rFonts w:cs="Times New Roman"/>
        </w:rPr>
      </w:pPr>
      <w:r w:rsidRPr="00F93C09">
        <w:rPr>
          <w:rFonts w:cs="Times New Roman"/>
        </w:rPr>
        <w:t>Gördülőcsapágyak jelölési rendszere</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Csapágybeépítések fajtái</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Csapágyhézag beállítása különböző típusú csapágyaknál</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Csapágyak kenése</w:t>
      </w:r>
    </w:p>
    <w:p w:rsidR="00F93C09" w:rsidRPr="00F93C09" w:rsidRDefault="00F93C09" w:rsidP="00F93C09">
      <w:pPr>
        <w:tabs>
          <w:tab w:val="left" w:pos="1418"/>
          <w:tab w:val="right" w:pos="9072"/>
        </w:tabs>
        <w:spacing w:after="0"/>
        <w:ind w:left="851"/>
        <w:rPr>
          <w:rFonts w:cs="Times New Roman"/>
        </w:rPr>
      </w:pPr>
      <w:r w:rsidRPr="00F93C09">
        <w:rPr>
          <w:rFonts w:cs="Times New Roman"/>
        </w:rPr>
        <w:t>Gördülőcsapágyak tömítései és szerelésük</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 hibajelenségek és jellemző okaik</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Csapágyak kiszerelésének módszerei és eszközei</w:t>
      </w:r>
    </w:p>
    <w:p w:rsidR="00F93C09" w:rsidRPr="00F93C09" w:rsidRDefault="00F93C09" w:rsidP="00F93C09">
      <w:pPr>
        <w:tabs>
          <w:tab w:val="left" w:pos="1418"/>
          <w:tab w:val="right" w:pos="9072"/>
        </w:tabs>
        <w:spacing w:after="0"/>
        <w:ind w:left="851"/>
        <w:rPr>
          <w:rFonts w:cs="Times New Roman"/>
        </w:rPr>
      </w:pPr>
      <w:r w:rsidRPr="00F93C09">
        <w:rPr>
          <w:rFonts w:cs="Times New Roman"/>
        </w:rPr>
        <w:t>Csapágyak beszerelésének módszerei és eszközei</w:t>
      </w:r>
    </w:p>
    <w:p w:rsidR="00F93C09" w:rsidRPr="00F93C09" w:rsidRDefault="00F93C09" w:rsidP="00F93C09">
      <w:pPr>
        <w:tabs>
          <w:tab w:val="left" w:pos="1418"/>
          <w:tab w:val="right" w:pos="9072"/>
        </w:tabs>
        <w:spacing w:after="0"/>
        <w:ind w:left="851"/>
        <w:rPr>
          <w:rFonts w:cs="Times New Roman"/>
        </w:rPr>
      </w:pPr>
      <w:r w:rsidRPr="00F93C09">
        <w:rPr>
          <w:rFonts w:cs="Times New Roman"/>
        </w:rPr>
        <w:t>Tömítések alapvető fajtáinak jellemzői és szerelésük</w:t>
      </w:r>
    </w:p>
    <w:p w:rsidR="00F93C09" w:rsidRPr="00F93C09" w:rsidRDefault="00F93C09" w:rsidP="00F93C09">
      <w:pPr>
        <w:tabs>
          <w:tab w:val="left" w:pos="1418"/>
          <w:tab w:val="right" w:pos="9072"/>
        </w:tabs>
        <w:spacing w:after="0"/>
        <w:ind w:left="851"/>
        <w:rPr>
          <w:rFonts w:cs="Times New Roman"/>
        </w:rPr>
      </w:pPr>
      <w:r w:rsidRPr="00F93C09">
        <w:rPr>
          <w:rFonts w:cs="Times New Roman"/>
        </w:rPr>
        <w:t xml:space="preserve">Rugós tömítőgyűrű, O gyűrűk, V tömítés, </w:t>
      </w:r>
      <w:proofErr w:type="spellStart"/>
      <w:r w:rsidRPr="00F93C09">
        <w:rPr>
          <w:rFonts w:cs="Times New Roman"/>
        </w:rPr>
        <w:t>tömszelencék</w:t>
      </w:r>
      <w:proofErr w:type="spellEnd"/>
      <w:r w:rsidRPr="00F93C09">
        <w:rPr>
          <w:rFonts w:cs="Times New Roman"/>
        </w:rPr>
        <w:t>, ajakos tömítések szerelése</w:t>
      </w:r>
    </w:p>
    <w:p w:rsidR="00F93C09" w:rsidRPr="00F93C09" w:rsidRDefault="00F93C09" w:rsidP="00F93C09">
      <w:pPr>
        <w:tabs>
          <w:tab w:val="left" w:pos="1418"/>
          <w:tab w:val="right" w:pos="9072"/>
        </w:tabs>
        <w:spacing w:after="0"/>
        <w:ind w:left="851"/>
        <w:rPr>
          <w:rFonts w:cs="Times New Roman"/>
        </w:rPr>
      </w:pPr>
      <w:r w:rsidRPr="00F93C09">
        <w:rPr>
          <w:rFonts w:cs="Times New Roman"/>
        </w:rPr>
        <w:t>Tengelykapcsolók alapvető fajtái és szerelésük</w:t>
      </w:r>
    </w:p>
    <w:p w:rsidR="00F93C09" w:rsidRPr="00F93C09" w:rsidRDefault="00F93C09" w:rsidP="00F93C09">
      <w:pPr>
        <w:tabs>
          <w:tab w:val="left" w:pos="1418"/>
          <w:tab w:val="right" w:pos="9072"/>
        </w:tabs>
        <w:spacing w:after="0"/>
        <w:ind w:left="851"/>
        <w:rPr>
          <w:rFonts w:cs="Times New Roman"/>
        </w:rPr>
      </w:pPr>
      <w:r w:rsidRPr="00F93C09">
        <w:rPr>
          <w:rFonts w:cs="Times New Roman"/>
        </w:rPr>
        <w:t>Merev és rugalmas tengelykapcsolók szerelése és beállítása</w:t>
      </w:r>
    </w:p>
    <w:p w:rsidR="00F93C09" w:rsidRPr="00F93C09" w:rsidRDefault="00F93C09" w:rsidP="00F93C09">
      <w:pPr>
        <w:tabs>
          <w:tab w:val="left" w:pos="1418"/>
          <w:tab w:val="right" w:pos="9072"/>
        </w:tabs>
        <w:spacing w:after="0"/>
        <w:ind w:left="851"/>
        <w:rPr>
          <w:rFonts w:cs="Times New Roman"/>
        </w:rPr>
      </w:pPr>
      <w:r w:rsidRPr="00F93C09">
        <w:rPr>
          <w:rFonts w:cs="Times New Roman"/>
        </w:rPr>
        <w:t>Fékek alapvető fajtái és szerelésük, beállításuk</w:t>
      </w:r>
    </w:p>
    <w:p w:rsidR="00F93C09" w:rsidRPr="00F93C09" w:rsidRDefault="00F93C09" w:rsidP="00F93C09">
      <w:pPr>
        <w:tabs>
          <w:tab w:val="left" w:pos="1418"/>
          <w:tab w:val="right" w:pos="9072"/>
        </w:tabs>
        <w:spacing w:after="0"/>
        <w:ind w:left="851"/>
        <w:rPr>
          <w:rFonts w:cs="Times New Roman"/>
        </w:rPr>
      </w:pPr>
      <w:r w:rsidRPr="00F93C09">
        <w:rPr>
          <w:rFonts w:cs="Times New Roman"/>
        </w:rPr>
        <w:t>Szíjhajtások alapvető fajtáinak szerelése</w:t>
      </w:r>
    </w:p>
    <w:p w:rsidR="00F93C09" w:rsidRPr="00F93C09" w:rsidRDefault="00F93C09" w:rsidP="00F93C09">
      <w:pPr>
        <w:tabs>
          <w:tab w:val="left" w:pos="1418"/>
          <w:tab w:val="right" w:pos="9072"/>
        </w:tabs>
        <w:spacing w:after="0"/>
        <w:ind w:left="851"/>
        <w:rPr>
          <w:rFonts w:cs="Times New Roman"/>
        </w:rPr>
      </w:pPr>
      <w:r w:rsidRPr="00F93C09">
        <w:rPr>
          <w:rFonts w:cs="Times New Roman"/>
        </w:rPr>
        <w:t>Szíjak fajtái és jelölésrendszere</w:t>
      </w:r>
    </w:p>
    <w:p w:rsidR="00F93C09" w:rsidRPr="00F93C09" w:rsidRDefault="00F93C09" w:rsidP="00F93C09">
      <w:pPr>
        <w:tabs>
          <w:tab w:val="left" w:pos="1418"/>
          <w:tab w:val="right" w:pos="9072"/>
        </w:tabs>
        <w:spacing w:after="0"/>
        <w:ind w:left="851"/>
        <w:rPr>
          <w:rFonts w:cs="Times New Roman"/>
        </w:rPr>
      </w:pPr>
      <w:r w:rsidRPr="00F93C09">
        <w:rPr>
          <w:rFonts w:cs="Times New Roman"/>
        </w:rPr>
        <w:t>Szíjtárcsa beállítás</w:t>
      </w:r>
    </w:p>
    <w:p w:rsidR="00F93C09" w:rsidRPr="00F93C09" w:rsidRDefault="00F93C09" w:rsidP="00F93C09">
      <w:pPr>
        <w:tabs>
          <w:tab w:val="left" w:pos="1418"/>
          <w:tab w:val="right" w:pos="9072"/>
        </w:tabs>
        <w:spacing w:after="0"/>
        <w:ind w:left="851"/>
        <w:rPr>
          <w:rFonts w:cs="Times New Roman"/>
        </w:rPr>
      </w:pPr>
      <w:r w:rsidRPr="00F93C09">
        <w:rPr>
          <w:rFonts w:cs="Times New Roman"/>
        </w:rPr>
        <w:t>Szíjfeszesség beállítás, mechanikus és elektronikus eszközei, szíjfrekvencia beállítása</w:t>
      </w:r>
    </w:p>
    <w:p w:rsidR="00F93C09" w:rsidRPr="00F93C09" w:rsidRDefault="00F93C09" w:rsidP="00F93C09">
      <w:pPr>
        <w:tabs>
          <w:tab w:val="left" w:pos="1418"/>
          <w:tab w:val="right" w:pos="9072"/>
        </w:tabs>
        <w:spacing w:after="0"/>
        <w:ind w:left="851"/>
        <w:rPr>
          <w:rFonts w:cs="Times New Roman"/>
        </w:rPr>
      </w:pPr>
      <w:r w:rsidRPr="00F93C09">
        <w:rPr>
          <w:rFonts w:cs="Times New Roman"/>
        </w:rPr>
        <w:t>Lánchajtás szerelése és beállítása</w:t>
      </w:r>
    </w:p>
    <w:p w:rsidR="00F93C09" w:rsidRPr="00F93C09" w:rsidRDefault="00F93C09" w:rsidP="00F93C09">
      <w:pPr>
        <w:tabs>
          <w:tab w:val="left" w:pos="1418"/>
          <w:tab w:val="right" w:pos="9072"/>
        </w:tabs>
        <w:spacing w:after="0"/>
        <w:ind w:left="851"/>
        <w:rPr>
          <w:rFonts w:cs="Times New Roman"/>
        </w:rPr>
      </w:pPr>
      <w:r w:rsidRPr="00F93C09">
        <w:rPr>
          <w:rFonts w:cs="Times New Roman"/>
        </w:rPr>
        <w:t>Fogaskerekes hajtóművek szerelése</w:t>
      </w:r>
    </w:p>
    <w:p w:rsidR="00C53E01" w:rsidRDefault="00F93C09" w:rsidP="00C53E01">
      <w:pPr>
        <w:tabs>
          <w:tab w:val="left" w:pos="1418"/>
          <w:tab w:val="right" w:pos="9072"/>
        </w:tabs>
        <w:spacing w:after="0"/>
        <w:ind w:left="851"/>
        <w:rPr>
          <w:rFonts w:cs="Times New Roman"/>
        </w:rPr>
      </w:pPr>
      <w:r w:rsidRPr="00F93C09">
        <w:rPr>
          <w:rFonts w:cs="Times New Roman"/>
        </w:rPr>
        <w:t>Csigakerekes hajtóművek szerelése</w:t>
      </w:r>
    </w:p>
    <w:p w:rsidR="00C53E01" w:rsidRPr="00644690" w:rsidRDefault="00C53E01" w:rsidP="00C53E01">
      <w:pPr>
        <w:tabs>
          <w:tab w:val="left" w:pos="1418"/>
          <w:tab w:val="right" w:pos="9072"/>
        </w:tabs>
        <w:spacing w:after="0"/>
        <w:ind w:left="851"/>
      </w:pPr>
    </w:p>
    <w:p w:rsidR="00C53E01" w:rsidRDefault="00F93C09" w:rsidP="00C53E01">
      <w:pPr>
        <w:pStyle w:val="Listaszerbekezds"/>
        <w:numPr>
          <w:ilvl w:val="2"/>
          <w:numId w:val="8"/>
        </w:numPr>
        <w:tabs>
          <w:tab w:val="left" w:pos="1701"/>
          <w:tab w:val="right" w:pos="9072"/>
        </w:tabs>
        <w:spacing w:after="0"/>
        <w:ind w:left="993" w:hanging="426"/>
        <w:rPr>
          <w:b/>
          <w:i/>
        </w:rPr>
      </w:pPr>
      <w:r>
        <w:rPr>
          <w:b/>
          <w:i/>
        </w:rPr>
        <w:t>Munkadarab befogó, adagoló, továbbító szerkezetek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F93C09" w:rsidRPr="00F93C09" w:rsidRDefault="00F93C09" w:rsidP="00F93C09">
      <w:pPr>
        <w:spacing w:after="0"/>
        <w:ind w:left="851"/>
        <w:rPr>
          <w:rFonts w:cs="Times New Roman"/>
        </w:rPr>
      </w:pPr>
      <w:r w:rsidRPr="00F93C09">
        <w:rPr>
          <w:rFonts w:cs="Times New Roman"/>
        </w:rPr>
        <w:t>Egyetemes munkadarab befogó készülékek, tokmányok, gépsatuk, szorítópatronok szerelése</w:t>
      </w:r>
    </w:p>
    <w:p w:rsidR="00F93C09" w:rsidRPr="00F93C09" w:rsidRDefault="00F93C09" w:rsidP="00F93C09">
      <w:pPr>
        <w:spacing w:after="0"/>
        <w:ind w:left="851"/>
        <w:rPr>
          <w:rFonts w:cs="Times New Roman"/>
        </w:rPr>
      </w:pPr>
      <w:r w:rsidRPr="00F93C09">
        <w:rPr>
          <w:rFonts w:cs="Times New Roman"/>
        </w:rPr>
        <w:t>Egyedi munkadarab befogó készülékek szerelése, szabványos készülékelemek használata</w:t>
      </w:r>
    </w:p>
    <w:p w:rsidR="00F93C09" w:rsidRPr="00F93C09" w:rsidRDefault="00F93C09" w:rsidP="00F93C09">
      <w:pPr>
        <w:spacing w:after="0"/>
        <w:ind w:left="851"/>
        <w:rPr>
          <w:rFonts w:cs="Times New Roman"/>
        </w:rPr>
      </w:pPr>
      <w:r>
        <w:rPr>
          <w:rFonts w:cs="Times New Roman"/>
        </w:rPr>
        <w:lastRenderedPageBreak/>
        <w:t xml:space="preserve">Munkadarab befogó </w:t>
      </w:r>
      <w:r w:rsidRPr="00F93C09">
        <w:rPr>
          <w:rFonts w:cs="Times New Roman"/>
        </w:rPr>
        <w:t>és továbbító paletták elemei</w:t>
      </w:r>
    </w:p>
    <w:p w:rsidR="00F93C09" w:rsidRPr="00F93C09" w:rsidRDefault="00F93C09" w:rsidP="00F93C09">
      <w:pPr>
        <w:spacing w:after="0"/>
        <w:ind w:left="851"/>
        <w:rPr>
          <w:rFonts w:cs="Times New Roman"/>
        </w:rPr>
      </w:pPr>
      <w:r w:rsidRPr="00F93C09">
        <w:rPr>
          <w:rFonts w:cs="Times New Roman"/>
        </w:rPr>
        <w:t>Alkatrész adagoló berendezések</w:t>
      </w:r>
    </w:p>
    <w:p w:rsidR="00F93C09" w:rsidRPr="00F93C09" w:rsidRDefault="00F93C09" w:rsidP="00F93C09">
      <w:pPr>
        <w:spacing w:after="0"/>
        <w:ind w:left="851"/>
        <w:rPr>
          <w:rFonts w:cs="Times New Roman"/>
        </w:rPr>
      </w:pPr>
      <w:r w:rsidRPr="00F93C09">
        <w:rPr>
          <w:rFonts w:cs="Times New Roman"/>
        </w:rPr>
        <w:t xml:space="preserve">Szalagos, </w:t>
      </w:r>
      <w:proofErr w:type="spellStart"/>
      <w:r w:rsidRPr="00F93C09">
        <w:rPr>
          <w:rFonts w:cs="Times New Roman"/>
        </w:rPr>
        <w:t>konvejoros</w:t>
      </w:r>
      <w:proofErr w:type="spellEnd"/>
      <w:r w:rsidRPr="00F93C09">
        <w:rPr>
          <w:rFonts w:cs="Times New Roman"/>
        </w:rPr>
        <w:t>, palettás munkadarab továbbítás alapvető gépegységei</w:t>
      </w:r>
    </w:p>
    <w:p w:rsidR="00C53E01" w:rsidRDefault="00F93C09" w:rsidP="00F93C09">
      <w:pPr>
        <w:spacing w:after="0"/>
        <w:ind w:left="851"/>
      </w:pPr>
      <w:r w:rsidRPr="00F93C09">
        <w:rPr>
          <w:rFonts w:cs="Times New Roman"/>
        </w:rPr>
        <w:t>Továbbító szalagok fajtái, szerelésük</w:t>
      </w:r>
    </w:p>
    <w:p w:rsidR="00C53E01" w:rsidRPr="002A1C54" w:rsidRDefault="00C53E01" w:rsidP="00C53E01">
      <w:pPr>
        <w:tabs>
          <w:tab w:val="left" w:pos="1418"/>
          <w:tab w:val="right" w:pos="9072"/>
        </w:tabs>
        <w:spacing w:after="0"/>
        <w:ind w:left="851"/>
      </w:pPr>
    </w:p>
    <w:p w:rsidR="00C53E01" w:rsidRDefault="00F93C09" w:rsidP="00C53E01">
      <w:pPr>
        <w:pStyle w:val="Listaszerbekezds"/>
        <w:numPr>
          <w:ilvl w:val="2"/>
          <w:numId w:val="8"/>
        </w:numPr>
        <w:tabs>
          <w:tab w:val="left" w:pos="1701"/>
          <w:tab w:val="right" w:pos="9072"/>
        </w:tabs>
        <w:spacing w:after="0"/>
        <w:ind w:left="993" w:hanging="426"/>
        <w:rPr>
          <w:b/>
          <w:i/>
        </w:rPr>
      </w:pPr>
      <w:r>
        <w:rPr>
          <w:b/>
          <w:i/>
        </w:rPr>
        <w:t>Szerszámbefogó egységek szerelése</w:t>
      </w:r>
      <w:r w:rsidR="00C53E01" w:rsidRPr="00644690">
        <w:rPr>
          <w:b/>
          <w:i/>
        </w:rPr>
        <w:tab/>
      </w:r>
      <w:r w:rsidR="006B638C">
        <w:rPr>
          <w:b/>
          <w:i/>
        </w:rPr>
        <w:t>12</w:t>
      </w:r>
      <w:r w:rsidR="00C53E01">
        <w:rPr>
          <w:b/>
          <w:i/>
        </w:rPr>
        <w:t xml:space="preserve"> ó</w:t>
      </w:r>
      <w:r w:rsidR="00C53E01" w:rsidRPr="00644690">
        <w:rPr>
          <w:b/>
          <w:i/>
        </w:rPr>
        <w:t>ra/</w:t>
      </w:r>
      <w:r w:rsidR="006B638C">
        <w:rPr>
          <w:b/>
          <w:i/>
        </w:rPr>
        <w:t>12</w:t>
      </w:r>
      <w:r w:rsidR="00C53E01" w:rsidRPr="00644690">
        <w:rPr>
          <w:b/>
          <w:i/>
        </w:rPr>
        <w:t xml:space="preserve"> óra</w:t>
      </w:r>
    </w:p>
    <w:p w:rsidR="006B638C" w:rsidRPr="006B638C" w:rsidRDefault="006B638C" w:rsidP="006B638C">
      <w:pPr>
        <w:tabs>
          <w:tab w:val="left" w:pos="1418"/>
          <w:tab w:val="right" w:pos="9072"/>
        </w:tabs>
        <w:spacing w:after="0"/>
        <w:ind w:left="851"/>
        <w:rPr>
          <w:rFonts w:cs="Times New Roman"/>
        </w:rPr>
      </w:pPr>
      <w:r w:rsidRPr="006B638C">
        <w:rPr>
          <w:rFonts w:cs="Times New Roman"/>
        </w:rPr>
        <w:t>Késtartók, gyorsváltó késtartók</w:t>
      </w:r>
    </w:p>
    <w:p w:rsidR="006B638C" w:rsidRPr="006B638C" w:rsidRDefault="006B638C" w:rsidP="006B638C">
      <w:pPr>
        <w:tabs>
          <w:tab w:val="left" w:pos="1418"/>
          <w:tab w:val="right" w:pos="9072"/>
        </w:tabs>
        <w:spacing w:after="0"/>
        <w:ind w:left="851"/>
        <w:rPr>
          <w:rFonts w:cs="Times New Roman"/>
        </w:rPr>
      </w:pPr>
      <w:r w:rsidRPr="006B638C">
        <w:rPr>
          <w:rFonts w:cs="Times New Roman"/>
        </w:rPr>
        <w:t>Szerszámgép főtengelyek csatlakozó elemei</w:t>
      </w:r>
    </w:p>
    <w:p w:rsidR="006B638C" w:rsidRPr="006B638C" w:rsidRDefault="006B638C" w:rsidP="006B638C">
      <w:pPr>
        <w:tabs>
          <w:tab w:val="left" w:pos="1418"/>
          <w:tab w:val="right" w:pos="9072"/>
        </w:tabs>
        <w:spacing w:after="0"/>
        <w:ind w:left="851"/>
        <w:rPr>
          <w:rFonts w:cs="Times New Roman"/>
        </w:rPr>
      </w:pPr>
      <w:r>
        <w:rPr>
          <w:rFonts w:cs="Times New Roman"/>
        </w:rPr>
        <w:t>S</w:t>
      </w:r>
      <w:r w:rsidRPr="006B638C">
        <w:rPr>
          <w:rFonts w:cs="Times New Roman"/>
        </w:rPr>
        <w:t>zabványos Morse kúpok, SK kúpok</w:t>
      </w:r>
    </w:p>
    <w:p w:rsidR="006B638C" w:rsidRPr="006B638C" w:rsidRDefault="006B638C" w:rsidP="006B638C">
      <w:pPr>
        <w:tabs>
          <w:tab w:val="left" w:pos="1418"/>
          <w:tab w:val="right" w:pos="9072"/>
        </w:tabs>
        <w:spacing w:after="0"/>
        <w:ind w:left="851"/>
        <w:rPr>
          <w:rFonts w:cs="Times New Roman"/>
        </w:rPr>
      </w:pPr>
      <w:r w:rsidRPr="006B638C">
        <w:rPr>
          <w:rFonts w:cs="Times New Roman"/>
        </w:rPr>
        <w:t>Marótengelyek szerelése</w:t>
      </w:r>
    </w:p>
    <w:p w:rsidR="006B638C" w:rsidRPr="006B638C" w:rsidRDefault="006B638C" w:rsidP="006B638C">
      <w:pPr>
        <w:tabs>
          <w:tab w:val="left" w:pos="1418"/>
          <w:tab w:val="right" w:pos="9072"/>
        </w:tabs>
        <w:spacing w:after="0"/>
        <w:ind w:left="851"/>
        <w:rPr>
          <w:rFonts w:cs="Times New Roman"/>
        </w:rPr>
      </w:pPr>
      <w:r w:rsidRPr="006B638C">
        <w:rPr>
          <w:rFonts w:cs="Times New Roman"/>
        </w:rPr>
        <w:t>Képlékeny alakító gépek csatlakozó elemei</w:t>
      </w:r>
    </w:p>
    <w:p w:rsidR="006B638C" w:rsidRPr="006B638C" w:rsidRDefault="006B638C" w:rsidP="006B638C">
      <w:pPr>
        <w:tabs>
          <w:tab w:val="left" w:pos="1418"/>
          <w:tab w:val="right" w:pos="9072"/>
        </w:tabs>
        <w:spacing w:after="0"/>
        <w:ind w:left="851"/>
        <w:rPr>
          <w:rFonts w:cs="Times New Roman"/>
        </w:rPr>
      </w:pPr>
      <w:r w:rsidRPr="006B638C">
        <w:rPr>
          <w:rFonts w:cs="Times New Roman"/>
        </w:rPr>
        <w:t>Szerszám felsőr</w:t>
      </w:r>
      <w:r>
        <w:rPr>
          <w:rFonts w:cs="Times New Roman"/>
        </w:rPr>
        <w:t>ész csatlakoztatása a képlékeny</w:t>
      </w:r>
      <w:r w:rsidRPr="006B638C">
        <w:rPr>
          <w:rFonts w:cs="Times New Roman"/>
        </w:rPr>
        <w:t>alakító</w:t>
      </w:r>
      <w:r>
        <w:rPr>
          <w:rFonts w:cs="Times New Roman"/>
        </w:rPr>
        <w:t xml:space="preserve"> </w:t>
      </w:r>
      <w:r w:rsidRPr="006B638C">
        <w:rPr>
          <w:rFonts w:cs="Times New Roman"/>
        </w:rPr>
        <w:t>géphez</w:t>
      </w:r>
    </w:p>
    <w:p w:rsidR="006B638C" w:rsidRPr="006B638C" w:rsidRDefault="006B638C" w:rsidP="006B638C">
      <w:pPr>
        <w:tabs>
          <w:tab w:val="left" w:pos="1418"/>
          <w:tab w:val="right" w:pos="9072"/>
        </w:tabs>
        <w:spacing w:after="0"/>
        <w:ind w:left="851"/>
        <w:rPr>
          <w:rFonts w:cs="Times New Roman"/>
        </w:rPr>
      </w:pPr>
      <w:r w:rsidRPr="006B638C">
        <w:rPr>
          <w:rFonts w:cs="Times New Roman"/>
        </w:rPr>
        <w:t>Szerszám alsórész csatlakoztatása a gépasztalhoz</w:t>
      </w:r>
    </w:p>
    <w:p w:rsidR="00C53E01" w:rsidRDefault="006B638C" w:rsidP="00C53E01">
      <w:pPr>
        <w:tabs>
          <w:tab w:val="left" w:pos="1418"/>
          <w:tab w:val="right" w:pos="9072"/>
        </w:tabs>
        <w:spacing w:after="0"/>
        <w:ind w:left="851"/>
        <w:rPr>
          <w:rFonts w:cs="Times New Roman"/>
        </w:rPr>
      </w:pPr>
      <w:r w:rsidRPr="006B638C">
        <w:rPr>
          <w:rFonts w:cs="Times New Roman"/>
        </w:rPr>
        <w:t>Vezetőlapos, vezetőoszlopos szerszámok csatlakoztatása</w:t>
      </w:r>
    </w:p>
    <w:p w:rsidR="00C53E01" w:rsidRPr="002A1C54" w:rsidRDefault="00C53E01" w:rsidP="00C53E01">
      <w:pPr>
        <w:tabs>
          <w:tab w:val="left" w:pos="1418"/>
          <w:tab w:val="right" w:pos="9072"/>
        </w:tabs>
        <w:spacing w:after="0"/>
        <w:ind w:left="851"/>
      </w:pPr>
    </w:p>
    <w:p w:rsidR="00C53E01" w:rsidRDefault="006B638C" w:rsidP="00C53E01">
      <w:pPr>
        <w:pStyle w:val="Listaszerbekezds"/>
        <w:numPr>
          <w:ilvl w:val="2"/>
          <w:numId w:val="8"/>
        </w:numPr>
        <w:tabs>
          <w:tab w:val="left" w:pos="1701"/>
          <w:tab w:val="right" w:pos="9072"/>
        </w:tabs>
        <w:spacing w:after="0"/>
        <w:ind w:left="993" w:hanging="426"/>
        <w:rPr>
          <w:b/>
          <w:i/>
        </w:rPr>
      </w:pPr>
      <w:r>
        <w:rPr>
          <w:b/>
          <w:i/>
        </w:rPr>
        <w:t>Szerszámok szerelése, beállítása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6B638C" w:rsidRPr="006B638C" w:rsidRDefault="006B638C" w:rsidP="006B638C">
      <w:pPr>
        <w:tabs>
          <w:tab w:val="left" w:pos="1418"/>
          <w:tab w:val="right" w:pos="9072"/>
        </w:tabs>
        <w:spacing w:after="0"/>
        <w:ind w:left="851"/>
        <w:rPr>
          <w:rFonts w:cs="Times New Roman"/>
        </w:rPr>
      </w:pPr>
      <w:r w:rsidRPr="006B638C">
        <w:rPr>
          <w:rFonts w:cs="Times New Roman"/>
        </w:rPr>
        <w:t>Hidegalakító szerszámacélból készült szerszámok tulajdonságai és kezelése</w:t>
      </w:r>
    </w:p>
    <w:p w:rsidR="006B638C" w:rsidRPr="006B638C" w:rsidRDefault="006B638C" w:rsidP="006B638C">
      <w:pPr>
        <w:tabs>
          <w:tab w:val="left" w:pos="1418"/>
          <w:tab w:val="right" w:pos="9072"/>
        </w:tabs>
        <w:spacing w:after="0"/>
        <w:ind w:left="851"/>
        <w:rPr>
          <w:rFonts w:cs="Times New Roman"/>
        </w:rPr>
      </w:pPr>
      <w:r w:rsidRPr="006B638C">
        <w:rPr>
          <w:rFonts w:cs="Times New Roman"/>
        </w:rPr>
        <w:t>Gyorsacél szerszámok tulajdonságai és kezelése</w:t>
      </w:r>
    </w:p>
    <w:p w:rsidR="006B638C" w:rsidRPr="006B638C" w:rsidRDefault="006B638C" w:rsidP="006B638C">
      <w:pPr>
        <w:tabs>
          <w:tab w:val="left" w:pos="1418"/>
          <w:tab w:val="right" w:pos="9072"/>
        </w:tabs>
        <w:spacing w:after="0"/>
        <w:ind w:left="851"/>
        <w:rPr>
          <w:rFonts w:cs="Times New Roman"/>
        </w:rPr>
      </w:pPr>
      <w:r w:rsidRPr="006B638C">
        <w:rPr>
          <w:rFonts w:cs="Times New Roman"/>
        </w:rPr>
        <w:t>Keményfém szerszámanyagok tulajdonságai</w:t>
      </w:r>
    </w:p>
    <w:p w:rsidR="006B638C" w:rsidRPr="006B638C" w:rsidRDefault="006B638C" w:rsidP="006B638C">
      <w:pPr>
        <w:tabs>
          <w:tab w:val="left" w:pos="1418"/>
          <w:tab w:val="right" w:pos="9072"/>
        </w:tabs>
        <w:spacing w:after="0"/>
        <w:ind w:left="851"/>
        <w:rPr>
          <w:rFonts w:cs="Times New Roman"/>
        </w:rPr>
      </w:pPr>
      <w:r w:rsidRPr="006B638C">
        <w:rPr>
          <w:rFonts w:cs="Times New Roman"/>
        </w:rPr>
        <w:t xml:space="preserve">Képlékeny </w:t>
      </w:r>
      <w:proofErr w:type="spellStart"/>
      <w:r w:rsidRPr="006B638C">
        <w:rPr>
          <w:rFonts w:cs="Times New Roman"/>
        </w:rPr>
        <w:t>alakítószerszámok</w:t>
      </w:r>
      <w:proofErr w:type="spellEnd"/>
      <w:r w:rsidRPr="006B638C">
        <w:rPr>
          <w:rFonts w:cs="Times New Roman"/>
        </w:rPr>
        <w:t xml:space="preserve"> főbb elemei</w:t>
      </w:r>
    </w:p>
    <w:p w:rsidR="006B638C" w:rsidRPr="006B638C" w:rsidRDefault="006B638C" w:rsidP="006B638C">
      <w:pPr>
        <w:tabs>
          <w:tab w:val="left" w:pos="1418"/>
          <w:tab w:val="right" w:pos="9072"/>
        </w:tabs>
        <w:spacing w:after="0"/>
        <w:ind w:left="851"/>
        <w:rPr>
          <w:rFonts w:cs="Times New Roman"/>
        </w:rPr>
      </w:pPr>
      <w:r w:rsidRPr="006B638C">
        <w:rPr>
          <w:rFonts w:cs="Times New Roman"/>
        </w:rPr>
        <w:t>Szabványos készülékelemek használata</w:t>
      </w:r>
    </w:p>
    <w:p w:rsidR="006B638C" w:rsidRPr="006B638C" w:rsidRDefault="006B638C" w:rsidP="006B638C">
      <w:pPr>
        <w:tabs>
          <w:tab w:val="left" w:pos="1418"/>
          <w:tab w:val="right" w:pos="9072"/>
        </w:tabs>
        <w:spacing w:after="0"/>
        <w:ind w:left="851"/>
        <w:rPr>
          <w:rFonts w:cs="Times New Roman"/>
        </w:rPr>
      </w:pPr>
      <w:r w:rsidRPr="006B638C">
        <w:rPr>
          <w:rFonts w:cs="Times New Roman"/>
        </w:rPr>
        <w:t>Lemezalakító szerszámok főbb elemei</w:t>
      </w:r>
    </w:p>
    <w:p w:rsidR="006B638C" w:rsidRPr="006B638C" w:rsidRDefault="006B638C" w:rsidP="006B638C">
      <w:pPr>
        <w:tabs>
          <w:tab w:val="left" w:pos="1418"/>
          <w:tab w:val="right" w:pos="9072"/>
        </w:tabs>
        <w:spacing w:after="0"/>
        <w:ind w:left="851"/>
        <w:rPr>
          <w:rFonts w:cs="Times New Roman"/>
        </w:rPr>
      </w:pPr>
      <w:r w:rsidRPr="006B638C">
        <w:rPr>
          <w:rFonts w:cs="Times New Roman"/>
        </w:rPr>
        <w:t>Kivágó, lyukasztó szerszámok felépítése</w:t>
      </w:r>
    </w:p>
    <w:p w:rsidR="006B638C" w:rsidRPr="006B638C" w:rsidRDefault="006B638C" w:rsidP="006B638C">
      <w:pPr>
        <w:tabs>
          <w:tab w:val="left" w:pos="1418"/>
          <w:tab w:val="right" w:pos="9072"/>
        </w:tabs>
        <w:spacing w:after="0"/>
        <w:ind w:left="851"/>
        <w:rPr>
          <w:rFonts w:cs="Times New Roman"/>
        </w:rPr>
      </w:pPr>
      <w:proofErr w:type="spellStart"/>
      <w:r w:rsidRPr="006B638C">
        <w:rPr>
          <w:rFonts w:cs="Times New Roman"/>
        </w:rPr>
        <w:t>Alakítószerszámok</w:t>
      </w:r>
      <w:proofErr w:type="spellEnd"/>
      <w:r w:rsidRPr="006B638C">
        <w:rPr>
          <w:rFonts w:cs="Times New Roman"/>
        </w:rPr>
        <w:t xml:space="preserve"> fajtái és kialakítása, vezetőlapos, vezetőoszlopos szerszámok</w:t>
      </w:r>
    </w:p>
    <w:p w:rsidR="006B638C" w:rsidRPr="006B638C" w:rsidRDefault="006B638C" w:rsidP="006B638C">
      <w:pPr>
        <w:tabs>
          <w:tab w:val="left" w:pos="1418"/>
          <w:tab w:val="right" w:pos="9072"/>
        </w:tabs>
        <w:spacing w:after="0"/>
        <w:ind w:left="851"/>
        <w:rPr>
          <w:rFonts w:cs="Times New Roman"/>
        </w:rPr>
      </w:pPr>
      <w:proofErr w:type="spellStart"/>
      <w:r w:rsidRPr="006B638C">
        <w:rPr>
          <w:rFonts w:cs="Times New Roman"/>
        </w:rPr>
        <w:t>Vágóélek</w:t>
      </w:r>
      <w:proofErr w:type="spellEnd"/>
      <w:r w:rsidRPr="006B638C">
        <w:rPr>
          <w:rFonts w:cs="Times New Roman"/>
        </w:rPr>
        <w:t xml:space="preserve"> kialakítása</w:t>
      </w:r>
    </w:p>
    <w:p w:rsidR="006B638C" w:rsidRPr="006B638C" w:rsidRDefault="006B638C" w:rsidP="006B638C">
      <w:pPr>
        <w:tabs>
          <w:tab w:val="left" w:pos="1418"/>
          <w:tab w:val="right" w:pos="9072"/>
        </w:tabs>
        <w:spacing w:after="0"/>
        <w:ind w:left="851"/>
        <w:rPr>
          <w:rFonts w:cs="Times New Roman"/>
        </w:rPr>
      </w:pPr>
      <w:r>
        <w:rPr>
          <w:rFonts w:cs="Times New Roman"/>
        </w:rPr>
        <w:t>Vágóbélyeg</w:t>
      </w:r>
      <w:r w:rsidRPr="006B638C">
        <w:rPr>
          <w:rFonts w:cs="Times New Roman"/>
        </w:rPr>
        <w:t>, vágólap beállítása</w:t>
      </w:r>
    </w:p>
    <w:p w:rsidR="006B638C" w:rsidRPr="006B638C" w:rsidRDefault="006B638C" w:rsidP="006B638C">
      <w:pPr>
        <w:tabs>
          <w:tab w:val="left" w:pos="1418"/>
          <w:tab w:val="right" w:pos="9072"/>
        </w:tabs>
        <w:spacing w:after="0"/>
        <w:ind w:left="851"/>
        <w:rPr>
          <w:rFonts w:cs="Times New Roman"/>
        </w:rPr>
      </w:pPr>
      <w:r w:rsidRPr="006B638C">
        <w:rPr>
          <w:rFonts w:cs="Times New Roman"/>
        </w:rPr>
        <w:t>Vágórés beállításának módszerei</w:t>
      </w:r>
    </w:p>
    <w:p w:rsidR="006B638C" w:rsidRPr="006B638C" w:rsidRDefault="006B638C" w:rsidP="006B638C">
      <w:pPr>
        <w:tabs>
          <w:tab w:val="left" w:pos="1418"/>
          <w:tab w:val="right" w:pos="9072"/>
        </w:tabs>
        <w:spacing w:after="0"/>
        <w:ind w:left="851"/>
        <w:rPr>
          <w:rFonts w:cs="Times New Roman"/>
        </w:rPr>
      </w:pPr>
      <w:r w:rsidRPr="006B638C">
        <w:rPr>
          <w:rFonts w:cs="Times New Roman"/>
        </w:rPr>
        <w:t>Szerszámok tisztítása, karbantartása</w:t>
      </w:r>
    </w:p>
    <w:p w:rsidR="006B638C" w:rsidRPr="006B638C" w:rsidRDefault="006B638C" w:rsidP="006B638C">
      <w:pPr>
        <w:tabs>
          <w:tab w:val="left" w:pos="1418"/>
          <w:tab w:val="right" w:pos="9072"/>
        </w:tabs>
        <w:spacing w:after="0"/>
        <w:ind w:left="851"/>
        <w:rPr>
          <w:rFonts w:cs="Times New Roman"/>
        </w:rPr>
      </w:pPr>
      <w:r w:rsidRPr="006B638C">
        <w:rPr>
          <w:rFonts w:cs="Times New Roman"/>
        </w:rPr>
        <w:t>Szerszámok kenése</w:t>
      </w:r>
    </w:p>
    <w:p w:rsidR="00C53E01" w:rsidRDefault="006B638C" w:rsidP="00C53E01">
      <w:pPr>
        <w:tabs>
          <w:tab w:val="left" w:pos="1418"/>
          <w:tab w:val="right" w:pos="9072"/>
        </w:tabs>
        <w:spacing w:after="0"/>
        <w:ind w:left="851"/>
        <w:rPr>
          <w:rFonts w:cs="Times New Roman"/>
        </w:rPr>
      </w:pPr>
      <w:r w:rsidRPr="006B638C">
        <w:rPr>
          <w:rFonts w:cs="Times New Roman"/>
        </w:rPr>
        <w:t>Szerszámtörések főbb okai és megelőzésük</w:t>
      </w:r>
    </w:p>
    <w:p w:rsidR="00C53E01" w:rsidRPr="002A1C54" w:rsidRDefault="00C53E01" w:rsidP="00C53E01">
      <w:pPr>
        <w:tabs>
          <w:tab w:val="left" w:pos="1418"/>
          <w:tab w:val="right" w:pos="9072"/>
        </w:tabs>
        <w:spacing w:after="0"/>
        <w:ind w:left="851"/>
      </w:pPr>
    </w:p>
    <w:p w:rsidR="00C53E01" w:rsidRPr="00644690" w:rsidRDefault="006B638C" w:rsidP="00C53E01">
      <w:pPr>
        <w:pStyle w:val="Listaszerbekezds"/>
        <w:numPr>
          <w:ilvl w:val="2"/>
          <w:numId w:val="8"/>
        </w:numPr>
        <w:tabs>
          <w:tab w:val="left" w:pos="1701"/>
          <w:tab w:val="right" w:pos="9072"/>
        </w:tabs>
        <w:spacing w:after="0"/>
        <w:ind w:left="993" w:hanging="426"/>
        <w:rPr>
          <w:rFonts w:cs="Times New Roman"/>
          <w:b/>
          <w:i/>
        </w:rPr>
      </w:pPr>
      <w:r>
        <w:rPr>
          <w:b/>
          <w:i/>
        </w:rPr>
        <w:t>Lineáris hajtások szerelése és beállítása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6B638C" w:rsidRPr="006B638C" w:rsidRDefault="006B638C" w:rsidP="006B638C">
      <w:pPr>
        <w:tabs>
          <w:tab w:val="left" w:pos="1418"/>
          <w:tab w:val="right" w:pos="9072"/>
        </w:tabs>
        <w:spacing w:after="0"/>
        <w:ind w:left="851"/>
        <w:rPr>
          <w:rFonts w:cs="Times New Roman"/>
        </w:rPr>
      </w:pPr>
      <w:r w:rsidRPr="006B638C">
        <w:rPr>
          <w:rFonts w:cs="Times New Roman"/>
        </w:rPr>
        <w:t>Lineáris vezetékek fajtái</w:t>
      </w:r>
    </w:p>
    <w:p w:rsidR="006B638C" w:rsidRPr="006B638C" w:rsidRDefault="006B638C" w:rsidP="006B638C">
      <w:pPr>
        <w:tabs>
          <w:tab w:val="left" w:pos="1418"/>
          <w:tab w:val="right" w:pos="9072"/>
        </w:tabs>
        <w:spacing w:after="0"/>
        <w:ind w:left="851"/>
        <w:rPr>
          <w:rFonts w:cs="Times New Roman"/>
        </w:rPr>
      </w:pPr>
      <w:r w:rsidRPr="006B638C">
        <w:rPr>
          <w:rFonts w:cs="Times New Roman"/>
        </w:rPr>
        <w:t>Csúszó vezetékek, hidrosztatikus vezetékek</w:t>
      </w:r>
    </w:p>
    <w:p w:rsidR="006B638C" w:rsidRPr="006B638C" w:rsidRDefault="006B638C" w:rsidP="006B638C">
      <w:pPr>
        <w:tabs>
          <w:tab w:val="left" w:pos="1418"/>
          <w:tab w:val="right" w:pos="9072"/>
        </w:tabs>
        <w:spacing w:after="0"/>
        <w:ind w:left="851"/>
        <w:rPr>
          <w:rFonts w:cs="Times New Roman"/>
        </w:rPr>
      </w:pPr>
      <w:r w:rsidRPr="006B638C">
        <w:rPr>
          <w:rFonts w:cs="Times New Roman"/>
        </w:rPr>
        <w:t>Gördülő vezetékek</w:t>
      </w:r>
    </w:p>
    <w:p w:rsidR="006B638C" w:rsidRPr="006B638C" w:rsidRDefault="006B638C" w:rsidP="006B638C">
      <w:pPr>
        <w:tabs>
          <w:tab w:val="left" w:pos="1418"/>
          <w:tab w:val="right" w:pos="9072"/>
        </w:tabs>
        <w:spacing w:after="0"/>
        <w:ind w:left="851"/>
        <w:rPr>
          <w:rFonts w:cs="Times New Roman"/>
        </w:rPr>
      </w:pPr>
      <w:r w:rsidRPr="006B638C">
        <w:rPr>
          <w:rFonts w:cs="Times New Roman"/>
        </w:rPr>
        <w:t>Mágneses vezetékek</w:t>
      </w:r>
    </w:p>
    <w:p w:rsidR="006B638C" w:rsidRPr="006B638C" w:rsidRDefault="006B638C" w:rsidP="006B638C">
      <w:pPr>
        <w:tabs>
          <w:tab w:val="left" w:pos="1418"/>
          <w:tab w:val="right" w:pos="9072"/>
        </w:tabs>
        <w:spacing w:after="0"/>
        <w:ind w:left="851"/>
        <w:rPr>
          <w:rFonts w:cs="Times New Roman"/>
        </w:rPr>
      </w:pPr>
      <w:r>
        <w:rPr>
          <w:rFonts w:cs="Times New Roman"/>
        </w:rPr>
        <w:t>Gördülő vezetékek fajtái</w:t>
      </w:r>
      <w:r w:rsidRPr="006B638C">
        <w:rPr>
          <w:rFonts w:cs="Times New Roman"/>
        </w:rPr>
        <w:t>, profilsín vezetékek, golyóshüvelyes vezetékek</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 sínes vezeték, lineáris kocsi felépítése, kenése, karbantartása</w:t>
      </w:r>
    </w:p>
    <w:p w:rsidR="006B638C" w:rsidRPr="006B638C" w:rsidRDefault="006B638C" w:rsidP="006B638C">
      <w:pPr>
        <w:tabs>
          <w:tab w:val="left" w:pos="1418"/>
          <w:tab w:val="right" w:pos="9072"/>
        </w:tabs>
        <w:spacing w:after="0"/>
        <w:ind w:left="851"/>
        <w:rPr>
          <w:rFonts w:cs="Times New Roman"/>
        </w:rPr>
      </w:pPr>
      <w:r w:rsidRPr="006B638C">
        <w:rPr>
          <w:rFonts w:cs="Times New Roman"/>
        </w:rPr>
        <w:t>Előfeszítési és pontossági osztályok</w:t>
      </w:r>
    </w:p>
    <w:p w:rsidR="006B638C" w:rsidRPr="006B638C" w:rsidRDefault="006B638C" w:rsidP="006B638C">
      <w:pPr>
        <w:tabs>
          <w:tab w:val="left" w:pos="1418"/>
          <w:tab w:val="right" w:pos="9072"/>
        </w:tabs>
        <w:spacing w:after="0"/>
        <w:ind w:left="851"/>
        <w:rPr>
          <w:rFonts w:cs="Times New Roman"/>
        </w:rPr>
      </w:pPr>
      <w:r w:rsidRPr="006B638C">
        <w:rPr>
          <w:rFonts w:cs="Times New Roman"/>
        </w:rPr>
        <w:t>Beépítési tűrések</w:t>
      </w:r>
    </w:p>
    <w:p w:rsidR="006B638C" w:rsidRPr="006B638C" w:rsidRDefault="006B638C" w:rsidP="006B638C">
      <w:pPr>
        <w:tabs>
          <w:tab w:val="left" w:pos="1418"/>
          <w:tab w:val="right" w:pos="9072"/>
        </w:tabs>
        <w:spacing w:after="0"/>
        <w:ind w:left="851"/>
        <w:rPr>
          <w:rFonts w:cs="Times New Roman"/>
        </w:rPr>
      </w:pPr>
      <w:r w:rsidRPr="006B638C">
        <w:rPr>
          <w:rFonts w:cs="Times New Roman"/>
        </w:rPr>
        <w:t>Profilsínek rögzítési módjai</w:t>
      </w:r>
    </w:p>
    <w:p w:rsidR="006B638C" w:rsidRPr="006B638C" w:rsidRDefault="006B638C" w:rsidP="006B638C">
      <w:pPr>
        <w:tabs>
          <w:tab w:val="left" w:pos="1418"/>
          <w:tab w:val="right" w:pos="9072"/>
        </w:tabs>
        <w:spacing w:after="0"/>
        <w:ind w:left="851"/>
        <w:rPr>
          <w:rFonts w:cs="Times New Roman"/>
        </w:rPr>
      </w:pPr>
      <w:r w:rsidRPr="006B638C">
        <w:rPr>
          <w:rFonts w:cs="Times New Roman"/>
        </w:rPr>
        <w:t>Vezetékek beépítési módjai</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 és görgős vezetékek, gördülő papucsok beépítési, beállítási sorrendje</w:t>
      </w:r>
    </w:p>
    <w:p w:rsidR="006B638C" w:rsidRPr="006B638C" w:rsidRDefault="006B638C" w:rsidP="006B638C">
      <w:pPr>
        <w:tabs>
          <w:tab w:val="left" w:pos="1418"/>
          <w:tab w:val="right" w:pos="9072"/>
        </w:tabs>
        <w:spacing w:after="0"/>
        <w:ind w:left="851"/>
        <w:rPr>
          <w:rFonts w:cs="Times New Roman"/>
        </w:rPr>
      </w:pPr>
      <w:r w:rsidRPr="006B638C">
        <w:rPr>
          <w:rFonts w:cs="Times New Roman"/>
        </w:rPr>
        <w:t>Futógörgős vezetékek szerelése és beállítása, előfeszítés beállítása</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Golyóshüvelyes vezeték főbb elemei</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Golyóshüvelyes egység szerelése és pontossága</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Golyósorsós hajtások alapvető tulajdonságai</w:t>
      </w:r>
    </w:p>
    <w:p w:rsidR="006B638C" w:rsidRPr="006B638C" w:rsidRDefault="006B638C" w:rsidP="006B638C">
      <w:pPr>
        <w:tabs>
          <w:tab w:val="left" w:pos="1418"/>
          <w:tab w:val="right" w:pos="9072"/>
        </w:tabs>
        <w:spacing w:after="0"/>
        <w:ind w:left="851"/>
        <w:rPr>
          <w:rFonts w:cs="Times New Roman"/>
        </w:rPr>
      </w:pPr>
      <w:r w:rsidRPr="006B638C">
        <w:rPr>
          <w:rFonts w:cs="Times New Roman"/>
        </w:rPr>
        <w:t>Bolygógörgős hajtások</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Golyósorsós egység alapelemei, csapágyazása</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 anya felépítése, kenése, karbantartása</w:t>
      </w:r>
    </w:p>
    <w:p w:rsidR="006B638C" w:rsidRPr="006B638C" w:rsidRDefault="006B638C" w:rsidP="006B638C">
      <w:pPr>
        <w:tabs>
          <w:tab w:val="left" w:pos="1418"/>
          <w:tab w:val="right" w:pos="9072"/>
        </w:tabs>
        <w:spacing w:after="0"/>
        <w:ind w:left="851"/>
        <w:rPr>
          <w:rFonts w:cs="Times New Roman"/>
        </w:rPr>
      </w:pPr>
      <w:r>
        <w:rPr>
          <w:rFonts w:cs="Times New Roman"/>
        </w:rPr>
        <w:lastRenderedPageBreak/>
        <w:t>Go</w:t>
      </w:r>
      <w:r w:rsidRPr="006B638C">
        <w:rPr>
          <w:rFonts w:cs="Times New Roman"/>
        </w:rPr>
        <w:t>lyós orsók előfeszítése</w:t>
      </w:r>
    </w:p>
    <w:p w:rsidR="006B638C" w:rsidRPr="006B638C" w:rsidRDefault="006B638C" w:rsidP="006B638C">
      <w:pPr>
        <w:tabs>
          <w:tab w:val="left" w:pos="1418"/>
          <w:tab w:val="right" w:pos="9072"/>
        </w:tabs>
        <w:spacing w:after="0"/>
        <w:ind w:left="851"/>
        <w:rPr>
          <w:rFonts w:cs="Times New Roman"/>
        </w:rPr>
      </w:pPr>
      <w:r w:rsidRPr="006B638C">
        <w:rPr>
          <w:rFonts w:cs="Times New Roman"/>
        </w:rPr>
        <w:t>Golyós orsó beszerelése</w:t>
      </w:r>
    </w:p>
    <w:p w:rsidR="006B638C" w:rsidRPr="006B638C" w:rsidRDefault="006B638C" w:rsidP="006B638C">
      <w:pPr>
        <w:tabs>
          <w:tab w:val="left" w:pos="1418"/>
          <w:tab w:val="right" w:pos="9072"/>
        </w:tabs>
        <w:spacing w:after="0"/>
        <w:ind w:left="851"/>
        <w:rPr>
          <w:rFonts w:cs="Times New Roman"/>
        </w:rPr>
      </w:pPr>
      <w:r>
        <w:rPr>
          <w:rFonts w:cs="Times New Roman"/>
        </w:rPr>
        <w:t>Komplett lineáris egység,</w:t>
      </w:r>
      <w:r w:rsidRPr="006B638C">
        <w:rPr>
          <w:rFonts w:cs="Times New Roman"/>
        </w:rPr>
        <w:t xml:space="preserve"> lineáris vezeték és golyós orsós hajtás szerelési sorrendje</w:t>
      </w:r>
    </w:p>
    <w:p w:rsidR="006B638C" w:rsidRPr="006B638C" w:rsidRDefault="006B638C" w:rsidP="006B638C">
      <w:pPr>
        <w:tabs>
          <w:tab w:val="left" w:pos="1418"/>
          <w:tab w:val="right" w:pos="9072"/>
        </w:tabs>
        <w:spacing w:after="0"/>
        <w:ind w:left="851"/>
        <w:rPr>
          <w:rFonts w:cs="Times New Roman"/>
        </w:rPr>
      </w:pPr>
      <w:proofErr w:type="spellStart"/>
      <w:r w:rsidRPr="006B638C">
        <w:rPr>
          <w:rFonts w:cs="Times New Roman"/>
        </w:rPr>
        <w:t>Szervómotorral</w:t>
      </w:r>
      <w:proofErr w:type="spellEnd"/>
      <w:r w:rsidRPr="006B638C">
        <w:rPr>
          <w:rFonts w:cs="Times New Roman"/>
        </w:rPr>
        <w:t xml:space="preserve"> hajtott komplett lineáris egységek szerelése és karbantartása</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B638C" w:rsidP="00C53E01">
      <w:pPr>
        <w:spacing w:after="0"/>
        <w:ind w:left="426"/>
      </w:pPr>
      <w:r>
        <w:t>Tanműhely, vagy külső gyakorlati képzőhely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15D0F" w:rsidRPr="00615D0F" w:rsidTr="00615D0F">
        <w:trPr>
          <w:trHeight w:val="576"/>
        </w:trPr>
        <w:tc>
          <w:tcPr>
            <w:tcW w:w="1008" w:type="dxa"/>
            <w:tcBorders>
              <w:top w:val="single" w:sz="6" w:space="0" w:color="auto"/>
              <w:left w:val="single" w:sz="6" w:space="0" w:color="auto"/>
              <w:bottom w:val="nil"/>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 xml:space="preserve">Alkalmazandó eszközök és felszerelések </w:t>
            </w:r>
          </w:p>
        </w:tc>
      </w:tr>
      <w:tr w:rsidR="00615D0F" w:rsidRPr="00615D0F">
        <w:trPr>
          <w:trHeight w:val="245"/>
        </w:trPr>
        <w:tc>
          <w:tcPr>
            <w:tcW w:w="1008" w:type="dxa"/>
            <w:tcBorders>
              <w:top w:val="nil"/>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15D0F" w:rsidRPr="00615D0F" w:rsidTr="00615D0F">
        <w:trPr>
          <w:trHeight w:val="255"/>
          <w:jc w:val="center"/>
        </w:trPr>
        <w:tc>
          <w:tcPr>
            <w:tcW w:w="1040" w:type="dxa"/>
            <w:vMerge w:val="restart"/>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xml:space="preserve">Alkalmazandó eszközök és felszerelések </w:t>
            </w:r>
          </w:p>
        </w:tc>
      </w:tr>
      <w:tr w:rsidR="00615D0F" w:rsidRPr="00615D0F" w:rsidTr="00615D0F">
        <w:trPr>
          <w:trHeight w:val="510"/>
          <w:jc w:val="center"/>
        </w:trPr>
        <w:tc>
          <w:tcPr>
            <w:tcW w:w="1040" w:type="dxa"/>
            <w:vMerge/>
            <w:vAlign w:val="center"/>
            <w:hideMark/>
          </w:tcPr>
          <w:p w:rsidR="00615D0F" w:rsidRPr="00615D0F" w:rsidRDefault="00615D0F" w:rsidP="00615D0F">
            <w:pPr>
              <w:spacing w:after="0"/>
              <w:jc w:val="left"/>
              <w:rPr>
                <w:rFonts w:eastAsia="Times New Roman" w:cs="Times New Roman"/>
                <w:color w:val="000000"/>
                <w:sz w:val="20"/>
                <w:szCs w:val="20"/>
                <w:lang w:eastAsia="hu-HU"/>
              </w:rPr>
            </w:pPr>
          </w:p>
        </w:tc>
        <w:tc>
          <w:tcPr>
            <w:tcW w:w="2800" w:type="dxa"/>
            <w:vMerge/>
            <w:vAlign w:val="center"/>
            <w:hideMark/>
          </w:tcPr>
          <w:p w:rsidR="00615D0F" w:rsidRPr="00615D0F" w:rsidRDefault="00615D0F" w:rsidP="00615D0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egyéni</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csoport-bontás</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osztály-keret</w:t>
            </w:r>
          </w:p>
        </w:tc>
        <w:tc>
          <w:tcPr>
            <w:tcW w:w="2380" w:type="dxa"/>
            <w:vMerge/>
            <w:vAlign w:val="center"/>
            <w:hideMark/>
          </w:tcPr>
          <w:p w:rsidR="00615D0F" w:rsidRPr="00615D0F" w:rsidRDefault="00615D0F" w:rsidP="00615D0F">
            <w:pPr>
              <w:spacing w:after="0"/>
              <w:jc w:val="left"/>
              <w:rPr>
                <w:rFonts w:eastAsia="Times New Roman" w:cs="Times New Roman"/>
                <w:color w:val="000000"/>
                <w:sz w:val="20"/>
                <w:szCs w:val="20"/>
                <w:lang w:eastAsia="hu-HU"/>
              </w:rPr>
            </w:pP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1.</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Információ feldolgozó tevékenységek</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1.1.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1.2.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1.3.</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2.</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Ismeretalkalmazási gyakorló tevékenységek, feladatok</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2.1.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2.2.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3.</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Képi információk körében</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3.1.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proofErr w:type="gramStart"/>
            <w:r w:rsidRPr="00615D0F">
              <w:rPr>
                <w:rFonts w:eastAsia="Times New Roman" w:cs="Times New Roman"/>
                <w:color w:val="000000"/>
                <w:sz w:val="20"/>
                <w:szCs w:val="20"/>
                <w:lang w:eastAsia="hu-HU"/>
              </w:rPr>
              <w:t>rajz készítés</w:t>
            </w:r>
            <w:proofErr w:type="gramEnd"/>
            <w:r w:rsidRPr="00615D0F">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3.2.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rajz kiegészítés</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3.3.</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proofErr w:type="gramStart"/>
            <w:r w:rsidRPr="00615D0F">
              <w:rPr>
                <w:rFonts w:eastAsia="Times New Roman" w:cs="Times New Roman"/>
                <w:color w:val="000000"/>
                <w:sz w:val="20"/>
                <w:szCs w:val="20"/>
                <w:lang w:eastAsia="hu-HU"/>
              </w:rPr>
              <w:t>rajz elemzés</w:t>
            </w:r>
            <w:proofErr w:type="gramEnd"/>
            <w:r w:rsidRPr="00615D0F">
              <w:rPr>
                <w:rFonts w:eastAsia="Times New Roman" w:cs="Times New Roman"/>
                <w:color w:val="000000"/>
                <w:sz w:val="20"/>
                <w:szCs w:val="20"/>
                <w:lang w:eastAsia="hu-HU"/>
              </w:rPr>
              <w:t>, hibakeresés</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lastRenderedPageBreak/>
              <w:t>3.4.</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rendszerrajz kiegészítés</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3.5.</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proofErr w:type="gramStart"/>
            <w:r w:rsidRPr="00615D0F">
              <w:rPr>
                <w:rFonts w:eastAsia="Times New Roman" w:cs="Times New Roman"/>
                <w:color w:val="000000"/>
                <w:sz w:val="20"/>
                <w:szCs w:val="20"/>
                <w:lang w:eastAsia="hu-HU"/>
              </w:rPr>
              <w:t>rajz elemzés</w:t>
            </w:r>
            <w:proofErr w:type="gramEnd"/>
            <w:r w:rsidRPr="00615D0F">
              <w:rPr>
                <w:rFonts w:eastAsia="Times New Roman" w:cs="Times New Roman"/>
                <w:color w:val="000000"/>
                <w:sz w:val="20"/>
                <w:szCs w:val="20"/>
                <w:lang w:eastAsia="hu-HU"/>
              </w:rPr>
              <w:t>, hibakeresés</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4.</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Csoportos munkaformák körében</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4.1.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4.2.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4.3.</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Csoportos helyzetgyakorlat</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4.4.</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Csoportos versenyjáték</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5.</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Gyakorlati munkavégzés körében</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5.1.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5.2.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Műveletek gyakorlása</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5.3.</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6.</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Üzemeltetési tevékenységek körében</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6.1.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6.2.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6.3.</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6.4.</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7.</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Vizsgálati tevékenységek körében</w:t>
            </w:r>
          </w:p>
        </w:tc>
      </w:tr>
      <w:tr w:rsidR="00615D0F" w:rsidRPr="00615D0F" w:rsidTr="00615D0F">
        <w:trPr>
          <w:trHeight w:val="255"/>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7.1.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255"/>
          <w:jc w:val="center"/>
        </w:trPr>
        <w:tc>
          <w:tcPr>
            <w:tcW w:w="1040" w:type="dxa"/>
            <w:shd w:val="clear" w:color="000000" w:fill="D8D8D8"/>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8.</w:t>
            </w:r>
          </w:p>
        </w:tc>
        <w:tc>
          <w:tcPr>
            <w:tcW w:w="7460" w:type="dxa"/>
            <w:gridSpan w:val="5"/>
            <w:shd w:val="clear" w:color="000000" w:fill="D8D8D8"/>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Szolgáltatási tevékenységek körében</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8.1.</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r w:rsidR="00615D0F" w:rsidRPr="00615D0F" w:rsidTr="00615D0F">
        <w:trPr>
          <w:trHeight w:val="510"/>
          <w:jc w:val="center"/>
        </w:trPr>
        <w:tc>
          <w:tcPr>
            <w:tcW w:w="104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8.2.</w:t>
            </w:r>
          </w:p>
        </w:tc>
        <w:tc>
          <w:tcPr>
            <w:tcW w:w="280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x</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760" w:type="dxa"/>
            <w:shd w:val="clear" w:color="auto" w:fill="auto"/>
            <w:vAlign w:val="center"/>
            <w:hideMark/>
          </w:tcPr>
          <w:p w:rsidR="00615D0F" w:rsidRPr="00615D0F" w:rsidRDefault="00615D0F" w:rsidP="00615D0F">
            <w:pPr>
              <w:spacing w:after="0"/>
              <w:jc w:val="center"/>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c>
          <w:tcPr>
            <w:tcW w:w="2380" w:type="dxa"/>
            <w:shd w:val="clear" w:color="auto" w:fill="auto"/>
            <w:vAlign w:val="center"/>
            <w:hideMark/>
          </w:tcPr>
          <w:p w:rsidR="00615D0F" w:rsidRPr="00615D0F" w:rsidRDefault="00615D0F" w:rsidP="00615D0F">
            <w:pPr>
              <w:spacing w:after="0"/>
              <w:jc w:val="left"/>
              <w:rPr>
                <w:rFonts w:eastAsia="Times New Roman" w:cs="Times New Roman"/>
                <w:color w:val="000000"/>
                <w:sz w:val="20"/>
                <w:szCs w:val="20"/>
                <w:lang w:eastAsia="hu-HU"/>
              </w:rPr>
            </w:pPr>
            <w:r w:rsidRPr="00615D0F">
              <w:rPr>
                <w:rFonts w:eastAsia="Times New Roman" w:cs="Times New Roman"/>
                <w:color w:val="000000"/>
                <w:sz w:val="20"/>
                <w:szCs w:val="20"/>
                <w:lang w:eastAsia="hu-HU"/>
              </w:rPr>
              <w:t> </w:t>
            </w:r>
          </w:p>
        </w:tc>
      </w:tr>
    </w:tbl>
    <w:p w:rsidR="00615D0F" w:rsidRPr="00BC7291" w:rsidRDefault="00615D0F" w:rsidP="00615D0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F4326B" w:rsidP="00C53E01">
      <w:pPr>
        <w:pStyle w:val="Listaszerbekezds"/>
        <w:numPr>
          <w:ilvl w:val="0"/>
          <w:numId w:val="8"/>
        </w:numPr>
        <w:tabs>
          <w:tab w:val="right" w:pos="9072"/>
        </w:tabs>
        <w:spacing w:after="0"/>
        <w:rPr>
          <w:rFonts w:cs="Times New Roman"/>
          <w:b/>
        </w:rPr>
      </w:pPr>
      <w:r>
        <w:rPr>
          <w:b/>
        </w:rPr>
        <w:t>Pneumatikus és hidraulikus szerelési gyakorlat</w:t>
      </w:r>
      <w:r w:rsidR="00C53E01" w:rsidRPr="00644690">
        <w:rPr>
          <w:b/>
        </w:rPr>
        <w:t xml:space="preserve"> tantárgy</w:t>
      </w:r>
      <w:r w:rsidR="00C53E01" w:rsidRPr="00644690">
        <w:rPr>
          <w:b/>
        </w:rPr>
        <w:tab/>
      </w:r>
      <w:r>
        <w:rPr>
          <w:b/>
        </w:rPr>
        <w:t>110</w:t>
      </w:r>
      <w:r w:rsidR="00C53E01">
        <w:rPr>
          <w:b/>
        </w:rPr>
        <w:t xml:space="preserve"> ó</w:t>
      </w:r>
      <w:r w:rsidR="00C53E01" w:rsidRPr="00644690">
        <w:rPr>
          <w:b/>
        </w:rPr>
        <w:t>ra/</w:t>
      </w:r>
      <w:r>
        <w:rPr>
          <w:b/>
        </w:rPr>
        <w:t>110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4326B" w:rsidP="00C53E01">
      <w:pPr>
        <w:spacing w:after="0"/>
        <w:ind w:left="426"/>
      </w:pPr>
      <w:r w:rsidRPr="00F4326B">
        <w:t xml:space="preserve">A mechatronikai szerkezetekben használatos pneumatikus, hidraulikus, </w:t>
      </w:r>
      <w:proofErr w:type="spellStart"/>
      <w:r w:rsidRPr="00F4326B">
        <w:t>hidropneumatikus</w:t>
      </w:r>
      <w:proofErr w:type="spellEnd"/>
      <w:r w:rsidRPr="00F4326B">
        <w:t xml:space="preserve"> és </w:t>
      </w:r>
      <w:proofErr w:type="spellStart"/>
      <w:r w:rsidRPr="00F4326B">
        <w:t>elektropneumatikus</w:t>
      </w:r>
      <w:proofErr w:type="spellEnd"/>
      <w:r w:rsidRPr="00F4326B">
        <w:t>, vagy elektrohidraulikus elemek összekapcsolásának, működtetésének és alapvető karbantartásának elsajátítása, gyakorlása.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EF510B" w:rsidP="00C53E01">
      <w:pPr>
        <w:pStyle w:val="Listaszerbekezds"/>
        <w:numPr>
          <w:ilvl w:val="2"/>
          <w:numId w:val="8"/>
        </w:numPr>
        <w:tabs>
          <w:tab w:val="left" w:pos="1701"/>
          <w:tab w:val="right" w:pos="9072"/>
        </w:tabs>
        <w:spacing w:after="0"/>
        <w:ind w:left="993" w:hanging="426"/>
        <w:rPr>
          <w:b/>
          <w:i/>
        </w:rPr>
      </w:pPr>
      <w:r>
        <w:rPr>
          <w:b/>
          <w:i/>
        </w:rPr>
        <w:t>Pneumatikus kapcsolások</w:t>
      </w:r>
      <w:r w:rsidR="00C53E01" w:rsidRPr="00644690">
        <w:rPr>
          <w:b/>
          <w:i/>
        </w:rPr>
        <w:tab/>
      </w:r>
      <w:r>
        <w:rPr>
          <w:b/>
          <w:i/>
        </w:rPr>
        <w:t>40</w:t>
      </w:r>
      <w:r w:rsidR="00C53E01">
        <w:rPr>
          <w:b/>
          <w:i/>
        </w:rPr>
        <w:t xml:space="preserve"> ó</w:t>
      </w:r>
      <w:r w:rsidR="00C53E01" w:rsidRPr="00644690">
        <w:rPr>
          <w:b/>
          <w:i/>
        </w:rPr>
        <w:t>ra/</w:t>
      </w:r>
      <w:r>
        <w:rPr>
          <w:b/>
          <w:i/>
        </w:rPr>
        <w:t>40</w:t>
      </w:r>
      <w:r w:rsidR="00C53E01" w:rsidRPr="00644690">
        <w:rPr>
          <w:b/>
          <w:i/>
        </w:rPr>
        <w:t xml:space="preserve"> óra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Levegőelőkészítők</w:t>
      </w:r>
      <w:proofErr w:type="spellEnd"/>
      <w:r w:rsidRPr="00EF510B">
        <w:rPr>
          <w:rFonts w:cs="Times New Roman"/>
        </w:rPr>
        <w:t xml:space="preserve"> elemei, beállításuk és karbantartásuk</w:t>
      </w:r>
    </w:p>
    <w:p w:rsidR="00EF510B" w:rsidRPr="00EF510B" w:rsidRDefault="00EF510B" w:rsidP="00EF510B">
      <w:pPr>
        <w:tabs>
          <w:tab w:val="left" w:pos="1418"/>
          <w:tab w:val="right" w:pos="9072"/>
        </w:tabs>
        <w:spacing w:after="0"/>
        <w:ind w:left="851"/>
        <w:rPr>
          <w:rFonts w:cs="Times New Roman"/>
        </w:rPr>
      </w:pPr>
      <w:r w:rsidRPr="00EF510B">
        <w:rPr>
          <w:rFonts w:cs="Times New Roman"/>
        </w:rPr>
        <w:lastRenderedPageBreak/>
        <w:t>Légsűrítő berendezések, kompresszorok</w:t>
      </w:r>
    </w:p>
    <w:p w:rsidR="00EF510B" w:rsidRPr="00EF510B" w:rsidRDefault="00EF510B" w:rsidP="00EF510B">
      <w:pPr>
        <w:tabs>
          <w:tab w:val="left" w:pos="1418"/>
          <w:tab w:val="right" w:pos="9072"/>
        </w:tabs>
        <w:spacing w:after="0"/>
        <w:ind w:left="851"/>
        <w:rPr>
          <w:rFonts w:cs="Times New Roman"/>
        </w:rPr>
      </w:pPr>
      <w:r w:rsidRPr="00EF510B">
        <w:rPr>
          <w:rFonts w:cs="Times New Roman"/>
        </w:rPr>
        <w:t>Pneumatikus végrehajtók felépítése és karbantartása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Egyszeres és kettősműködésű munkahengerek</w:t>
      </w:r>
    </w:p>
    <w:p w:rsidR="00EF510B" w:rsidRPr="00EF510B" w:rsidRDefault="00EF510B" w:rsidP="00EF510B">
      <w:pPr>
        <w:tabs>
          <w:tab w:val="left" w:pos="1418"/>
          <w:tab w:val="right" w:pos="9072"/>
        </w:tabs>
        <w:spacing w:after="0"/>
        <w:ind w:left="851"/>
        <w:rPr>
          <w:rFonts w:cs="Times New Roman"/>
        </w:rPr>
      </w:pPr>
      <w:r w:rsidRPr="00EF510B">
        <w:rPr>
          <w:rFonts w:cs="Times New Roman"/>
        </w:rPr>
        <w:t>Különleges pneumatikus munkahengerek</w:t>
      </w:r>
    </w:p>
    <w:p w:rsidR="00EF510B" w:rsidRPr="00EF510B" w:rsidRDefault="00EF510B" w:rsidP="00EF510B">
      <w:pPr>
        <w:tabs>
          <w:tab w:val="left" w:pos="1418"/>
          <w:tab w:val="right" w:pos="9072"/>
        </w:tabs>
        <w:spacing w:after="0"/>
        <w:ind w:left="851"/>
        <w:rPr>
          <w:rFonts w:cs="Times New Roman"/>
        </w:rPr>
      </w:pPr>
      <w:r w:rsidRPr="00EF510B">
        <w:rPr>
          <w:rFonts w:cs="Times New Roman"/>
        </w:rPr>
        <w:t>Löketvégi csillapítás beállítása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Henger felerősítések</w:t>
      </w:r>
    </w:p>
    <w:p w:rsidR="00EF510B" w:rsidRPr="00EF510B" w:rsidRDefault="00EF510B" w:rsidP="00EF510B">
      <w:pPr>
        <w:tabs>
          <w:tab w:val="left" w:pos="1418"/>
          <w:tab w:val="right" w:pos="9072"/>
        </w:tabs>
        <w:spacing w:after="0"/>
        <w:ind w:left="851"/>
        <w:rPr>
          <w:rFonts w:cs="Times New Roman"/>
        </w:rPr>
      </w:pPr>
      <w:r w:rsidRPr="00EF510B">
        <w:rPr>
          <w:rFonts w:cs="Times New Roman"/>
        </w:rPr>
        <w:t>Útszelepek fajtái, felépítése, működtetése</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Zárószelepek</w:t>
      </w:r>
      <w:proofErr w:type="spellEnd"/>
      <w:r w:rsidRPr="00EF510B">
        <w:rPr>
          <w:rFonts w:cs="Times New Roman"/>
        </w:rPr>
        <w:t xml:space="preserve"> fajtái és működése</w:t>
      </w:r>
    </w:p>
    <w:p w:rsidR="00EF510B" w:rsidRPr="00EF510B" w:rsidRDefault="00EF510B" w:rsidP="00EF510B">
      <w:pPr>
        <w:tabs>
          <w:tab w:val="left" w:pos="1418"/>
          <w:tab w:val="right" w:pos="9072"/>
        </w:tabs>
        <w:spacing w:after="0"/>
        <w:ind w:left="851"/>
        <w:rPr>
          <w:rFonts w:cs="Times New Roman"/>
        </w:rPr>
      </w:pPr>
      <w:r w:rsidRPr="00EF510B">
        <w:rPr>
          <w:rFonts w:cs="Times New Roman"/>
        </w:rPr>
        <w:t>Sebességszabályozás fojtószelepekkel, primer és szekunder sebességszabályozás</w:t>
      </w:r>
    </w:p>
    <w:p w:rsidR="00EF510B" w:rsidRPr="00EF510B" w:rsidRDefault="00EF510B" w:rsidP="00EF510B">
      <w:pPr>
        <w:tabs>
          <w:tab w:val="left" w:pos="1418"/>
          <w:tab w:val="right" w:pos="9072"/>
        </w:tabs>
        <w:spacing w:after="0"/>
        <w:ind w:left="851"/>
        <w:rPr>
          <w:rFonts w:cs="Times New Roman"/>
        </w:rPr>
      </w:pPr>
      <w:r w:rsidRPr="00EF510B">
        <w:rPr>
          <w:rFonts w:cs="Times New Roman"/>
        </w:rPr>
        <w:t>Nyomásirányítók működése</w:t>
      </w:r>
    </w:p>
    <w:p w:rsidR="00EF510B" w:rsidRPr="00EF510B" w:rsidRDefault="00EF510B" w:rsidP="00EF510B">
      <w:pPr>
        <w:tabs>
          <w:tab w:val="left" w:pos="1418"/>
          <w:tab w:val="right" w:pos="9072"/>
        </w:tabs>
        <w:spacing w:after="0"/>
        <w:ind w:left="851"/>
        <w:rPr>
          <w:rFonts w:cs="Times New Roman"/>
        </w:rPr>
      </w:pPr>
      <w:r w:rsidRPr="00EF510B">
        <w:rPr>
          <w:rFonts w:cs="Times New Roman"/>
        </w:rPr>
        <w:t>Pneumatikus időszelepek</w:t>
      </w:r>
    </w:p>
    <w:p w:rsidR="00EF510B" w:rsidRPr="00EF510B" w:rsidRDefault="00EF510B" w:rsidP="00EF510B">
      <w:pPr>
        <w:tabs>
          <w:tab w:val="left" w:pos="1418"/>
          <w:tab w:val="right" w:pos="9072"/>
        </w:tabs>
        <w:spacing w:after="0"/>
        <w:ind w:left="851"/>
        <w:rPr>
          <w:rFonts w:cs="Times New Roman"/>
        </w:rPr>
      </w:pPr>
      <w:r w:rsidRPr="00EF510B">
        <w:rPr>
          <w:rFonts w:cs="Times New Roman"/>
        </w:rPr>
        <w:t xml:space="preserve">Pneumatikus alapkapcsolások </w:t>
      </w:r>
    </w:p>
    <w:p w:rsidR="00EF510B" w:rsidRPr="00EF510B" w:rsidRDefault="00EF510B" w:rsidP="00EF510B">
      <w:pPr>
        <w:tabs>
          <w:tab w:val="left" w:pos="1418"/>
          <w:tab w:val="right" w:pos="9072"/>
        </w:tabs>
        <w:spacing w:after="0"/>
        <w:ind w:left="851"/>
        <w:rPr>
          <w:rFonts w:cs="Times New Roman"/>
        </w:rPr>
      </w:pPr>
      <w:r w:rsidRPr="00EF510B">
        <w:rPr>
          <w:rFonts w:cs="Times New Roman"/>
        </w:rPr>
        <w:t xml:space="preserve">Direkt és indirekt </w:t>
      </w:r>
      <w:proofErr w:type="gramStart"/>
      <w:r w:rsidRPr="00EF510B">
        <w:rPr>
          <w:rFonts w:cs="Times New Roman"/>
        </w:rPr>
        <w:t>henger működtetés</w:t>
      </w:r>
      <w:proofErr w:type="gramEnd"/>
    </w:p>
    <w:p w:rsidR="00EF510B" w:rsidRPr="00EF510B" w:rsidRDefault="00EF510B" w:rsidP="00EF510B">
      <w:pPr>
        <w:tabs>
          <w:tab w:val="left" w:pos="1418"/>
          <w:tab w:val="right" w:pos="9072"/>
        </w:tabs>
        <w:spacing w:after="0"/>
        <w:ind w:left="851"/>
        <w:rPr>
          <w:rFonts w:cs="Times New Roman"/>
        </w:rPr>
      </w:pPr>
      <w:r w:rsidRPr="00EF510B">
        <w:rPr>
          <w:rFonts w:cs="Times New Roman"/>
        </w:rPr>
        <w:t>Útfüggő, időfüggő és logikai vezérlésekkel működtetett kapcsolások</w:t>
      </w:r>
    </w:p>
    <w:p w:rsidR="00EF510B" w:rsidRPr="00EF510B" w:rsidRDefault="00EF510B" w:rsidP="00EF510B">
      <w:pPr>
        <w:tabs>
          <w:tab w:val="left" w:pos="1418"/>
          <w:tab w:val="right" w:pos="9072"/>
        </w:tabs>
        <w:spacing w:after="0"/>
        <w:ind w:left="851"/>
        <w:rPr>
          <w:rFonts w:cs="Times New Roman"/>
        </w:rPr>
      </w:pPr>
      <w:r>
        <w:rPr>
          <w:rFonts w:cs="Times New Roman"/>
        </w:rPr>
        <w:t>Memória</w:t>
      </w:r>
      <w:r w:rsidRPr="00EF510B">
        <w:rPr>
          <w:rFonts w:cs="Times New Roman"/>
        </w:rPr>
        <w:t>szelepek alkalmazása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Módszeres hibakeresés</w:t>
      </w:r>
    </w:p>
    <w:p w:rsidR="00C53E01" w:rsidRDefault="00EF510B" w:rsidP="00C53E01">
      <w:pPr>
        <w:tabs>
          <w:tab w:val="left" w:pos="1418"/>
          <w:tab w:val="right" w:pos="9072"/>
        </w:tabs>
        <w:spacing w:after="0"/>
        <w:ind w:left="851"/>
        <w:rPr>
          <w:rFonts w:cs="Times New Roman"/>
        </w:rPr>
      </w:pPr>
      <w:r w:rsidRPr="00EF510B">
        <w:rPr>
          <w:rFonts w:cs="Times New Roman"/>
        </w:rPr>
        <w:t>Funkciódiagramok felhasználása hibakereséshez</w:t>
      </w:r>
    </w:p>
    <w:p w:rsidR="00C53E01" w:rsidRPr="00644690" w:rsidRDefault="00C53E01" w:rsidP="00C53E01">
      <w:pPr>
        <w:tabs>
          <w:tab w:val="left" w:pos="1418"/>
          <w:tab w:val="right" w:pos="9072"/>
        </w:tabs>
        <w:spacing w:after="0"/>
        <w:ind w:left="851"/>
      </w:pPr>
    </w:p>
    <w:p w:rsidR="00C53E01" w:rsidRDefault="00EF510B" w:rsidP="00C53E01">
      <w:pPr>
        <w:pStyle w:val="Listaszerbekezds"/>
        <w:numPr>
          <w:ilvl w:val="2"/>
          <w:numId w:val="8"/>
        </w:numPr>
        <w:tabs>
          <w:tab w:val="left" w:pos="1701"/>
          <w:tab w:val="right" w:pos="9072"/>
        </w:tabs>
        <w:spacing w:after="0"/>
        <w:ind w:left="993" w:hanging="426"/>
        <w:rPr>
          <w:b/>
          <w:i/>
        </w:rPr>
      </w:pPr>
      <w:r>
        <w:rPr>
          <w:b/>
          <w:i/>
        </w:rPr>
        <w:t>Hidraulikus kapcsolások</w:t>
      </w:r>
      <w:r w:rsidR="00C53E01" w:rsidRPr="00644690">
        <w:rPr>
          <w:b/>
          <w:i/>
        </w:rPr>
        <w:tab/>
      </w:r>
      <w:r>
        <w:rPr>
          <w:b/>
          <w:i/>
        </w:rPr>
        <w:t>30</w:t>
      </w:r>
      <w:r w:rsidR="00C53E01">
        <w:rPr>
          <w:b/>
          <w:i/>
        </w:rPr>
        <w:t xml:space="preserve"> ó</w:t>
      </w:r>
      <w:r w:rsidR="00C53E01" w:rsidRPr="00644690">
        <w:rPr>
          <w:b/>
          <w:i/>
        </w:rPr>
        <w:t>ra/</w:t>
      </w:r>
      <w:r>
        <w:rPr>
          <w:b/>
          <w:i/>
        </w:rPr>
        <w:t>30</w:t>
      </w:r>
      <w:r w:rsidR="00C53E01" w:rsidRPr="00644690">
        <w:rPr>
          <w:b/>
          <w:i/>
        </w:rPr>
        <w:t xml:space="preserve"> óra</w:t>
      </w:r>
    </w:p>
    <w:p w:rsidR="00EF510B" w:rsidRPr="00EF510B" w:rsidRDefault="00EF510B" w:rsidP="00EF510B">
      <w:pPr>
        <w:tabs>
          <w:tab w:val="left" w:pos="1418"/>
          <w:tab w:val="right" w:pos="9072"/>
        </w:tabs>
        <w:spacing w:after="0"/>
        <w:ind w:left="851"/>
        <w:rPr>
          <w:rFonts w:cs="Times New Roman"/>
        </w:rPr>
      </w:pPr>
      <w:r w:rsidRPr="00EF510B">
        <w:rPr>
          <w:rFonts w:cs="Times New Roman"/>
        </w:rPr>
        <w:t>Hidraulikus berendezés elemei</w:t>
      </w:r>
    </w:p>
    <w:p w:rsidR="00EF510B" w:rsidRPr="00EF510B" w:rsidRDefault="00EF510B" w:rsidP="00EF510B">
      <w:pPr>
        <w:tabs>
          <w:tab w:val="left" w:pos="1418"/>
          <w:tab w:val="right" w:pos="9072"/>
        </w:tabs>
        <w:spacing w:after="0"/>
        <w:ind w:left="851"/>
        <w:rPr>
          <w:rFonts w:cs="Times New Roman"/>
        </w:rPr>
      </w:pPr>
      <w:r w:rsidRPr="00EF510B">
        <w:rPr>
          <w:rFonts w:cs="Times New Roman"/>
        </w:rPr>
        <w:t>Hidraulika folyadékok fajtái és tulajdonságai</w:t>
      </w:r>
    </w:p>
    <w:p w:rsidR="00EF510B" w:rsidRPr="00EF510B" w:rsidRDefault="00EF510B" w:rsidP="00EF510B">
      <w:pPr>
        <w:tabs>
          <w:tab w:val="left" w:pos="1418"/>
          <w:tab w:val="right" w:pos="9072"/>
        </w:tabs>
        <w:spacing w:after="0"/>
        <w:ind w:left="851"/>
        <w:rPr>
          <w:rFonts w:cs="Times New Roman"/>
        </w:rPr>
      </w:pPr>
      <w:r w:rsidRPr="00EF510B">
        <w:rPr>
          <w:rFonts w:cs="Times New Roman"/>
        </w:rPr>
        <w:t xml:space="preserve">Szűrők, </w:t>
      </w:r>
      <w:proofErr w:type="spellStart"/>
      <w:r w:rsidRPr="00EF510B">
        <w:rPr>
          <w:rFonts w:cs="Times New Roman"/>
        </w:rPr>
        <w:t>eltömődésjelzők</w:t>
      </w:r>
      <w:proofErr w:type="spellEnd"/>
    </w:p>
    <w:p w:rsidR="00EF510B" w:rsidRPr="00EF510B" w:rsidRDefault="00EF510B" w:rsidP="00EF510B">
      <w:pPr>
        <w:tabs>
          <w:tab w:val="left" w:pos="1418"/>
          <w:tab w:val="right" w:pos="9072"/>
        </w:tabs>
        <w:spacing w:after="0"/>
        <w:ind w:left="851"/>
        <w:rPr>
          <w:rFonts w:cs="Times New Roman"/>
        </w:rPr>
      </w:pPr>
      <w:r w:rsidRPr="00EF510B">
        <w:rPr>
          <w:rFonts w:cs="Times New Roman"/>
        </w:rPr>
        <w:t>Tartályok elemei és karbantartása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Komplett hidraulikus tápegységek működtetése és karbantartása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Hidraulika szivattyúk fajtái</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Hidromotorok</w:t>
      </w:r>
      <w:proofErr w:type="spellEnd"/>
      <w:r w:rsidRPr="00EF510B">
        <w:rPr>
          <w:rFonts w:cs="Times New Roman"/>
        </w:rPr>
        <w:t xml:space="preserve"> fajtái</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Axiáldugattyús</w:t>
      </w:r>
      <w:proofErr w:type="spellEnd"/>
      <w:r w:rsidRPr="00EF510B">
        <w:rPr>
          <w:rFonts w:cs="Times New Roman"/>
        </w:rPr>
        <w:t xml:space="preserve"> gépek működtetése</w:t>
      </w:r>
    </w:p>
    <w:p w:rsidR="00EF510B" w:rsidRPr="00EF510B" w:rsidRDefault="00EF510B" w:rsidP="00EF510B">
      <w:pPr>
        <w:tabs>
          <w:tab w:val="left" w:pos="1418"/>
          <w:tab w:val="right" w:pos="9072"/>
        </w:tabs>
        <w:spacing w:after="0"/>
        <w:ind w:left="851"/>
        <w:rPr>
          <w:rFonts w:cs="Times New Roman"/>
        </w:rPr>
      </w:pPr>
      <w:r w:rsidRPr="00EF510B">
        <w:rPr>
          <w:rFonts w:cs="Times New Roman"/>
        </w:rPr>
        <w:t>Hidraulika hengerek működése</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Hidroakkumulátorok</w:t>
      </w:r>
      <w:proofErr w:type="spellEnd"/>
      <w:r w:rsidRPr="00EF510B">
        <w:rPr>
          <w:rFonts w:cs="Times New Roman"/>
        </w:rPr>
        <w:t xml:space="preserve"> működtetése és karbantartása</w:t>
      </w:r>
    </w:p>
    <w:p w:rsidR="00EF510B" w:rsidRPr="00EF510B" w:rsidRDefault="00EF510B" w:rsidP="00EF510B">
      <w:pPr>
        <w:tabs>
          <w:tab w:val="left" w:pos="1418"/>
          <w:tab w:val="right" w:pos="9072"/>
        </w:tabs>
        <w:spacing w:after="0"/>
        <w:ind w:left="851"/>
        <w:rPr>
          <w:rFonts w:cs="Times New Roman"/>
        </w:rPr>
      </w:pPr>
      <w:proofErr w:type="spellStart"/>
      <w:r>
        <w:rPr>
          <w:rFonts w:cs="Times New Roman"/>
        </w:rPr>
        <w:t>Elzárószelepek</w:t>
      </w:r>
      <w:proofErr w:type="spellEnd"/>
      <w:r>
        <w:rPr>
          <w:rFonts w:cs="Times New Roman"/>
        </w:rPr>
        <w:t xml:space="preserve">, útváltók, nyomásszelepek és </w:t>
      </w:r>
      <w:r w:rsidRPr="00EF510B">
        <w:rPr>
          <w:rFonts w:cs="Times New Roman"/>
        </w:rPr>
        <w:t>áramirányítók működtetése</w:t>
      </w:r>
    </w:p>
    <w:p w:rsidR="00EF510B" w:rsidRPr="00EF510B" w:rsidRDefault="00EF510B" w:rsidP="00EF510B">
      <w:pPr>
        <w:tabs>
          <w:tab w:val="left" w:pos="1418"/>
          <w:tab w:val="right" w:pos="9072"/>
        </w:tabs>
        <w:spacing w:after="0"/>
        <w:ind w:left="851"/>
        <w:rPr>
          <w:rFonts w:cs="Times New Roman"/>
        </w:rPr>
      </w:pPr>
      <w:r w:rsidRPr="00EF510B">
        <w:rPr>
          <w:rFonts w:cs="Times New Roman"/>
        </w:rPr>
        <w:t>Csővezetékek és csőcsatlakozások</w:t>
      </w:r>
    </w:p>
    <w:p w:rsidR="00EF510B" w:rsidRPr="00EF510B" w:rsidRDefault="00EF510B" w:rsidP="00EF510B">
      <w:pPr>
        <w:tabs>
          <w:tab w:val="left" w:pos="1418"/>
          <w:tab w:val="right" w:pos="9072"/>
        </w:tabs>
        <w:spacing w:after="0"/>
        <w:ind w:left="851"/>
        <w:rPr>
          <w:rFonts w:cs="Times New Roman"/>
        </w:rPr>
      </w:pPr>
      <w:r w:rsidRPr="00EF510B">
        <w:rPr>
          <w:rFonts w:cs="Times New Roman"/>
        </w:rPr>
        <w:t>Hidraulikus alapkapcsolások</w:t>
      </w:r>
    </w:p>
    <w:p w:rsidR="00EF510B" w:rsidRPr="00EF510B" w:rsidRDefault="00EF510B" w:rsidP="00EF510B">
      <w:pPr>
        <w:tabs>
          <w:tab w:val="left" w:pos="1418"/>
          <w:tab w:val="right" w:pos="9072"/>
        </w:tabs>
        <w:spacing w:after="0"/>
        <w:ind w:left="851"/>
        <w:rPr>
          <w:rFonts w:cs="Times New Roman"/>
        </w:rPr>
      </w:pPr>
      <w:r w:rsidRPr="00EF510B">
        <w:rPr>
          <w:rFonts w:cs="Times New Roman"/>
        </w:rPr>
        <w:t>Mérések hidraulikus berendezésekben, nyomásmérés, szivattyú jelleggörbe meghatározás, folyadékáram meghatározása, nyomás felépülés</w:t>
      </w:r>
    </w:p>
    <w:p w:rsidR="00C53E01" w:rsidRDefault="00EF510B" w:rsidP="00C53E01">
      <w:pPr>
        <w:tabs>
          <w:tab w:val="left" w:pos="1418"/>
          <w:tab w:val="right" w:pos="9072"/>
        </w:tabs>
        <w:spacing w:after="0"/>
        <w:ind w:left="851"/>
        <w:rPr>
          <w:rFonts w:cs="Times New Roman"/>
        </w:rPr>
      </w:pPr>
      <w:r w:rsidRPr="00EF510B">
        <w:rPr>
          <w:rFonts w:cs="Times New Roman"/>
        </w:rPr>
        <w:t>Hibakeresés hidraulikus berendezésekben</w:t>
      </w:r>
    </w:p>
    <w:p w:rsidR="00C53E01" w:rsidRPr="002A1C54" w:rsidRDefault="00C53E01" w:rsidP="00C53E01">
      <w:pPr>
        <w:tabs>
          <w:tab w:val="left" w:pos="1418"/>
          <w:tab w:val="right" w:pos="9072"/>
        </w:tabs>
        <w:spacing w:after="0"/>
        <w:ind w:left="851"/>
      </w:pPr>
    </w:p>
    <w:p w:rsidR="00C53E01" w:rsidRDefault="00EF510B" w:rsidP="00C53E01">
      <w:pPr>
        <w:pStyle w:val="Listaszerbekezds"/>
        <w:numPr>
          <w:ilvl w:val="2"/>
          <w:numId w:val="8"/>
        </w:numPr>
        <w:tabs>
          <w:tab w:val="left" w:pos="1701"/>
          <w:tab w:val="right" w:pos="9072"/>
        </w:tabs>
        <w:spacing w:after="0"/>
        <w:ind w:left="993" w:hanging="426"/>
        <w:rPr>
          <w:b/>
          <w:i/>
        </w:rPr>
      </w:pPr>
      <w:proofErr w:type="spellStart"/>
      <w:r>
        <w:rPr>
          <w:b/>
          <w:i/>
        </w:rPr>
        <w:t>Hidropneumatikus</w:t>
      </w:r>
      <w:proofErr w:type="spellEnd"/>
      <w:r>
        <w:rPr>
          <w:b/>
          <w:i/>
        </w:rPr>
        <w:t xml:space="preserve"> berendezések szerelése</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Hidropneumatikus</w:t>
      </w:r>
      <w:proofErr w:type="spellEnd"/>
      <w:r w:rsidRPr="00EF510B">
        <w:rPr>
          <w:rFonts w:cs="Times New Roman"/>
        </w:rPr>
        <w:t xml:space="preserve"> henger elve, alkalmazása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Hidropneumatikus</w:t>
      </w:r>
      <w:proofErr w:type="spellEnd"/>
      <w:r w:rsidRPr="00EF510B">
        <w:rPr>
          <w:rFonts w:cs="Times New Roman"/>
        </w:rPr>
        <w:t xml:space="preserve"> munkahenger felépítése és működése</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Hidropneumatikus</w:t>
      </w:r>
      <w:proofErr w:type="spellEnd"/>
      <w:r w:rsidRPr="00EF510B">
        <w:rPr>
          <w:rFonts w:cs="Times New Roman"/>
        </w:rPr>
        <w:t xml:space="preserve"> henger működtetése</w:t>
      </w:r>
    </w:p>
    <w:p w:rsidR="00EF510B" w:rsidRPr="00EF510B" w:rsidRDefault="00EF510B" w:rsidP="00EF510B">
      <w:pPr>
        <w:tabs>
          <w:tab w:val="left" w:pos="1418"/>
          <w:tab w:val="right" w:pos="9072"/>
        </w:tabs>
        <w:spacing w:after="0"/>
        <w:ind w:left="851"/>
        <w:rPr>
          <w:rFonts w:cs="Times New Roman"/>
        </w:rPr>
      </w:pPr>
      <w:r w:rsidRPr="00EF510B">
        <w:rPr>
          <w:rFonts w:cs="Times New Roman"/>
        </w:rPr>
        <w:t>Munkalöket beállítása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Hidropneumatikus</w:t>
      </w:r>
      <w:proofErr w:type="spellEnd"/>
      <w:r w:rsidRPr="00EF510B">
        <w:rPr>
          <w:rFonts w:cs="Times New Roman"/>
        </w:rPr>
        <w:t xml:space="preserve"> henger szerelése és karbantartása</w:t>
      </w:r>
    </w:p>
    <w:p w:rsidR="00C53E01" w:rsidRDefault="00EF510B" w:rsidP="00C53E01">
      <w:pPr>
        <w:tabs>
          <w:tab w:val="left" w:pos="1418"/>
          <w:tab w:val="right" w:pos="9072"/>
        </w:tabs>
        <w:spacing w:after="0"/>
        <w:ind w:left="851"/>
        <w:rPr>
          <w:rFonts w:cs="Times New Roman"/>
        </w:rPr>
      </w:pPr>
      <w:proofErr w:type="spellStart"/>
      <w:r w:rsidRPr="00EF510B">
        <w:rPr>
          <w:rFonts w:cs="Times New Roman"/>
        </w:rPr>
        <w:t>Hidropneumatikus</w:t>
      </w:r>
      <w:proofErr w:type="spellEnd"/>
      <w:r w:rsidRPr="00EF510B">
        <w:rPr>
          <w:rFonts w:cs="Times New Roman"/>
        </w:rPr>
        <w:t xml:space="preserve"> henger feltöltése olajjal</w:t>
      </w:r>
    </w:p>
    <w:p w:rsidR="00C53E01" w:rsidRPr="002A1C54" w:rsidRDefault="00C53E01" w:rsidP="00C53E01">
      <w:pPr>
        <w:tabs>
          <w:tab w:val="left" w:pos="1418"/>
          <w:tab w:val="right" w:pos="9072"/>
        </w:tabs>
        <w:spacing w:after="0"/>
        <w:ind w:left="851"/>
      </w:pPr>
    </w:p>
    <w:p w:rsidR="00C53E01" w:rsidRDefault="00EF510B" w:rsidP="00C53E01">
      <w:pPr>
        <w:pStyle w:val="Listaszerbekezds"/>
        <w:numPr>
          <w:ilvl w:val="2"/>
          <w:numId w:val="8"/>
        </w:numPr>
        <w:tabs>
          <w:tab w:val="left" w:pos="1701"/>
          <w:tab w:val="right" w:pos="9072"/>
        </w:tabs>
        <w:spacing w:after="0"/>
        <w:ind w:left="993" w:hanging="426"/>
        <w:rPr>
          <w:b/>
          <w:i/>
        </w:rPr>
      </w:pPr>
      <w:proofErr w:type="spellStart"/>
      <w:r>
        <w:rPr>
          <w:b/>
          <w:i/>
        </w:rPr>
        <w:t>Elektropneumatika</w:t>
      </w:r>
      <w:proofErr w:type="spellEnd"/>
      <w:r>
        <w:rPr>
          <w:b/>
          <w:i/>
        </w:rPr>
        <w:t xml:space="preserve">, </w:t>
      </w:r>
      <w:proofErr w:type="spellStart"/>
      <w:r>
        <w:rPr>
          <w:b/>
          <w:i/>
        </w:rPr>
        <w:t>elektrohidraulika</w:t>
      </w:r>
      <w:proofErr w:type="spellEnd"/>
      <w:r w:rsidR="00C53E01" w:rsidRPr="00644690">
        <w:rPr>
          <w:b/>
          <w:i/>
        </w:rPr>
        <w:tab/>
      </w:r>
      <w:r>
        <w:rPr>
          <w:b/>
          <w:i/>
        </w:rPr>
        <w:t>32</w:t>
      </w:r>
      <w:r w:rsidR="00C53E01">
        <w:rPr>
          <w:b/>
          <w:i/>
        </w:rPr>
        <w:t xml:space="preserve"> ó</w:t>
      </w:r>
      <w:r w:rsidR="00C53E01" w:rsidRPr="00644690">
        <w:rPr>
          <w:b/>
          <w:i/>
        </w:rPr>
        <w:t>ra/</w:t>
      </w:r>
      <w:r>
        <w:rPr>
          <w:b/>
          <w:i/>
        </w:rPr>
        <w:t>32</w:t>
      </w:r>
      <w:r w:rsidR="00C53E01" w:rsidRPr="00644690">
        <w:rPr>
          <w:b/>
          <w:i/>
        </w:rPr>
        <w:t xml:space="preserve"> óra</w:t>
      </w:r>
    </w:p>
    <w:p w:rsidR="00EF510B" w:rsidRPr="00EF510B" w:rsidRDefault="00EF510B" w:rsidP="00EF510B">
      <w:pPr>
        <w:tabs>
          <w:tab w:val="left" w:pos="1418"/>
          <w:tab w:val="right" w:pos="9072"/>
        </w:tabs>
        <w:spacing w:after="0"/>
        <w:ind w:left="851"/>
        <w:rPr>
          <w:rFonts w:cs="Times New Roman"/>
        </w:rPr>
      </w:pPr>
      <w:r w:rsidRPr="00EF510B">
        <w:rPr>
          <w:rFonts w:cs="Times New Roman"/>
        </w:rPr>
        <w:t xml:space="preserve">Pneumatikus és </w:t>
      </w:r>
      <w:proofErr w:type="spellStart"/>
      <w:r w:rsidRPr="00EF510B">
        <w:rPr>
          <w:rFonts w:cs="Times New Roman"/>
        </w:rPr>
        <w:t>elektropneumatikus</w:t>
      </w:r>
      <w:proofErr w:type="spellEnd"/>
      <w:r w:rsidRPr="00EF510B">
        <w:rPr>
          <w:rFonts w:cs="Times New Roman"/>
        </w:rPr>
        <w:t xml:space="preserve"> vezérlések</w:t>
      </w:r>
    </w:p>
    <w:p w:rsidR="00EF510B" w:rsidRPr="00EF510B" w:rsidRDefault="00EF510B" w:rsidP="00EF510B">
      <w:pPr>
        <w:tabs>
          <w:tab w:val="left" w:pos="1418"/>
          <w:tab w:val="right" w:pos="9072"/>
        </w:tabs>
        <w:spacing w:after="0"/>
        <w:ind w:left="851"/>
        <w:rPr>
          <w:rFonts w:cs="Times New Roman"/>
        </w:rPr>
      </w:pPr>
      <w:r w:rsidRPr="00EF510B">
        <w:rPr>
          <w:rFonts w:cs="Times New Roman"/>
        </w:rPr>
        <w:t>Elektromos építőelemek</w:t>
      </w:r>
    </w:p>
    <w:p w:rsidR="00EF510B" w:rsidRPr="00EF510B" w:rsidRDefault="00EF510B" w:rsidP="00EF510B">
      <w:pPr>
        <w:tabs>
          <w:tab w:val="left" w:pos="1418"/>
          <w:tab w:val="right" w:pos="9072"/>
        </w:tabs>
        <w:spacing w:after="0"/>
        <w:ind w:left="851"/>
        <w:rPr>
          <w:rFonts w:cs="Times New Roman"/>
        </w:rPr>
      </w:pPr>
      <w:r w:rsidRPr="00EF510B">
        <w:rPr>
          <w:rFonts w:cs="Times New Roman"/>
        </w:rPr>
        <w:t>Elektromos tápegység</w:t>
      </w:r>
    </w:p>
    <w:p w:rsidR="00EF510B" w:rsidRPr="00EF510B" w:rsidRDefault="00EF510B" w:rsidP="00EF510B">
      <w:pPr>
        <w:tabs>
          <w:tab w:val="left" w:pos="1418"/>
          <w:tab w:val="right" w:pos="9072"/>
        </w:tabs>
        <w:spacing w:after="0"/>
        <w:ind w:left="851"/>
        <w:rPr>
          <w:rFonts w:cs="Times New Roman"/>
        </w:rPr>
      </w:pPr>
      <w:r>
        <w:rPr>
          <w:rFonts w:cs="Times New Roman"/>
        </w:rPr>
        <w:t>N</w:t>
      </w:r>
      <w:r w:rsidRPr="00EF510B">
        <w:rPr>
          <w:rFonts w:cs="Times New Roman"/>
        </w:rPr>
        <w:t>yomógombok, kapcsolók</w:t>
      </w:r>
    </w:p>
    <w:p w:rsidR="00EF510B" w:rsidRPr="00EF510B" w:rsidRDefault="00EF510B" w:rsidP="00EF510B">
      <w:pPr>
        <w:tabs>
          <w:tab w:val="left" w:pos="1418"/>
          <w:tab w:val="right" w:pos="9072"/>
        </w:tabs>
        <w:spacing w:after="0"/>
        <w:ind w:left="851"/>
        <w:rPr>
          <w:rFonts w:cs="Times New Roman"/>
        </w:rPr>
      </w:pPr>
      <w:r w:rsidRPr="00EF510B">
        <w:rPr>
          <w:rFonts w:cs="Times New Roman"/>
        </w:rPr>
        <w:t>Végállás kapcsolók</w:t>
      </w:r>
    </w:p>
    <w:p w:rsidR="00EF510B" w:rsidRPr="00EF510B" w:rsidRDefault="00EF510B" w:rsidP="00EF510B">
      <w:pPr>
        <w:tabs>
          <w:tab w:val="left" w:pos="1418"/>
          <w:tab w:val="right" w:pos="9072"/>
        </w:tabs>
        <w:spacing w:after="0"/>
        <w:ind w:left="851"/>
        <w:rPr>
          <w:rFonts w:cs="Times New Roman"/>
        </w:rPr>
      </w:pPr>
      <w:r w:rsidRPr="00EF510B">
        <w:rPr>
          <w:rFonts w:cs="Times New Roman"/>
        </w:rPr>
        <w:lastRenderedPageBreak/>
        <w:t>Közelítő kapcsolók, Reed, induktív, kapacitív, optikai szenzorok</w:t>
      </w:r>
    </w:p>
    <w:p w:rsidR="00EF510B" w:rsidRPr="00EF510B" w:rsidRDefault="00EF510B" w:rsidP="00EF510B">
      <w:pPr>
        <w:tabs>
          <w:tab w:val="left" w:pos="1418"/>
          <w:tab w:val="right" w:pos="9072"/>
        </w:tabs>
        <w:spacing w:after="0"/>
        <w:ind w:left="851"/>
        <w:rPr>
          <w:rFonts w:cs="Times New Roman"/>
        </w:rPr>
      </w:pPr>
      <w:r w:rsidRPr="00EF510B">
        <w:rPr>
          <w:rFonts w:cs="Times New Roman"/>
        </w:rPr>
        <w:t>Nyomáskapcsolók</w:t>
      </w:r>
    </w:p>
    <w:p w:rsidR="00EF510B" w:rsidRPr="00EF510B" w:rsidRDefault="00EF510B" w:rsidP="00EF510B">
      <w:pPr>
        <w:tabs>
          <w:tab w:val="left" w:pos="1418"/>
          <w:tab w:val="right" w:pos="9072"/>
        </w:tabs>
        <w:spacing w:after="0"/>
        <w:ind w:left="851"/>
        <w:rPr>
          <w:rFonts w:cs="Times New Roman"/>
        </w:rPr>
      </w:pPr>
      <w:r w:rsidRPr="00EF510B">
        <w:rPr>
          <w:rFonts w:cs="Times New Roman"/>
        </w:rPr>
        <w:t>Áramlás érzékelők</w:t>
      </w:r>
    </w:p>
    <w:p w:rsidR="00EF510B" w:rsidRPr="00EF510B" w:rsidRDefault="00EF510B" w:rsidP="00EF510B">
      <w:pPr>
        <w:tabs>
          <w:tab w:val="left" w:pos="1418"/>
          <w:tab w:val="right" w:pos="9072"/>
        </w:tabs>
        <w:spacing w:after="0"/>
        <w:ind w:left="851"/>
        <w:rPr>
          <w:rFonts w:cs="Times New Roman"/>
        </w:rPr>
      </w:pPr>
      <w:r w:rsidRPr="00EF510B">
        <w:rPr>
          <w:rFonts w:cs="Times New Roman"/>
        </w:rPr>
        <w:t xml:space="preserve">Relék és </w:t>
      </w:r>
      <w:proofErr w:type="spellStart"/>
      <w:r w:rsidRPr="00EF510B">
        <w:rPr>
          <w:rFonts w:cs="Times New Roman"/>
        </w:rPr>
        <w:t>mágneskapcsolók</w:t>
      </w:r>
      <w:proofErr w:type="spellEnd"/>
    </w:p>
    <w:p w:rsidR="00EF510B" w:rsidRPr="00EF510B" w:rsidRDefault="00EF510B" w:rsidP="00EF510B">
      <w:pPr>
        <w:tabs>
          <w:tab w:val="left" w:pos="1418"/>
          <w:tab w:val="right" w:pos="9072"/>
        </w:tabs>
        <w:spacing w:after="0"/>
        <w:ind w:left="851"/>
        <w:rPr>
          <w:rFonts w:cs="Times New Roman"/>
        </w:rPr>
      </w:pPr>
      <w:r w:rsidRPr="00EF510B">
        <w:rPr>
          <w:rFonts w:cs="Times New Roman"/>
        </w:rPr>
        <w:t>PLC vezérlők alkalmazása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PLC programozási nyelvek alkalmazása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Pneumatikus és hidraulikus szimulációs és tervező programok használata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Mágnesszelepek</w:t>
      </w:r>
      <w:proofErr w:type="spellEnd"/>
      <w:r w:rsidRPr="00EF510B">
        <w:rPr>
          <w:rFonts w:cs="Times New Roman"/>
        </w:rPr>
        <w:t xml:space="preserve"> alkalmazása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Mágnesszelepek</w:t>
      </w:r>
      <w:proofErr w:type="spellEnd"/>
      <w:r w:rsidRPr="00EF510B">
        <w:rPr>
          <w:rFonts w:cs="Times New Roman"/>
        </w:rPr>
        <w:t xml:space="preserve"> felépítése</w:t>
      </w:r>
    </w:p>
    <w:p w:rsidR="00EF510B" w:rsidRPr="00EF510B" w:rsidRDefault="00EF510B" w:rsidP="00EF510B">
      <w:pPr>
        <w:tabs>
          <w:tab w:val="left" w:pos="1418"/>
          <w:tab w:val="right" w:pos="9072"/>
        </w:tabs>
        <w:spacing w:after="0"/>
        <w:ind w:left="851"/>
        <w:rPr>
          <w:rFonts w:cs="Times New Roman"/>
        </w:rPr>
      </w:pPr>
      <w:r w:rsidRPr="00EF510B">
        <w:rPr>
          <w:rFonts w:cs="Times New Roman"/>
        </w:rPr>
        <w:t>Relés vezérlések alkalmazása</w:t>
      </w:r>
    </w:p>
    <w:p w:rsidR="00EF510B" w:rsidRPr="00EF510B" w:rsidRDefault="00EF510B" w:rsidP="00EF510B">
      <w:pPr>
        <w:tabs>
          <w:tab w:val="left" w:pos="1418"/>
          <w:tab w:val="right" w:pos="9072"/>
        </w:tabs>
        <w:spacing w:after="0"/>
        <w:ind w:left="851"/>
        <w:rPr>
          <w:rFonts w:cs="Times New Roman"/>
        </w:rPr>
      </w:pPr>
      <w:r w:rsidRPr="00EF510B">
        <w:rPr>
          <w:rFonts w:cs="Times New Roman"/>
        </w:rPr>
        <w:t>Direkt és indirekt vezérlés</w:t>
      </w:r>
    </w:p>
    <w:p w:rsidR="00EF510B" w:rsidRPr="00EF510B" w:rsidRDefault="00EF510B" w:rsidP="00EF510B">
      <w:pPr>
        <w:tabs>
          <w:tab w:val="left" w:pos="1418"/>
          <w:tab w:val="right" w:pos="9072"/>
        </w:tabs>
        <w:spacing w:after="0"/>
        <w:ind w:left="851"/>
        <w:rPr>
          <w:rFonts w:cs="Times New Roman"/>
        </w:rPr>
      </w:pPr>
      <w:r w:rsidRPr="00EF510B">
        <w:rPr>
          <w:rFonts w:cs="Times New Roman"/>
        </w:rPr>
        <w:t>Logikai vezérlések</w:t>
      </w:r>
    </w:p>
    <w:p w:rsidR="00EF510B" w:rsidRPr="00EF510B" w:rsidRDefault="00EF510B" w:rsidP="00EF510B">
      <w:pPr>
        <w:tabs>
          <w:tab w:val="left" w:pos="1418"/>
          <w:tab w:val="right" w:pos="9072"/>
        </w:tabs>
        <w:spacing w:after="0"/>
        <w:ind w:left="851"/>
        <w:rPr>
          <w:rFonts w:cs="Times New Roman"/>
        </w:rPr>
      </w:pPr>
      <w:r w:rsidRPr="00EF510B">
        <w:rPr>
          <w:rFonts w:cs="Times New Roman"/>
        </w:rPr>
        <w:t>Jeltárolás</w:t>
      </w:r>
    </w:p>
    <w:p w:rsidR="00EF510B" w:rsidRPr="00EF510B" w:rsidRDefault="00EF510B" w:rsidP="00EF510B">
      <w:pPr>
        <w:tabs>
          <w:tab w:val="left" w:pos="1418"/>
          <w:tab w:val="right" w:pos="9072"/>
        </w:tabs>
        <w:spacing w:after="0"/>
        <w:ind w:left="851"/>
        <w:rPr>
          <w:rFonts w:cs="Times New Roman"/>
        </w:rPr>
      </w:pPr>
      <w:r w:rsidRPr="00EF510B">
        <w:rPr>
          <w:rFonts w:cs="Times New Roman"/>
        </w:rPr>
        <w:t>Öntartás</w:t>
      </w:r>
    </w:p>
    <w:p w:rsidR="00EF510B" w:rsidRPr="00EF510B" w:rsidRDefault="00EF510B" w:rsidP="00EF510B">
      <w:pPr>
        <w:tabs>
          <w:tab w:val="left" w:pos="1418"/>
          <w:tab w:val="right" w:pos="9072"/>
        </w:tabs>
        <w:spacing w:after="0"/>
        <w:ind w:left="851"/>
        <w:rPr>
          <w:rFonts w:cs="Times New Roman"/>
        </w:rPr>
      </w:pPr>
      <w:r w:rsidRPr="00EF510B">
        <w:rPr>
          <w:rFonts w:cs="Times New Roman"/>
        </w:rPr>
        <w:t>Időkövető vezérlések. Folyamatkövető vezérlések</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Elektropneumatikus</w:t>
      </w:r>
      <w:proofErr w:type="spellEnd"/>
      <w:r w:rsidRPr="00EF510B">
        <w:rPr>
          <w:rFonts w:cs="Times New Roman"/>
        </w:rPr>
        <w:t xml:space="preserve"> relés kapcsolások megvalósítása</w:t>
      </w:r>
    </w:p>
    <w:p w:rsidR="00EF510B" w:rsidRPr="00EF510B" w:rsidRDefault="00EF510B" w:rsidP="00EF510B">
      <w:pPr>
        <w:tabs>
          <w:tab w:val="left" w:pos="1418"/>
          <w:tab w:val="right" w:pos="9072"/>
        </w:tabs>
        <w:spacing w:after="0"/>
        <w:ind w:left="851"/>
        <w:rPr>
          <w:rFonts w:cs="Times New Roman"/>
        </w:rPr>
      </w:pPr>
      <w:proofErr w:type="spellStart"/>
      <w:r w:rsidRPr="00EF510B">
        <w:rPr>
          <w:rFonts w:cs="Times New Roman"/>
        </w:rPr>
        <w:t>Elektropneumatikus</w:t>
      </w:r>
      <w:proofErr w:type="spellEnd"/>
      <w:r w:rsidRPr="00EF510B">
        <w:rPr>
          <w:rFonts w:cs="Times New Roman"/>
        </w:rPr>
        <w:t xml:space="preserve"> kapcsolások gyakorlati megvalósítása </w:t>
      </w:r>
      <w:proofErr w:type="spellStart"/>
      <w:r w:rsidRPr="00EF510B">
        <w:rPr>
          <w:rFonts w:cs="Times New Roman"/>
        </w:rPr>
        <w:t>PLC-vel</w:t>
      </w:r>
      <w:proofErr w:type="spellEnd"/>
    </w:p>
    <w:p w:rsidR="00EF510B" w:rsidRPr="00EF510B" w:rsidRDefault="00EF510B" w:rsidP="00EF510B">
      <w:pPr>
        <w:tabs>
          <w:tab w:val="left" w:pos="1418"/>
          <w:tab w:val="right" w:pos="9072"/>
        </w:tabs>
        <w:spacing w:after="0"/>
        <w:ind w:left="851"/>
        <w:rPr>
          <w:rFonts w:cs="Times New Roman"/>
        </w:rPr>
      </w:pPr>
      <w:r w:rsidRPr="00EF510B">
        <w:rPr>
          <w:rFonts w:cs="Times New Roman"/>
        </w:rPr>
        <w:t>Elektrohidraulikus relés kapcsolások megvalósítása</w:t>
      </w:r>
    </w:p>
    <w:p w:rsidR="00C53E01" w:rsidRDefault="00EF510B" w:rsidP="00C53E01">
      <w:pPr>
        <w:tabs>
          <w:tab w:val="left" w:pos="1418"/>
          <w:tab w:val="right" w:pos="9072"/>
        </w:tabs>
        <w:spacing w:after="0"/>
        <w:ind w:left="851"/>
        <w:rPr>
          <w:rFonts w:cs="Times New Roman"/>
        </w:rPr>
      </w:pPr>
      <w:r w:rsidRPr="00EF510B">
        <w:rPr>
          <w:rFonts w:cs="Times New Roman"/>
        </w:rPr>
        <w:t xml:space="preserve">Elektrohidraulikus kapcsolások megvalósítása </w:t>
      </w:r>
      <w:proofErr w:type="spellStart"/>
      <w:r w:rsidRPr="00EF510B">
        <w:rPr>
          <w:rFonts w:cs="Times New Roman"/>
        </w:rPr>
        <w:t>PLC-vel</w:t>
      </w:r>
      <w:proofErr w:type="spellEnd"/>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F510B" w:rsidP="00C53E01">
      <w:pPr>
        <w:spacing w:after="0"/>
        <w:ind w:left="426"/>
      </w:pPr>
      <w:r w:rsidRPr="00EF510B">
        <w:t>Pneumatika-hidraulika laboratórium, vagy pneumatikus, hidraulikus elemekkel működtetett gépszerkezetek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15D0F" w:rsidRPr="00615D0F" w:rsidTr="00615D0F">
        <w:trPr>
          <w:trHeight w:val="576"/>
        </w:trPr>
        <w:tc>
          <w:tcPr>
            <w:tcW w:w="1008" w:type="dxa"/>
            <w:tcBorders>
              <w:top w:val="single" w:sz="6" w:space="0" w:color="auto"/>
              <w:left w:val="single" w:sz="6" w:space="0" w:color="auto"/>
              <w:bottom w:val="nil"/>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 xml:space="preserve">Alkalmazandó eszközök és felszerelések </w:t>
            </w:r>
          </w:p>
        </w:tc>
      </w:tr>
      <w:tr w:rsidR="00615D0F" w:rsidRPr="00615D0F">
        <w:trPr>
          <w:trHeight w:val="245"/>
        </w:trPr>
        <w:tc>
          <w:tcPr>
            <w:tcW w:w="1008" w:type="dxa"/>
            <w:tcBorders>
              <w:top w:val="nil"/>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r w:rsidR="00615D0F" w:rsidRP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Sorszám</w:t>
            </w:r>
          </w:p>
        </w:tc>
        <w:tc>
          <w:tcPr>
            <w:tcW w:w="294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Tanulói tevékenységforma</w:t>
            </w:r>
          </w:p>
        </w:tc>
        <w:tc>
          <w:tcPr>
            <w:tcW w:w="787" w:type="dxa"/>
            <w:gridSpan w:val="3"/>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Tanulói tevékenység szervezési kerete (differenciálási módok)</w:t>
            </w:r>
          </w:p>
        </w:tc>
        <w:tc>
          <w:tcPr>
            <w:tcW w:w="2492"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 xml:space="preserve">Alkalmazandó eszközök és felszerelések </w:t>
            </w: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94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egyéni</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csoport-bontás</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osztály-keret</w:t>
            </w:r>
          </w:p>
        </w:tc>
        <w:tc>
          <w:tcPr>
            <w:tcW w:w="2492" w:type="dxa"/>
          </w:tcPr>
          <w:p w:rsidR="00615D0F" w:rsidRPr="00615D0F" w:rsidRDefault="00615D0F" w:rsidP="00615D0F">
            <w:pPr>
              <w:autoSpaceDE w:val="0"/>
              <w:autoSpaceDN w:val="0"/>
              <w:adjustRightInd w:val="0"/>
              <w:spacing w:after="0"/>
              <w:jc w:val="center"/>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w:t>
            </w:r>
          </w:p>
        </w:tc>
        <w:tc>
          <w:tcPr>
            <w:tcW w:w="294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Információ feldolgozó tevékenységek</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Hallott szöveg feladattal vezetett feldolgozása</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Információk önálló rendszerezése</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1.3.</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Információk feladattal vezetett rendszerezése</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2.</w:t>
            </w:r>
          </w:p>
        </w:tc>
        <w:tc>
          <w:tcPr>
            <w:tcW w:w="2947" w:type="dxa"/>
            <w:gridSpan w:val="2"/>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Ismeretalkalmazási gyakorló tevékenységek, feladatok</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2.1.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Tesztfeladat megoldása</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2.2.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Szöveges előadás egyéni felkészüléssel</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2.3.</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Tapasztalatok helyszíni ismertetése szóban</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w:t>
            </w:r>
          </w:p>
        </w:tc>
        <w:tc>
          <w:tcPr>
            <w:tcW w:w="294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Képi információk körében</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rajz értelmezése</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rajz kiegészítés</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3.3.</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proofErr w:type="gramStart"/>
            <w:r w:rsidRPr="00615D0F">
              <w:rPr>
                <w:rFonts w:cs="Times New Roman"/>
                <w:color w:val="000000"/>
                <w:sz w:val="20"/>
                <w:szCs w:val="20"/>
              </w:rPr>
              <w:t>rajz elemzés</w:t>
            </w:r>
            <w:proofErr w:type="gramEnd"/>
            <w:r w:rsidRPr="00615D0F">
              <w:rPr>
                <w:rFonts w:cs="Times New Roman"/>
                <w:color w:val="000000"/>
                <w:sz w:val="20"/>
                <w:szCs w:val="20"/>
              </w:rPr>
              <w:t>, hibakeresés</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3.4.</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rendszerrajz kiegészítés</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3.5.</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proofErr w:type="gramStart"/>
            <w:r w:rsidRPr="00615D0F">
              <w:rPr>
                <w:rFonts w:cs="Times New Roman"/>
                <w:color w:val="000000"/>
                <w:sz w:val="20"/>
                <w:szCs w:val="20"/>
              </w:rPr>
              <w:t>rajz elemzés</w:t>
            </w:r>
            <w:proofErr w:type="gramEnd"/>
            <w:r w:rsidRPr="00615D0F">
              <w:rPr>
                <w:rFonts w:cs="Times New Roman"/>
                <w:color w:val="000000"/>
                <w:sz w:val="20"/>
                <w:szCs w:val="20"/>
              </w:rPr>
              <w:t>, hibakeresés</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w:t>
            </w:r>
          </w:p>
        </w:tc>
        <w:tc>
          <w:tcPr>
            <w:tcW w:w="294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Csoportos munkaformák körében</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Információk rendszerezése mozaikfeladattal</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Kiscsoportos szakmai munkavégzés irányítással</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4.3.</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Csoportos helyzetgyakorlat</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4.4.</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Csoportos versenyjáték</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5.</w:t>
            </w:r>
          </w:p>
        </w:tc>
        <w:tc>
          <w:tcPr>
            <w:tcW w:w="294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Gyakorlati munkavégzés körében</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245"/>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5.1.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Műveletek gyakorlása</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5.2.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Munkamegfigyelés adott szempontok alapján</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w:t>
            </w:r>
          </w:p>
        </w:tc>
        <w:tc>
          <w:tcPr>
            <w:tcW w:w="294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Üzemeltetési tevékenységek körében</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Géprendszer megfigyelése adott szempontok alapján</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Feladattal vezetett szerkezetelemzés</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6.3.</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Üzemelési hibák szimulálása és megfigyelése</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6.4.</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Adatgyűjtés géprendszer üzemeléséről</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245"/>
          <w:jc w:val="center"/>
        </w:trPr>
        <w:tc>
          <w:tcPr>
            <w:tcW w:w="1090" w:type="dxa"/>
            <w:shd w:val="solid" w:color="C0C0C0" w:fill="auto"/>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7.</w:t>
            </w:r>
          </w:p>
        </w:tc>
        <w:tc>
          <w:tcPr>
            <w:tcW w:w="294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Szolgáltatási tevékenységek körében</w:t>
            </w: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787"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c>
          <w:tcPr>
            <w:tcW w:w="2492" w:type="dxa"/>
            <w:shd w:val="solid" w:color="C0C0C0" w:fill="auto"/>
          </w:tcPr>
          <w:p w:rsidR="00615D0F" w:rsidRPr="00615D0F" w:rsidRDefault="00615D0F" w:rsidP="00615D0F">
            <w:pPr>
              <w:autoSpaceDE w:val="0"/>
              <w:autoSpaceDN w:val="0"/>
              <w:adjustRightInd w:val="0"/>
              <w:spacing w:after="0"/>
              <w:jc w:val="lef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7.1.</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Önálló szakmai munkavégzés felügyelet mellett</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r w:rsidR="00615D0F" w:rsidRPr="00615D0F" w:rsidTr="00615D0F">
        <w:trPr>
          <w:trHeight w:val="490"/>
          <w:jc w:val="center"/>
        </w:trPr>
        <w:tc>
          <w:tcPr>
            <w:tcW w:w="1090"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7.2.</w:t>
            </w:r>
          </w:p>
        </w:tc>
        <w:tc>
          <w:tcPr>
            <w:tcW w:w="2947" w:type="dxa"/>
          </w:tcPr>
          <w:p w:rsidR="00615D0F" w:rsidRPr="00615D0F" w:rsidRDefault="00615D0F" w:rsidP="00615D0F">
            <w:pPr>
              <w:autoSpaceDE w:val="0"/>
              <w:autoSpaceDN w:val="0"/>
              <w:adjustRightInd w:val="0"/>
              <w:spacing w:after="0"/>
              <w:jc w:val="left"/>
              <w:rPr>
                <w:rFonts w:cs="Times New Roman"/>
                <w:color w:val="000000"/>
                <w:sz w:val="20"/>
                <w:szCs w:val="20"/>
              </w:rPr>
            </w:pPr>
            <w:r w:rsidRPr="00615D0F">
              <w:rPr>
                <w:rFonts w:cs="Times New Roman"/>
                <w:color w:val="000000"/>
                <w:sz w:val="20"/>
                <w:szCs w:val="20"/>
              </w:rPr>
              <w:t>Önálló szakmai munkavégzés közvetlen irányítással</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r w:rsidRPr="00615D0F">
              <w:rPr>
                <w:rFonts w:cs="Times New Roman"/>
                <w:color w:val="000000"/>
                <w:sz w:val="20"/>
                <w:szCs w:val="20"/>
              </w:rPr>
              <w:t>x</w:t>
            </w: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787" w:type="dxa"/>
          </w:tcPr>
          <w:p w:rsidR="00615D0F" w:rsidRPr="00615D0F" w:rsidRDefault="00615D0F" w:rsidP="00615D0F">
            <w:pPr>
              <w:autoSpaceDE w:val="0"/>
              <w:autoSpaceDN w:val="0"/>
              <w:adjustRightInd w:val="0"/>
              <w:spacing w:after="0"/>
              <w:jc w:val="center"/>
              <w:rPr>
                <w:rFonts w:cs="Times New Roman"/>
                <w:color w:val="000000"/>
                <w:sz w:val="20"/>
                <w:szCs w:val="20"/>
              </w:rPr>
            </w:pPr>
          </w:p>
        </w:tc>
        <w:tc>
          <w:tcPr>
            <w:tcW w:w="2492" w:type="dxa"/>
          </w:tcPr>
          <w:p w:rsidR="00615D0F" w:rsidRPr="00615D0F" w:rsidRDefault="00615D0F" w:rsidP="00615D0F">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1D3F1B">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F32BC" w:rsidP="00C53E01">
      <w:pPr>
        <w:spacing w:after="480"/>
        <w:jc w:val="center"/>
        <w:rPr>
          <w:rFonts w:cs="Times New Roman"/>
          <w:b/>
          <w:sz w:val="36"/>
        </w:rPr>
      </w:pPr>
      <w:r w:rsidRPr="001D3F1B">
        <w:rPr>
          <w:rFonts w:cs="Times New Roman"/>
          <w:b/>
          <w:sz w:val="36"/>
        </w:rPr>
        <w:t>10164</w:t>
      </w:r>
      <w:r w:rsidR="00C53E01" w:rsidRPr="001D3F1B">
        <w:rPr>
          <w:rFonts w:cs="Times New Roman"/>
          <w:b/>
          <w:sz w:val="36"/>
        </w:rPr>
        <w:t>-</w:t>
      </w:r>
      <w:r w:rsidRPr="001D3F1B">
        <w:rPr>
          <w:rFonts w:cs="Times New Roman"/>
          <w:b/>
          <w:sz w:val="36"/>
        </w:rPr>
        <w:t>12</w:t>
      </w:r>
      <w:r w:rsidR="00C53E01" w:rsidRPr="00D52C63">
        <w:rPr>
          <w:rFonts w:cs="Times New Roman"/>
          <w:b/>
          <w:sz w:val="36"/>
        </w:rPr>
        <w:t xml:space="preserve"> azonosító számú</w:t>
      </w:r>
    </w:p>
    <w:p w:rsidR="00C53E01" w:rsidRPr="00D52C63" w:rsidRDefault="00BF32BC" w:rsidP="00C53E01">
      <w:pPr>
        <w:jc w:val="center"/>
        <w:rPr>
          <w:rFonts w:cs="Times New Roman"/>
          <w:b/>
          <w:sz w:val="36"/>
        </w:rPr>
      </w:pPr>
      <w:proofErr w:type="spellStart"/>
      <w:r w:rsidRPr="00BF32BC">
        <w:rPr>
          <w:rFonts w:cs="Times New Roman"/>
          <w:b/>
          <w:sz w:val="36"/>
        </w:rPr>
        <w:t>Gépgyártósori</w:t>
      </w:r>
      <w:proofErr w:type="spellEnd"/>
      <w:r w:rsidRPr="00BF32BC">
        <w:rPr>
          <w:rFonts w:cs="Times New Roman"/>
          <w:b/>
          <w:sz w:val="36"/>
        </w:rPr>
        <w:t xml:space="preserve"> gépkezelői, gépszerelői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F32BC" w:rsidRPr="00BF32BC">
        <w:rPr>
          <w:rFonts w:cs="Times New Roman"/>
        </w:rPr>
        <w:t>10164-12</w:t>
      </w:r>
      <w:r w:rsidRPr="00D52C63">
        <w:rPr>
          <w:rFonts w:cs="Times New Roman"/>
        </w:rPr>
        <w:t xml:space="preserve"> azonosító számú </w:t>
      </w:r>
      <w:proofErr w:type="spellStart"/>
      <w:r w:rsidR="00BF32BC" w:rsidRPr="00BF32BC">
        <w:rPr>
          <w:rFonts w:cs="Times New Roman"/>
        </w:rPr>
        <w:t>Gépgyártósori</w:t>
      </w:r>
      <w:proofErr w:type="spellEnd"/>
      <w:r w:rsidR="00BF32BC" w:rsidRPr="00BF32BC">
        <w:rPr>
          <w:rFonts w:cs="Times New Roman"/>
        </w:rPr>
        <w:t xml:space="preserve"> gépkezelői, gépszerelői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615D0F" w:rsidRPr="00CD6B21" w:rsidTr="00615D0F">
        <w:trPr>
          <w:trHeight w:val="168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A gyártásszervezés alapjai</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Beállítási szerelési és karbantartási gyakorlat</w:t>
            </w:r>
          </w:p>
        </w:tc>
      </w:tr>
      <w:tr w:rsidR="00615D0F" w:rsidRPr="00CD6B21" w:rsidTr="00615D0F">
        <w:trPr>
          <w:trHeight w:val="288"/>
          <w:jc w:val="center"/>
        </w:trPr>
        <w:tc>
          <w:tcPr>
            <w:tcW w:w="4181" w:type="dxa"/>
            <w:tcBorders>
              <w:top w:val="single" w:sz="6" w:space="0" w:color="auto"/>
              <w:left w:val="single" w:sz="6" w:space="0" w:color="auto"/>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FELADATOK</w:t>
            </w:r>
          </w:p>
        </w:tc>
        <w:tc>
          <w:tcPr>
            <w:tcW w:w="739" w:type="dxa"/>
            <w:tcBorders>
              <w:top w:val="single" w:sz="6" w:space="0" w:color="auto"/>
              <w:left w:val="nil"/>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Meghatározza a gyártáshoz szükséges anyagokat, szerszámokat, eszközöket (munkaállomást)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734"/>
          <w:jc w:val="center"/>
        </w:trPr>
        <w:tc>
          <w:tcPr>
            <w:tcW w:w="4181" w:type="dxa"/>
            <w:gridSpan w:val="2"/>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Elrendezi a gyártáshoz szükséges anyagokat, szerszámokat, eszközöket a munkahelyen a gyártási (szerelési) logika szerint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Dokumentálja az előző műveleti helyről a munkadarab átvételét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Működteti a munkahelyi gépeket, berendezéseket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Bemeneti ellenőrzést végez</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Intézkedik a feltételek hiánya esetén</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Dokumentálja a próbagyártmány ellenőrzését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Elvégzi a részére kijelölt munkafeladatot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Ellenőrzi a munkáját a számára előírt műveletek elvégzése után</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Intézkedik az általa elvégzett munkafeladat hibás eredménye esetén</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Helyszínen javítható hiba esetén elvégzi a gyártmány javítását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Helyszínen nem javítható hiba esetén a technológiai utasításoknak megfelelően jár el</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Dokumentálja a javítással kapcsolatos tevékenységét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979"/>
          <w:jc w:val="center"/>
        </w:trPr>
        <w:tc>
          <w:tcPr>
            <w:tcW w:w="4181" w:type="dxa"/>
            <w:gridSpan w:val="2"/>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A technológiai utasításoknak megfelelően dokumentálja az egész műszak alatt a gyártás folyamatát, az esetlegesen előfordult rendellenességeket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Továbbítja a gyártmányt a következő munkafázishoz és annak dokumentációját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Dokumentálja az általa elvégzett munkafeladatot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Gyártásközi ellenőrzést végez</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Átadásra felkészíti a gyártósori gépet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Ismeri és alkalmazza a végellenőrzéshez szükséges eszközök, műszerek használatát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Elvégzi a végellenőrzést és dokumentálja az eredményt</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 xml:space="preserve">Részt vesz a </w:t>
            </w:r>
            <w:proofErr w:type="gramStart"/>
            <w:r w:rsidRPr="00CD6B21">
              <w:rPr>
                <w:rFonts w:cs="Times New Roman"/>
                <w:color w:val="000000"/>
                <w:sz w:val="20"/>
                <w:szCs w:val="20"/>
              </w:rPr>
              <w:t>berendezés(</w:t>
            </w:r>
            <w:proofErr w:type="spellStart"/>
            <w:proofErr w:type="gramEnd"/>
            <w:r w:rsidRPr="00CD6B21">
              <w:rPr>
                <w:rFonts w:cs="Times New Roman"/>
                <w:color w:val="000000"/>
                <w:sz w:val="20"/>
                <w:szCs w:val="20"/>
              </w:rPr>
              <w:t>ek</w:t>
            </w:r>
            <w:proofErr w:type="spellEnd"/>
            <w:r w:rsidRPr="00CD6B21">
              <w:rPr>
                <w:rFonts w:cs="Times New Roman"/>
                <w:color w:val="000000"/>
                <w:sz w:val="20"/>
                <w:szCs w:val="20"/>
              </w:rPr>
              <w:t>) műszaki hibáinak javításában</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88"/>
          <w:jc w:val="center"/>
        </w:trPr>
        <w:tc>
          <w:tcPr>
            <w:tcW w:w="4181" w:type="dxa"/>
            <w:tcBorders>
              <w:top w:val="single" w:sz="6" w:space="0" w:color="auto"/>
              <w:left w:val="single" w:sz="6" w:space="0" w:color="auto"/>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Gyártási dokumentáció tartalma, felépítése</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lastRenderedPageBreak/>
              <w:t>Összeállítási rajzok alaki és formai jellemzői</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Gépelemek jelképes ábrázolása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Tűrések, illesztések ismerete</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Műveleti utasítás használata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Sorozatmérés eszközeinek használata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Pneumatikus és elektromos mérőeszközök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Gyártásszervezési alapfogalmak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Egyedi és mozgó munkahelyes összeszerelés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Futószalag rendszerű és automatizált gyártás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 xml:space="preserve">Munkadarab-befogó egységek </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Munkadarab-szállító berendezések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Alkatrészellátó egységek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Részegységeket előállító munkahelyek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Robotok, gyártósori munkahelyek kialakítása és azok kapcsolata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Mérő- és beállító egységek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Ellenőrző, végellenőrző egységek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Gyártósorok irányítási rendszere</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Tervszerű karbantartás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CNC-technika alkalmazása a gyártásban</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Szíjhajtású, lánchajtású munkadarab továbbítás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 xml:space="preserve">Palettás és </w:t>
            </w:r>
            <w:proofErr w:type="spellStart"/>
            <w:r w:rsidRPr="00CD6B21">
              <w:rPr>
                <w:rFonts w:cs="Times New Roman"/>
                <w:color w:val="000000"/>
                <w:sz w:val="20"/>
                <w:szCs w:val="20"/>
              </w:rPr>
              <w:t>konvejor</w:t>
            </w:r>
            <w:proofErr w:type="spellEnd"/>
            <w:r w:rsidRPr="00CD6B21">
              <w:rPr>
                <w:rFonts w:cs="Times New Roman"/>
                <w:color w:val="000000"/>
                <w:sz w:val="20"/>
                <w:szCs w:val="20"/>
              </w:rPr>
              <w:t xml:space="preserve"> gyártósorok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Egyszerűbb beállítási, szerelési és karbantartási feladatok végrehajtása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A gyártósorok hidraulikus, pneumatikai elemei</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Sajtoló, rögzítő tömítettség vizsgáló egységek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Alkatrészellátás, alkatrész adagolás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Logisztikai, minőségbiztosítási rendszer</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Ipari kenőanyagok és alkalmazásuk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88"/>
          <w:jc w:val="center"/>
        </w:trPr>
        <w:tc>
          <w:tcPr>
            <w:tcW w:w="4181" w:type="dxa"/>
            <w:tcBorders>
              <w:top w:val="single" w:sz="6" w:space="0" w:color="auto"/>
              <w:left w:val="single" w:sz="6" w:space="0" w:color="auto"/>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Mérő- és ellenőrzőeszközök használata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gridSpan w:val="2"/>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Villamos, pneumatikus, hidraulikus kapcsolási rajz olvasása, értelmezése</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Gép kezelőszerveinek kezelése, gyártósorok karbantartása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Mennyiségi fogalmak</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88"/>
          <w:jc w:val="center"/>
        </w:trPr>
        <w:tc>
          <w:tcPr>
            <w:tcW w:w="4181" w:type="dxa"/>
            <w:tcBorders>
              <w:top w:val="single" w:sz="6" w:space="0" w:color="auto"/>
              <w:left w:val="single" w:sz="6" w:space="0" w:color="auto"/>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Mozgáskoordináció (testi ügyesség)</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Monotónia-tűrés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88"/>
          <w:jc w:val="center"/>
        </w:trPr>
        <w:tc>
          <w:tcPr>
            <w:tcW w:w="4181" w:type="dxa"/>
            <w:tcBorders>
              <w:top w:val="single" w:sz="6" w:space="0" w:color="auto"/>
              <w:left w:val="single" w:sz="6" w:space="0" w:color="auto"/>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Kezdeményezőkészség</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Visszacsatolási készség</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88"/>
          <w:jc w:val="center"/>
        </w:trPr>
        <w:tc>
          <w:tcPr>
            <w:tcW w:w="4181" w:type="dxa"/>
            <w:tcBorders>
              <w:top w:val="single" w:sz="6" w:space="0" w:color="auto"/>
              <w:left w:val="single" w:sz="6" w:space="0" w:color="auto"/>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Ismeretek helyénvaló alkalmazása</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Módszeres munkavégzés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r w:rsidR="00615D0F" w:rsidRPr="00CD6B21" w:rsidTr="00615D0F">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7650A" w:rsidP="00C53E01">
      <w:pPr>
        <w:pStyle w:val="Listaszerbekezds"/>
        <w:numPr>
          <w:ilvl w:val="0"/>
          <w:numId w:val="8"/>
        </w:numPr>
        <w:tabs>
          <w:tab w:val="right" w:pos="9072"/>
        </w:tabs>
        <w:spacing w:after="0"/>
        <w:rPr>
          <w:rFonts w:cs="Times New Roman"/>
          <w:b/>
        </w:rPr>
      </w:pPr>
      <w:r>
        <w:rPr>
          <w:b/>
        </w:rPr>
        <w:t>A gyártásszervezés alapjai</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7650A" w:rsidP="00C53E01">
      <w:pPr>
        <w:spacing w:after="0"/>
        <w:ind w:left="426"/>
      </w:pPr>
      <w:r w:rsidRPr="00C7650A">
        <w:t>A gyártásszervezés elméleti alapjainak elsajátítása, az adott feladathoz tartozó műszaki leírások értelmezése, alkalmazása.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7650A" w:rsidP="00C53E01">
      <w:pPr>
        <w:pStyle w:val="Listaszerbekezds"/>
        <w:numPr>
          <w:ilvl w:val="2"/>
          <w:numId w:val="8"/>
        </w:numPr>
        <w:tabs>
          <w:tab w:val="left" w:pos="1701"/>
          <w:tab w:val="right" w:pos="9072"/>
        </w:tabs>
        <w:spacing w:after="0"/>
        <w:ind w:left="993" w:hanging="426"/>
        <w:rPr>
          <w:b/>
          <w:i/>
        </w:rPr>
      </w:pPr>
      <w:r>
        <w:rPr>
          <w:b/>
          <w:i/>
        </w:rPr>
        <w:t>Alapfogalmak</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C7650A" w:rsidRPr="00C7650A" w:rsidRDefault="00C7650A" w:rsidP="00C7650A">
      <w:pPr>
        <w:tabs>
          <w:tab w:val="left" w:pos="1418"/>
          <w:tab w:val="right" w:pos="9072"/>
        </w:tabs>
        <w:spacing w:after="0"/>
        <w:ind w:left="851"/>
        <w:rPr>
          <w:rFonts w:cs="Times New Roman"/>
        </w:rPr>
      </w:pPr>
      <w:r w:rsidRPr="00C7650A">
        <w:rPr>
          <w:rFonts w:cs="Times New Roman"/>
        </w:rPr>
        <w:t>A gyártás alapvető dokumentációi</w:t>
      </w:r>
    </w:p>
    <w:p w:rsidR="00C7650A" w:rsidRPr="00C7650A" w:rsidRDefault="00C7650A" w:rsidP="00C7650A">
      <w:pPr>
        <w:tabs>
          <w:tab w:val="left" w:pos="1418"/>
          <w:tab w:val="right" w:pos="9072"/>
        </w:tabs>
        <w:spacing w:after="0"/>
        <w:ind w:left="851"/>
        <w:rPr>
          <w:rFonts w:cs="Times New Roman"/>
        </w:rPr>
      </w:pPr>
      <w:r w:rsidRPr="00C7650A">
        <w:rPr>
          <w:rFonts w:cs="Times New Roman"/>
        </w:rPr>
        <w:t>Gyártási rendszerek formái</w:t>
      </w:r>
    </w:p>
    <w:p w:rsidR="00C7650A" w:rsidRPr="00C7650A" w:rsidRDefault="00C7650A" w:rsidP="00C7650A">
      <w:pPr>
        <w:tabs>
          <w:tab w:val="left" w:pos="1418"/>
          <w:tab w:val="right" w:pos="9072"/>
        </w:tabs>
        <w:spacing w:after="0"/>
        <w:ind w:left="851"/>
        <w:rPr>
          <w:rFonts w:cs="Times New Roman"/>
        </w:rPr>
      </w:pPr>
      <w:r w:rsidRPr="00C7650A">
        <w:rPr>
          <w:rFonts w:cs="Times New Roman"/>
        </w:rPr>
        <w:t>A gyártási rendszer megválasztásának szabályai</w:t>
      </w:r>
    </w:p>
    <w:p w:rsidR="00C53E01" w:rsidRDefault="00C7650A" w:rsidP="00C53E01">
      <w:pPr>
        <w:tabs>
          <w:tab w:val="left" w:pos="1418"/>
          <w:tab w:val="right" w:pos="9072"/>
        </w:tabs>
        <w:spacing w:after="0"/>
        <w:ind w:left="851"/>
        <w:rPr>
          <w:rFonts w:cs="Times New Roman"/>
        </w:rPr>
      </w:pPr>
      <w:r w:rsidRPr="00C7650A">
        <w:rPr>
          <w:rFonts w:cs="Times New Roman"/>
        </w:rPr>
        <w:t>RCM és TPM karbantartás</w:t>
      </w:r>
    </w:p>
    <w:p w:rsidR="00C53E01" w:rsidRPr="00644690" w:rsidRDefault="00C53E01" w:rsidP="00C53E01">
      <w:pPr>
        <w:tabs>
          <w:tab w:val="left" w:pos="1418"/>
          <w:tab w:val="right" w:pos="9072"/>
        </w:tabs>
        <w:spacing w:after="0"/>
        <w:ind w:left="851"/>
      </w:pPr>
    </w:p>
    <w:p w:rsidR="00C53E01" w:rsidRDefault="00C7650A" w:rsidP="00C53E01">
      <w:pPr>
        <w:pStyle w:val="Listaszerbekezds"/>
        <w:numPr>
          <w:ilvl w:val="2"/>
          <w:numId w:val="8"/>
        </w:numPr>
        <w:tabs>
          <w:tab w:val="left" w:pos="1701"/>
          <w:tab w:val="right" w:pos="9072"/>
        </w:tabs>
        <w:spacing w:after="0"/>
        <w:ind w:left="993" w:hanging="426"/>
        <w:rPr>
          <w:b/>
          <w:i/>
        </w:rPr>
      </w:pPr>
      <w:r>
        <w:rPr>
          <w:b/>
          <w:i/>
        </w:rPr>
        <w:t>Gyártó- és szerelősorok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C7650A" w:rsidRPr="00C7650A" w:rsidRDefault="00C7650A" w:rsidP="00C7650A">
      <w:pPr>
        <w:tabs>
          <w:tab w:val="left" w:pos="1418"/>
          <w:tab w:val="right" w:pos="9072"/>
        </w:tabs>
        <w:spacing w:after="0"/>
        <w:ind w:left="851"/>
        <w:rPr>
          <w:rFonts w:cs="Times New Roman"/>
        </w:rPr>
      </w:pPr>
      <w:r w:rsidRPr="00C7650A">
        <w:rPr>
          <w:rFonts w:cs="Times New Roman"/>
        </w:rPr>
        <w:t>Sorozatgyártási rendszerek</w:t>
      </w:r>
    </w:p>
    <w:p w:rsidR="00C7650A" w:rsidRPr="00C7650A" w:rsidRDefault="00C7650A" w:rsidP="00C7650A">
      <w:pPr>
        <w:tabs>
          <w:tab w:val="left" w:pos="1418"/>
          <w:tab w:val="right" w:pos="9072"/>
        </w:tabs>
        <w:spacing w:after="0"/>
        <w:ind w:left="851"/>
        <w:rPr>
          <w:rFonts w:cs="Times New Roman"/>
        </w:rPr>
      </w:pPr>
      <w:r w:rsidRPr="00C7650A">
        <w:rPr>
          <w:rFonts w:cs="Times New Roman"/>
        </w:rPr>
        <w:t>Szerelési rendszerek</w:t>
      </w:r>
    </w:p>
    <w:p w:rsidR="00C7650A" w:rsidRPr="00C7650A" w:rsidRDefault="00C7650A" w:rsidP="00C7650A">
      <w:pPr>
        <w:tabs>
          <w:tab w:val="left" w:pos="1418"/>
          <w:tab w:val="right" w:pos="9072"/>
        </w:tabs>
        <w:spacing w:after="0"/>
        <w:ind w:left="851"/>
        <w:rPr>
          <w:rFonts w:cs="Times New Roman"/>
        </w:rPr>
      </w:pPr>
      <w:r w:rsidRPr="00C7650A">
        <w:rPr>
          <w:rFonts w:cs="Times New Roman"/>
        </w:rPr>
        <w:t>Gyártórendszerek fogalma, osztályozása</w:t>
      </w:r>
    </w:p>
    <w:p w:rsidR="00C7650A" w:rsidRPr="00C7650A" w:rsidRDefault="00397409" w:rsidP="00C7650A">
      <w:pPr>
        <w:tabs>
          <w:tab w:val="left" w:pos="1418"/>
          <w:tab w:val="right" w:pos="9072"/>
        </w:tabs>
        <w:spacing w:after="0"/>
        <w:ind w:left="851"/>
        <w:rPr>
          <w:rFonts w:cs="Times New Roman"/>
        </w:rPr>
      </w:pPr>
      <w:r>
        <w:rPr>
          <w:rFonts w:cs="Times New Roman"/>
        </w:rPr>
        <w:t>Gyártási rendszerek</w:t>
      </w:r>
      <w:r w:rsidR="00C7650A" w:rsidRPr="00C7650A">
        <w:rPr>
          <w:rFonts w:cs="Times New Roman"/>
        </w:rPr>
        <w:t xml:space="preserve"> fajtái</w:t>
      </w:r>
    </w:p>
    <w:p w:rsidR="00C7650A" w:rsidRPr="00C7650A" w:rsidRDefault="00C7650A" w:rsidP="00C7650A">
      <w:pPr>
        <w:tabs>
          <w:tab w:val="left" w:pos="1418"/>
          <w:tab w:val="right" w:pos="9072"/>
        </w:tabs>
        <w:spacing w:after="0"/>
        <w:ind w:left="851"/>
        <w:rPr>
          <w:rFonts w:cs="Times New Roman"/>
        </w:rPr>
      </w:pPr>
      <w:r w:rsidRPr="00C7650A">
        <w:rPr>
          <w:rFonts w:cs="Times New Roman"/>
        </w:rPr>
        <w:t>Műhelyrendszerű gyártás</w:t>
      </w:r>
    </w:p>
    <w:p w:rsidR="00C7650A" w:rsidRPr="00C7650A" w:rsidRDefault="00C7650A" w:rsidP="00C7650A">
      <w:pPr>
        <w:tabs>
          <w:tab w:val="left" w:pos="1418"/>
          <w:tab w:val="right" w:pos="9072"/>
        </w:tabs>
        <w:spacing w:after="0"/>
        <w:ind w:left="851"/>
        <w:rPr>
          <w:rFonts w:cs="Times New Roman"/>
        </w:rPr>
      </w:pPr>
      <w:r w:rsidRPr="00C7650A">
        <w:rPr>
          <w:rFonts w:cs="Times New Roman"/>
        </w:rPr>
        <w:t>Csoportrendszerű gyártás</w:t>
      </w:r>
    </w:p>
    <w:p w:rsidR="00C7650A" w:rsidRPr="00C7650A" w:rsidRDefault="00C7650A" w:rsidP="00C7650A">
      <w:pPr>
        <w:tabs>
          <w:tab w:val="left" w:pos="1418"/>
          <w:tab w:val="right" w:pos="9072"/>
        </w:tabs>
        <w:spacing w:after="0"/>
        <w:ind w:left="851"/>
        <w:rPr>
          <w:rFonts w:cs="Times New Roman"/>
        </w:rPr>
      </w:pPr>
      <w:r w:rsidRPr="00C7650A">
        <w:rPr>
          <w:rFonts w:cs="Times New Roman"/>
        </w:rPr>
        <w:t>Folyamatrendszerű gyártás</w:t>
      </w:r>
    </w:p>
    <w:p w:rsidR="00C7650A" w:rsidRPr="00C7650A" w:rsidRDefault="00C7650A" w:rsidP="00C7650A">
      <w:pPr>
        <w:tabs>
          <w:tab w:val="left" w:pos="1418"/>
          <w:tab w:val="right" w:pos="9072"/>
        </w:tabs>
        <w:spacing w:after="0"/>
        <w:ind w:left="851"/>
        <w:rPr>
          <w:rFonts w:cs="Times New Roman"/>
        </w:rPr>
      </w:pPr>
      <w:r w:rsidRPr="00C7650A">
        <w:rPr>
          <w:rFonts w:cs="Times New Roman"/>
        </w:rPr>
        <w:t>Egyedi és mozgómunkahelyes összeszerelés</w:t>
      </w:r>
    </w:p>
    <w:p w:rsidR="00C7650A" w:rsidRPr="00C7650A" w:rsidRDefault="00C7650A" w:rsidP="00C7650A">
      <w:pPr>
        <w:tabs>
          <w:tab w:val="left" w:pos="1418"/>
          <w:tab w:val="right" w:pos="9072"/>
        </w:tabs>
        <w:spacing w:after="0"/>
        <w:ind w:left="851"/>
        <w:rPr>
          <w:rFonts w:cs="Times New Roman"/>
        </w:rPr>
      </w:pPr>
      <w:r w:rsidRPr="00C7650A">
        <w:rPr>
          <w:rFonts w:cs="Times New Roman"/>
        </w:rPr>
        <w:t>Futószalag rendszerű és automatizált gyártás</w:t>
      </w:r>
    </w:p>
    <w:p w:rsidR="00C7650A" w:rsidRPr="00C7650A" w:rsidRDefault="00C7650A" w:rsidP="00C7650A">
      <w:pPr>
        <w:tabs>
          <w:tab w:val="left" w:pos="1418"/>
          <w:tab w:val="right" w:pos="9072"/>
        </w:tabs>
        <w:spacing w:after="0"/>
        <w:ind w:left="851"/>
        <w:rPr>
          <w:rFonts w:cs="Times New Roman"/>
        </w:rPr>
      </w:pPr>
      <w:r w:rsidRPr="00C7650A">
        <w:rPr>
          <w:rFonts w:cs="Times New Roman"/>
        </w:rPr>
        <w:t>Részegységeket előállító munkahelyek</w:t>
      </w:r>
    </w:p>
    <w:p w:rsidR="00C7650A" w:rsidRPr="00C7650A" w:rsidRDefault="00C7650A" w:rsidP="00C7650A">
      <w:pPr>
        <w:tabs>
          <w:tab w:val="left" w:pos="1418"/>
          <w:tab w:val="right" w:pos="9072"/>
        </w:tabs>
        <w:spacing w:after="0"/>
        <w:ind w:left="851"/>
        <w:rPr>
          <w:rFonts w:cs="Times New Roman"/>
        </w:rPr>
      </w:pPr>
      <w:r w:rsidRPr="00C7650A">
        <w:rPr>
          <w:rFonts w:cs="Times New Roman"/>
        </w:rPr>
        <w:t>Robotok, gyártósori munkahelyek kialakítása és azok kapcsolata</w:t>
      </w:r>
    </w:p>
    <w:p w:rsidR="00C7650A" w:rsidRPr="00C7650A" w:rsidRDefault="00C7650A" w:rsidP="00C7650A">
      <w:pPr>
        <w:tabs>
          <w:tab w:val="left" w:pos="1418"/>
          <w:tab w:val="right" w:pos="9072"/>
        </w:tabs>
        <w:spacing w:after="0"/>
        <w:ind w:left="851"/>
        <w:rPr>
          <w:rFonts w:cs="Times New Roman"/>
        </w:rPr>
      </w:pPr>
      <w:r w:rsidRPr="00C7650A">
        <w:rPr>
          <w:rFonts w:cs="Times New Roman"/>
        </w:rPr>
        <w:t>Gyártósorok irányítási rendszere</w:t>
      </w:r>
    </w:p>
    <w:p w:rsidR="00C7650A" w:rsidRPr="00C7650A" w:rsidRDefault="00C7650A" w:rsidP="00C7650A">
      <w:pPr>
        <w:tabs>
          <w:tab w:val="left" w:pos="1418"/>
          <w:tab w:val="right" w:pos="9072"/>
        </w:tabs>
        <w:spacing w:after="0"/>
        <w:ind w:left="851"/>
        <w:rPr>
          <w:rFonts w:cs="Times New Roman"/>
        </w:rPr>
      </w:pPr>
      <w:r w:rsidRPr="00C7650A">
        <w:rPr>
          <w:rFonts w:cs="Times New Roman"/>
        </w:rPr>
        <w:t>CNC</w:t>
      </w:r>
      <w:r w:rsidRPr="00C7650A">
        <w:rPr>
          <w:rFonts w:ascii="Cambria Math" w:hAnsi="Cambria Math" w:cs="Times New Roman"/>
        </w:rPr>
        <w:t>‐</w:t>
      </w:r>
      <w:r w:rsidRPr="00C7650A">
        <w:rPr>
          <w:rFonts w:cs="Times New Roman"/>
        </w:rPr>
        <w:t>technika alkalmazása a gyártásban</w:t>
      </w:r>
    </w:p>
    <w:p w:rsidR="00C53E01" w:rsidRDefault="00C7650A" w:rsidP="00C53E01">
      <w:pPr>
        <w:tabs>
          <w:tab w:val="left" w:pos="1418"/>
          <w:tab w:val="right" w:pos="9072"/>
        </w:tabs>
        <w:spacing w:after="0"/>
        <w:ind w:left="851"/>
        <w:rPr>
          <w:rFonts w:cs="Times New Roman"/>
        </w:rPr>
      </w:pPr>
      <w:r w:rsidRPr="00C7650A">
        <w:rPr>
          <w:rFonts w:cs="Times New Roman"/>
        </w:rPr>
        <w:t xml:space="preserve">Palettás és </w:t>
      </w:r>
      <w:proofErr w:type="spellStart"/>
      <w:r w:rsidRPr="00C7650A">
        <w:rPr>
          <w:rFonts w:cs="Times New Roman"/>
        </w:rPr>
        <w:t>konvejor</w:t>
      </w:r>
      <w:proofErr w:type="spellEnd"/>
      <w:r w:rsidRPr="00C7650A">
        <w:rPr>
          <w:rFonts w:cs="Times New Roman"/>
        </w:rPr>
        <w:t xml:space="preserve"> gyártósorok</w:t>
      </w:r>
    </w:p>
    <w:p w:rsidR="00C53E01" w:rsidRPr="002A1C54" w:rsidRDefault="00C53E01" w:rsidP="00C53E01">
      <w:pPr>
        <w:tabs>
          <w:tab w:val="left" w:pos="1418"/>
          <w:tab w:val="right" w:pos="9072"/>
        </w:tabs>
        <w:spacing w:after="0"/>
        <w:ind w:left="851"/>
      </w:pPr>
    </w:p>
    <w:p w:rsidR="00C53E01" w:rsidRDefault="00397409" w:rsidP="00C53E01">
      <w:pPr>
        <w:pStyle w:val="Listaszerbekezds"/>
        <w:numPr>
          <w:ilvl w:val="2"/>
          <w:numId w:val="8"/>
        </w:numPr>
        <w:tabs>
          <w:tab w:val="left" w:pos="1701"/>
          <w:tab w:val="right" w:pos="9072"/>
        </w:tabs>
        <w:spacing w:after="0"/>
        <w:ind w:left="993" w:hanging="426"/>
        <w:rPr>
          <w:b/>
          <w:i/>
        </w:rPr>
      </w:pPr>
      <w:r>
        <w:rPr>
          <w:b/>
          <w:i/>
        </w:rPr>
        <w:t>Gyártósorok minőségirányítási, logisztikai feladatai</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397409" w:rsidRPr="00397409" w:rsidRDefault="00397409" w:rsidP="00397409">
      <w:pPr>
        <w:tabs>
          <w:tab w:val="left" w:pos="1418"/>
          <w:tab w:val="right" w:pos="9072"/>
        </w:tabs>
        <w:spacing w:after="0"/>
        <w:ind w:left="851"/>
        <w:rPr>
          <w:rFonts w:cs="Times New Roman"/>
        </w:rPr>
      </w:pPr>
      <w:r w:rsidRPr="00397409">
        <w:rPr>
          <w:rFonts w:cs="Times New Roman"/>
        </w:rPr>
        <w:t>Korszerű logisztikai szervezési módszerek alkalmazása</w:t>
      </w:r>
    </w:p>
    <w:p w:rsidR="00397409" w:rsidRPr="00397409" w:rsidRDefault="00397409" w:rsidP="00397409">
      <w:pPr>
        <w:tabs>
          <w:tab w:val="left" w:pos="1418"/>
          <w:tab w:val="right" w:pos="9072"/>
        </w:tabs>
        <w:spacing w:after="0"/>
        <w:ind w:left="851"/>
        <w:rPr>
          <w:rFonts w:cs="Times New Roman"/>
        </w:rPr>
      </w:pPr>
      <w:r w:rsidRPr="00397409">
        <w:rPr>
          <w:rFonts w:cs="Times New Roman"/>
        </w:rPr>
        <w:t>JIT</w:t>
      </w:r>
    </w:p>
    <w:p w:rsidR="00397409" w:rsidRPr="00397409" w:rsidRDefault="00397409" w:rsidP="00397409">
      <w:pPr>
        <w:tabs>
          <w:tab w:val="left" w:pos="1418"/>
          <w:tab w:val="right" w:pos="9072"/>
        </w:tabs>
        <w:spacing w:after="0"/>
        <w:ind w:left="851"/>
        <w:rPr>
          <w:rFonts w:cs="Times New Roman"/>
        </w:rPr>
      </w:pPr>
      <w:r w:rsidRPr="00397409">
        <w:rPr>
          <w:rFonts w:cs="Times New Roman"/>
        </w:rPr>
        <w:t>KANBAN</w:t>
      </w:r>
    </w:p>
    <w:p w:rsidR="00397409" w:rsidRPr="00397409" w:rsidRDefault="00397409" w:rsidP="00397409">
      <w:pPr>
        <w:tabs>
          <w:tab w:val="left" w:pos="1418"/>
          <w:tab w:val="right" w:pos="9072"/>
        </w:tabs>
        <w:spacing w:after="0"/>
        <w:ind w:left="851"/>
        <w:rPr>
          <w:rFonts w:cs="Times New Roman"/>
        </w:rPr>
      </w:pPr>
      <w:r w:rsidRPr="00397409">
        <w:rPr>
          <w:rFonts w:cs="Times New Roman"/>
        </w:rPr>
        <w:t>LEAN</w:t>
      </w:r>
    </w:p>
    <w:p w:rsidR="00397409" w:rsidRPr="00397409" w:rsidRDefault="00397409" w:rsidP="00397409">
      <w:pPr>
        <w:tabs>
          <w:tab w:val="left" w:pos="1418"/>
          <w:tab w:val="right" w:pos="9072"/>
        </w:tabs>
        <w:spacing w:after="0"/>
        <w:ind w:left="851"/>
        <w:rPr>
          <w:rFonts w:cs="Times New Roman"/>
        </w:rPr>
      </w:pPr>
      <w:r w:rsidRPr="00397409">
        <w:rPr>
          <w:rFonts w:cs="Times New Roman"/>
        </w:rPr>
        <w:t>MRP</w:t>
      </w:r>
    </w:p>
    <w:p w:rsidR="00397409" w:rsidRPr="00397409" w:rsidRDefault="00397409" w:rsidP="00397409">
      <w:pPr>
        <w:tabs>
          <w:tab w:val="left" w:pos="1418"/>
          <w:tab w:val="right" w:pos="9072"/>
        </w:tabs>
        <w:spacing w:after="0"/>
        <w:ind w:left="851"/>
        <w:rPr>
          <w:rFonts w:cs="Times New Roman"/>
        </w:rPr>
      </w:pPr>
      <w:r w:rsidRPr="00397409">
        <w:rPr>
          <w:rFonts w:cs="Times New Roman"/>
        </w:rPr>
        <w:t>Minőségbiztosítási rendszerek</w:t>
      </w:r>
    </w:p>
    <w:p w:rsidR="00397409" w:rsidRPr="00397409" w:rsidRDefault="00397409" w:rsidP="00397409">
      <w:pPr>
        <w:tabs>
          <w:tab w:val="left" w:pos="1418"/>
          <w:tab w:val="right" w:pos="9072"/>
        </w:tabs>
        <w:spacing w:after="0"/>
        <w:ind w:left="851"/>
        <w:rPr>
          <w:rFonts w:cs="Times New Roman"/>
        </w:rPr>
      </w:pPr>
      <w:r w:rsidRPr="00397409">
        <w:rPr>
          <w:rFonts w:cs="Times New Roman"/>
        </w:rPr>
        <w:t>ISO 9000, ISO 9001</w:t>
      </w:r>
    </w:p>
    <w:p w:rsidR="00C53E01" w:rsidRDefault="00397409" w:rsidP="00C53E01">
      <w:pPr>
        <w:tabs>
          <w:tab w:val="left" w:pos="1418"/>
          <w:tab w:val="right" w:pos="9072"/>
        </w:tabs>
        <w:spacing w:after="0"/>
        <w:ind w:left="851"/>
        <w:rPr>
          <w:rFonts w:cs="Times New Roman"/>
        </w:rPr>
      </w:pPr>
      <w:r w:rsidRPr="00397409">
        <w:rPr>
          <w:rFonts w:cs="Times New Roman"/>
        </w:rPr>
        <w:t>ISO 16949</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97409"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15D0F" w:rsidRPr="00CD6B21" w:rsidTr="00615D0F">
        <w:trPr>
          <w:trHeight w:val="576"/>
        </w:trPr>
        <w:tc>
          <w:tcPr>
            <w:tcW w:w="1008" w:type="dxa"/>
            <w:tcBorders>
              <w:top w:val="single" w:sz="6" w:space="0" w:color="auto"/>
              <w:left w:val="single" w:sz="6" w:space="0" w:color="auto"/>
              <w:bottom w:val="nil"/>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 xml:space="preserve">Alkalmazandó eszközök és felszerelések </w:t>
            </w:r>
          </w:p>
        </w:tc>
      </w:tr>
      <w:tr w:rsidR="00615D0F" w:rsidRPr="00CD6B21" w:rsidTr="00615D0F">
        <w:trPr>
          <w:trHeight w:val="245"/>
        </w:trPr>
        <w:tc>
          <w:tcPr>
            <w:tcW w:w="1008" w:type="dxa"/>
            <w:tcBorders>
              <w:top w:val="nil"/>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bl>
    <w:p w:rsidR="00615D0F" w:rsidRDefault="00615D0F"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15D0F" w:rsidRPr="00CD6B21" w:rsidTr="00615D0F">
        <w:trPr>
          <w:trHeight w:val="255"/>
          <w:jc w:val="center"/>
        </w:trPr>
        <w:tc>
          <w:tcPr>
            <w:tcW w:w="1040" w:type="dxa"/>
            <w:vMerge w:val="restart"/>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xml:space="preserve">Alkalmazandó eszközök és felszerelések </w:t>
            </w:r>
          </w:p>
        </w:tc>
      </w:tr>
      <w:tr w:rsidR="00615D0F" w:rsidRPr="00CD6B21" w:rsidTr="00615D0F">
        <w:trPr>
          <w:trHeight w:val="510"/>
          <w:jc w:val="center"/>
        </w:trPr>
        <w:tc>
          <w:tcPr>
            <w:tcW w:w="1040" w:type="dxa"/>
            <w:vMerge/>
            <w:vAlign w:val="center"/>
            <w:hideMark/>
          </w:tcPr>
          <w:p w:rsidR="00615D0F" w:rsidRPr="00CD6B21" w:rsidRDefault="00615D0F" w:rsidP="00615D0F">
            <w:pPr>
              <w:spacing w:after="0"/>
              <w:jc w:val="left"/>
              <w:rPr>
                <w:rFonts w:eastAsia="Times New Roman" w:cs="Times New Roman"/>
                <w:color w:val="000000"/>
                <w:sz w:val="20"/>
                <w:szCs w:val="20"/>
                <w:lang w:eastAsia="hu-HU"/>
              </w:rPr>
            </w:pPr>
          </w:p>
        </w:tc>
        <w:tc>
          <w:tcPr>
            <w:tcW w:w="2800" w:type="dxa"/>
            <w:vMerge/>
            <w:vAlign w:val="center"/>
            <w:hideMark/>
          </w:tcPr>
          <w:p w:rsidR="00615D0F" w:rsidRPr="00CD6B21" w:rsidRDefault="00615D0F" w:rsidP="00615D0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egyéni</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csoport-bontás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osztály-keret</w:t>
            </w:r>
          </w:p>
        </w:tc>
        <w:tc>
          <w:tcPr>
            <w:tcW w:w="2380" w:type="dxa"/>
            <w:vMerge/>
            <w:vAlign w:val="center"/>
            <w:hideMark/>
          </w:tcPr>
          <w:p w:rsidR="00615D0F" w:rsidRPr="00CD6B21" w:rsidRDefault="00615D0F" w:rsidP="00615D0F">
            <w:pPr>
              <w:spacing w:after="0"/>
              <w:jc w:val="left"/>
              <w:rPr>
                <w:rFonts w:eastAsia="Times New Roman" w:cs="Times New Roman"/>
                <w:color w:val="000000"/>
                <w:sz w:val="20"/>
                <w:szCs w:val="20"/>
                <w:lang w:eastAsia="hu-HU"/>
              </w:rPr>
            </w:pP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 feldolgozó tevékenységek</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1.7.</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Ismeretalkalmazási gyakorló tevékenységek, feladatok</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Leírás készítése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Képi információk körében</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rajz értelmezése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proofErr w:type="gramStart"/>
            <w:r w:rsidRPr="00CD6B21">
              <w:rPr>
                <w:rFonts w:eastAsia="Times New Roman" w:cs="Times New Roman"/>
                <w:color w:val="000000"/>
                <w:sz w:val="20"/>
                <w:szCs w:val="20"/>
                <w:lang w:eastAsia="hu-HU"/>
              </w:rPr>
              <w:t>rajz készítés</w:t>
            </w:r>
            <w:proofErr w:type="gramEnd"/>
            <w:r w:rsidRPr="00CD6B21">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rajz kiegészítés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proofErr w:type="gramStart"/>
            <w:r w:rsidRPr="00CD6B21">
              <w:rPr>
                <w:rFonts w:eastAsia="Times New Roman" w:cs="Times New Roman"/>
                <w:color w:val="000000"/>
                <w:sz w:val="20"/>
                <w:szCs w:val="20"/>
                <w:lang w:eastAsia="hu-HU"/>
              </w:rPr>
              <w:t>rajz elemzés</w:t>
            </w:r>
            <w:proofErr w:type="gramEnd"/>
            <w:r w:rsidRPr="00CD6B21">
              <w:rPr>
                <w:rFonts w:eastAsia="Times New Roman" w:cs="Times New Roman"/>
                <w:color w:val="000000"/>
                <w:sz w:val="20"/>
                <w:szCs w:val="20"/>
                <w:lang w:eastAsia="hu-HU"/>
              </w:rPr>
              <w:t>, hibakeresés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xml:space="preserve">rajz készítése </w:t>
            </w:r>
            <w:proofErr w:type="spellStart"/>
            <w:r w:rsidRPr="00CD6B2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lastRenderedPageBreak/>
              <w:t>3.7.</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3.8.</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proofErr w:type="gramStart"/>
            <w:r w:rsidRPr="00CD6B21">
              <w:rPr>
                <w:rFonts w:eastAsia="Times New Roman" w:cs="Times New Roman"/>
                <w:color w:val="000000"/>
                <w:sz w:val="20"/>
                <w:szCs w:val="20"/>
                <w:lang w:eastAsia="hu-HU"/>
              </w:rPr>
              <w:t>rajz elemzés</w:t>
            </w:r>
            <w:proofErr w:type="gramEnd"/>
            <w:r w:rsidRPr="00CD6B21">
              <w:rPr>
                <w:rFonts w:eastAsia="Times New Roman" w:cs="Times New Roman"/>
                <w:color w:val="000000"/>
                <w:sz w:val="20"/>
                <w:szCs w:val="20"/>
                <w:lang w:eastAsia="hu-HU"/>
              </w:rPr>
              <w:t>, hibakeresés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Komplex információk körében</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Esetleírás készítése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Csoportos munkaformák körében</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Csoportos helyzetgyakorlat</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Csoportos versenyjáték</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Üzemeltetési tevékenységek körében</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Vizsgálati tevékenységek körében</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Anyagminták azonosítása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bl>
    <w:p w:rsidR="00615D0F" w:rsidRPr="00BC7291" w:rsidRDefault="00615D0F" w:rsidP="00615D0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97409" w:rsidP="00C53E01">
      <w:pPr>
        <w:pStyle w:val="Listaszerbekezds"/>
        <w:numPr>
          <w:ilvl w:val="0"/>
          <w:numId w:val="8"/>
        </w:numPr>
        <w:tabs>
          <w:tab w:val="right" w:pos="9072"/>
        </w:tabs>
        <w:spacing w:after="0"/>
        <w:rPr>
          <w:rFonts w:cs="Times New Roman"/>
          <w:b/>
        </w:rPr>
      </w:pPr>
      <w:r>
        <w:rPr>
          <w:b/>
        </w:rPr>
        <w:t>Beállítási, szerelési és karbantartási gyakorlat</w:t>
      </w:r>
      <w:r w:rsidR="00C53E01" w:rsidRPr="00644690">
        <w:rPr>
          <w:b/>
        </w:rPr>
        <w:t xml:space="preserve"> tantárgy</w:t>
      </w:r>
      <w:r w:rsidR="00C53E01" w:rsidRPr="00644690">
        <w:rPr>
          <w:b/>
        </w:rPr>
        <w:tab/>
      </w:r>
      <w:r>
        <w:rPr>
          <w:b/>
        </w:rPr>
        <w:t>65</w:t>
      </w:r>
      <w:r w:rsidR="00C53E01">
        <w:rPr>
          <w:b/>
        </w:rPr>
        <w:t xml:space="preserve"> ó</w:t>
      </w:r>
      <w:r w:rsidR="00C53E01" w:rsidRPr="00644690">
        <w:rPr>
          <w:b/>
        </w:rPr>
        <w:t>ra/</w:t>
      </w:r>
      <w:r>
        <w:rPr>
          <w:b/>
        </w:rPr>
        <w:t>65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97409" w:rsidP="00C53E01">
      <w:pPr>
        <w:spacing w:after="0"/>
        <w:ind w:left="426"/>
      </w:pPr>
      <w:r w:rsidRPr="00397409">
        <w:t>A gépbeállítás, átállítás, működtetés és karbantartás folyamatainak elsajátítása, precíz, pontos, önálló munkavégzés kialakítása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3B48B3" w:rsidP="00C53E01">
      <w:pPr>
        <w:pStyle w:val="Listaszerbekezds"/>
        <w:numPr>
          <w:ilvl w:val="2"/>
          <w:numId w:val="8"/>
        </w:numPr>
        <w:tabs>
          <w:tab w:val="left" w:pos="1701"/>
          <w:tab w:val="right" w:pos="9072"/>
        </w:tabs>
        <w:spacing w:after="0"/>
        <w:ind w:left="993" w:hanging="426"/>
        <w:rPr>
          <w:b/>
          <w:i/>
        </w:rPr>
      </w:pPr>
      <w:r>
        <w:rPr>
          <w:b/>
          <w:i/>
        </w:rPr>
        <w:t>Gépsorok átállítása, működtetése</w:t>
      </w:r>
      <w:r w:rsidR="00C53E01" w:rsidRPr="00644690">
        <w:rPr>
          <w:b/>
          <w:i/>
        </w:rPr>
        <w:t xml:space="preserve"> </w:t>
      </w:r>
      <w:r>
        <w:rPr>
          <w:b/>
          <w:i/>
        </w:rPr>
        <w:t>tervszerű karbantartása</w:t>
      </w:r>
      <w:r w:rsidR="00C53E01" w:rsidRPr="00644690">
        <w:rPr>
          <w:b/>
          <w:i/>
        </w:rPr>
        <w:tab/>
      </w:r>
      <w:r>
        <w:rPr>
          <w:b/>
          <w:i/>
        </w:rPr>
        <w:t>30</w:t>
      </w:r>
      <w:r w:rsidR="00C53E01">
        <w:rPr>
          <w:b/>
          <w:i/>
        </w:rPr>
        <w:t xml:space="preserve"> ó</w:t>
      </w:r>
      <w:r w:rsidR="00C53E01" w:rsidRPr="00644690">
        <w:rPr>
          <w:b/>
          <w:i/>
        </w:rPr>
        <w:t>ra/</w:t>
      </w:r>
      <w:r>
        <w:rPr>
          <w:b/>
          <w:i/>
        </w:rPr>
        <w:t>30</w:t>
      </w:r>
      <w:r w:rsidR="00C53E01" w:rsidRPr="00644690">
        <w:rPr>
          <w:b/>
          <w:i/>
        </w:rPr>
        <w:t xml:space="preserve"> óra</w:t>
      </w:r>
    </w:p>
    <w:p w:rsidR="003B48B3" w:rsidRPr="003B48B3" w:rsidRDefault="003B48B3" w:rsidP="003B48B3">
      <w:pPr>
        <w:tabs>
          <w:tab w:val="left" w:pos="1418"/>
          <w:tab w:val="right" w:pos="9072"/>
        </w:tabs>
        <w:spacing w:after="0"/>
        <w:ind w:left="851"/>
        <w:rPr>
          <w:rFonts w:cs="Times New Roman"/>
        </w:rPr>
      </w:pPr>
      <w:r w:rsidRPr="003B48B3">
        <w:rPr>
          <w:rFonts w:cs="Times New Roman"/>
        </w:rPr>
        <w:t>Gépsorok átállítása átállítási terv alapján</w:t>
      </w:r>
    </w:p>
    <w:p w:rsidR="003B48B3" w:rsidRPr="003B48B3" w:rsidRDefault="003B48B3" w:rsidP="003B48B3">
      <w:pPr>
        <w:tabs>
          <w:tab w:val="left" w:pos="1418"/>
          <w:tab w:val="right" w:pos="9072"/>
        </w:tabs>
        <w:spacing w:after="0"/>
        <w:ind w:left="851"/>
        <w:rPr>
          <w:rFonts w:cs="Times New Roman"/>
        </w:rPr>
      </w:pPr>
      <w:r w:rsidRPr="003B48B3">
        <w:rPr>
          <w:rFonts w:cs="Times New Roman"/>
        </w:rPr>
        <w:t>Munkafolyamatok tanulmányozása</w:t>
      </w:r>
    </w:p>
    <w:p w:rsidR="003B48B3" w:rsidRPr="003B48B3" w:rsidRDefault="003B48B3" w:rsidP="003B48B3">
      <w:pPr>
        <w:tabs>
          <w:tab w:val="left" w:pos="1418"/>
          <w:tab w:val="right" w:pos="9072"/>
        </w:tabs>
        <w:spacing w:after="0"/>
        <w:ind w:left="851"/>
        <w:rPr>
          <w:rFonts w:cs="Times New Roman"/>
        </w:rPr>
      </w:pPr>
      <w:r w:rsidRPr="003B48B3">
        <w:rPr>
          <w:rFonts w:cs="Times New Roman"/>
        </w:rPr>
        <w:t>Munkahelyek feltöltése alapanyagokkal, alkatrészekkel és szerelési egységekkel</w:t>
      </w:r>
    </w:p>
    <w:p w:rsidR="003B48B3" w:rsidRPr="003B48B3" w:rsidRDefault="003B48B3" w:rsidP="003B48B3">
      <w:pPr>
        <w:tabs>
          <w:tab w:val="left" w:pos="1418"/>
          <w:tab w:val="right" w:pos="9072"/>
        </w:tabs>
        <w:spacing w:after="0"/>
        <w:ind w:left="851"/>
        <w:rPr>
          <w:rFonts w:cs="Times New Roman"/>
        </w:rPr>
      </w:pPr>
      <w:r w:rsidRPr="003B48B3">
        <w:rPr>
          <w:rFonts w:cs="Times New Roman"/>
        </w:rPr>
        <w:t>Szerszámok és készülékek cseréje</w:t>
      </w:r>
    </w:p>
    <w:p w:rsidR="003B48B3" w:rsidRPr="003B48B3" w:rsidRDefault="003B48B3" w:rsidP="003B48B3">
      <w:pPr>
        <w:tabs>
          <w:tab w:val="left" w:pos="1418"/>
          <w:tab w:val="right" w:pos="9072"/>
        </w:tabs>
        <w:spacing w:after="0"/>
        <w:ind w:left="851"/>
        <w:rPr>
          <w:rFonts w:cs="Times New Roman"/>
        </w:rPr>
      </w:pPr>
      <w:r w:rsidRPr="003B48B3">
        <w:rPr>
          <w:rFonts w:cs="Times New Roman"/>
        </w:rPr>
        <w:t>Próbadarab elkészítése</w:t>
      </w:r>
    </w:p>
    <w:p w:rsidR="003B48B3" w:rsidRPr="003B48B3" w:rsidRDefault="003B48B3" w:rsidP="003B48B3">
      <w:pPr>
        <w:tabs>
          <w:tab w:val="left" w:pos="1418"/>
          <w:tab w:val="right" w:pos="9072"/>
        </w:tabs>
        <w:spacing w:after="0"/>
        <w:ind w:left="851"/>
        <w:rPr>
          <w:rFonts w:cs="Times New Roman"/>
        </w:rPr>
      </w:pPr>
      <w:r w:rsidRPr="003B48B3">
        <w:rPr>
          <w:rFonts w:cs="Times New Roman"/>
        </w:rPr>
        <w:t>Próbadarab ellenőrzése</w:t>
      </w:r>
    </w:p>
    <w:p w:rsidR="003B48B3" w:rsidRPr="003B48B3" w:rsidRDefault="003B48B3" w:rsidP="003B48B3">
      <w:pPr>
        <w:tabs>
          <w:tab w:val="left" w:pos="1418"/>
          <w:tab w:val="right" w:pos="9072"/>
        </w:tabs>
        <w:spacing w:after="0"/>
        <w:ind w:left="851"/>
        <w:rPr>
          <w:rFonts w:cs="Times New Roman"/>
        </w:rPr>
      </w:pPr>
      <w:r w:rsidRPr="003B48B3">
        <w:rPr>
          <w:rFonts w:cs="Times New Roman"/>
        </w:rPr>
        <w:t>Átállítási dokumentáció kitöltése</w:t>
      </w:r>
    </w:p>
    <w:p w:rsidR="003B48B3" w:rsidRPr="003B48B3" w:rsidRDefault="003B48B3" w:rsidP="003B48B3">
      <w:pPr>
        <w:tabs>
          <w:tab w:val="left" w:pos="1418"/>
          <w:tab w:val="right" w:pos="9072"/>
        </w:tabs>
        <w:spacing w:after="0"/>
        <w:ind w:left="851"/>
        <w:rPr>
          <w:rFonts w:cs="Times New Roman"/>
        </w:rPr>
      </w:pPr>
      <w:r>
        <w:rPr>
          <w:rFonts w:cs="Times New Roman"/>
        </w:rPr>
        <w:t>Automatizált berendezések kezelése</w:t>
      </w:r>
    </w:p>
    <w:p w:rsidR="003B48B3" w:rsidRPr="003B48B3" w:rsidRDefault="003B48B3" w:rsidP="003B48B3">
      <w:pPr>
        <w:tabs>
          <w:tab w:val="left" w:pos="1418"/>
          <w:tab w:val="right" w:pos="9072"/>
        </w:tabs>
        <w:spacing w:after="0"/>
        <w:ind w:left="851"/>
        <w:rPr>
          <w:rFonts w:cs="Times New Roman"/>
        </w:rPr>
      </w:pPr>
      <w:r w:rsidRPr="003B48B3">
        <w:rPr>
          <w:rFonts w:cs="Times New Roman"/>
        </w:rPr>
        <w:t xml:space="preserve">Előírás alapján </w:t>
      </w:r>
      <w:r>
        <w:rPr>
          <w:rFonts w:cs="Times New Roman"/>
        </w:rPr>
        <w:t>a rendszer, vagy alrendszer</w:t>
      </w:r>
      <w:r w:rsidRPr="003B48B3">
        <w:rPr>
          <w:rFonts w:cs="Times New Roman"/>
        </w:rPr>
        <w:t xml:space="preserve"> </w:t>
      </w:r>
      <w:r>
        <w:rPr>
          <w:rFonts w:cs="Times New Roman"/>
        </w:rPr>
        <w:t>elindítása /leállítása</w:t>
      </w:r>
    </w:p>
    <w:p w:rsidR="003B48B3" w:rsidRPr="003B48B3" w:rsidRDefault="003B48B3" w:rsidP="003B48B3">
      <w:pPr>
        <w:tabs>
          <w:tab w:val="left" w:pos="1418"/>
          <w:tab w:val="right" w:pos="9072"/>
        </w:tabs>
        <w:spacing w:after="0"/>
        <w:ind w:left="851"/>
        <w:rPr>
          <w:rFonts w:cs="Times New Roman"/>
        </w:rPr>
      </w:pPr>
      <w:r>
        <w:rPr>
          <w:rFonts w:cs="Times New Roman"/>
        </w:rPr>
        <w:t>Érzékelők</w:t>
      </w:r>
      <w:r w:rsidRPr="003B48B3">
        <w:rPr>
          <w:rFonts w:cs="Times New Roman"/>
        </w:rPr>
        <w:t>,</w:t>
      </w:r>
      <w:r>
        <w:rPr>
          <w:rFonts w:cs="Times New Roman"/>
        </w:rPr>
        <w:t xml:space="preserve"> végrehajtók, jelátalakítók, tápegységek ellenőrzése</w:t>
      </w:r>
      <w:r w:rsidRPr="003B48B3">
        <w:rPr>
          <w:rFonts w:cs="Times New Roman"/>
        </w:rPr>
        <w:t xml:space="preserve"> és beállít</w:t>
      </w:r>
      <w:r>
        <w:rPr>
          <w:rFonts w:cs="Times New Roman"/>
        </w:rPr>
        <w:t>ása</w:t>
      </w:r>
    </w:p>
    <w:p w:rsidR="003B48B3" w:rsidRPr="003B48B3" w:rsidRDefault="003B48B3" w:rsidP="003B48B3">
      <w:pPr>
        <w:tabs>
          <w:tab w:val="left" w:pos="1418"/>
          <w:tab w:val="right" w:pos="9072"/>
        </w:tabs>
        <w:spacing w:after="0"/>
        <w:ind w:left="851"/>
        <w:rPr>
          <w:rFonts w:cs="Times New Roman"/>
        </w:rPr>
      </w:pPr>
      <w:r>
        <w:rPr>
          <w:rFonts w:cs="Times New Roman"/>
        </w:rPr>
        <w:t>Elektronikus vezérlések, szabályozások</w:t>
      </w:r>
      <w:r w:rsidRPr="003B48B3">
        <w:rPr>
          <w:rFonts w:cs="Times New Roman"/>
        </w:rPr>
        <w:t xml:space="preserve"> kezel</w:t>
      </w:r>
      <w:r>
        <w:rPr>
          <w:rFonts w:cs="Times New Roman"/>
        </w:rPr>
        <w:t>ése</w:t>
      </w:r>
      <w:r w:rsidRPr="003B48B3">
        <w:rPr>
          <w:rFonts w:cs="Times New Roman"/>
        </w:rPr>
        <w:t>, működtet</w:t>
      </w:r>
      <w:r>
        <w:rPr>
          <w:rFonts w:cs="Times New Roman"/>
        </w:rPr>
        <w:t>ése</w:t>
      </w:r>
    </w:p>
    <w:p w:rsidR="003B48B3" w:rsidRPr="003B48B3" w:rsidRDefault="003B48B3" w:rsidP="003B48B3">
      <w:pPr>
        <w:tabs>
          <w:tab w:val="left" w:pos="1418"/>
          <w:tab w:val="right" w:pos="9072"/>
        </w:tabs>
        <w:spacing w:after="0"/>
        <w:ind w:left="851"/>
        <w:rPr>
          <w:rFonts w:cs="Times New Roman"/>
        </w:rPr>
      </w:pPr>
      <w:r>
        <w:rPr>
          <w:rFonts w:cs="Times New Roman"/>
        </w:rPr>
        <w:t>K</w:t>
      </w:r>
      <w:r w:rsidRPr="003B48B3">
        <w:rPr>
          <w:rFonts w:cs="Times New Roman"/>
        </w:rPr>
        <w:t>ezelési/üzemel</w:t>
      </w:r>
      <w:r>
        <w:rPr>
          <w:rFonts w:cs="Times New Roman"/>
        </w:rPr>
        <w:t>tetési/karbantartási előírások</w:t>
      </w:r>
      <w:r w:rsidRPr="003B48B3">
        <w:rPr>
          <w:rFonts w:cs="Times New Roman"/>
        </w:rPr>
        <w:t xml:space="preserve"> </w:t>
      </w:r>
      <w:r>
        <w:rPr>
          <w:rFonts w:cs="Times New Roman"/>
        </w:rPr>
        <w:t>tanulmányozása</w:t>
      </w:r>
    </w:p>
    <w:p w:rsidR="003B48B3" w:rsidRPr="003B48B3" w:rsidRDefault="003B48B3" w:rsidP="003B48B3">
      <w:pPr>
        <w:tabs>
          <w:tab w:val="left" w:pos="1418"/>
          <w:tab w:val="right" w:pos="9072"/>
        </w:tabs>
        <w:spacing w:after="0"/>
        <w:ind w:left="851"/>
        <w:rPr>
          <w:rFonts w:cs="Times New Roman"/>
        </w:rPr>
      </w:pPr>
      <w:r w:rsidRPr="003B48B3">
        <w:rPr>
          <w:rFonts w:cs="Times New Roman"/>
        </w:rPr>
        <w:t>Dokumentációk alapján a szükséges beállításo</w:t>
      </w:r>
      <w:r>
        <w:rPr>
          <w:rFonts w:cs="Times New Roman"/>
        </w:rPr>
        <w:t>k</w:t>
      </w:r>
      <w:r w:rsidRPr="003B48B3">
        <w:rPr>
          <w:rFonts w:cs="Times New Roman"/>
        </w:rPr>
        <w:t xml:space="preserve"> </w:t>
      </w:r>
      <w:r>
        <w:rPr>
          <w:rFonts w:cs="Times New Roman"/>
        </w:rPr>
        <w:t>elvégzése</w:t>
      </w:r>
    </w:p>
    <w:p w:rsidR="003B48B3" w:rsidRPr="003B48B3" w:rsidRDefault="003B48B3" w:rsidP="003B48B3">
      <w:pPr>
        <w:tabs>
          <w:tab w:val="left" w:pos="1418"/>
          <w:tab w:val="right" w:pos="9072"/>
        </w:tabs>
        <w:spacing w:after="0"/>
        <w:ind w:left="851"/>
        <w:rPr>
          <w:rFonts w:cs="Times New Roman"/>
        </w:rPr>
      </w:pPr>
      <w:r w:rsidRPr="003B48B3">
        <w:rPr>
          <w:rFonts w:cs="Times New Roman"/>
        </w:rPr>
        <w:t>Dokumentációk</w:t>
      </w:r>
      <w:r>
        <w:rPr>
          <w:rFonts w:cs="Times New Roman"/>
        </w:rPr>
        <w:t xml:space="preserve"> és utasítások alapján mérések végzése és jegyzőkönyvek</w:t>
      </w:r>
      <w:r w:rsidRPr="003B48B3">
        <w:rPr>
          <w:rFonts w:cs="Times New Roman"/>
        </w:rPr>
        <w:t xml:space="preserve"> készít</w:t>
      </w:r>
      <w:r>
        <w:rPr>
          <w:rFonts w:cs="Times New Roman"/>
        </w:rPr>
        <w:t>ése</w:t>
      </w:r>
    </w:p>
    <w:p w:rsidR="003B48B3" w:rsidRPr="003B48B3" w:rsidRDefault="003B48B3" w:rsidP="003B48B3">
      <w:pPr>
        <w:tabs>
          <w:tab w:val="left" w:pos="1418"/>
          <w:tab w:val="right" w:pos="9072"/>
        </w:tabs>
        <w:spacing w:after="0"/>
        <w:ind w:left="851"/>
        <w:rPr>
          <w:rFonts w:cs="Times New Roman"/>
        </w:rPr>
      </w:pPr>
      <w:r>
        <w:rPr>
          <w:rFonts w:cs="Times New Roman"/>
        </w:rPr>
        <w:t>Karbantartási munkák végzése</w:t>
      </w:r>
      <w:r w:rsidRPr="003B48B3">
        <w:rPr>
          <w:rFonts w:cs="Times New Roman"/>
        </w:rPr>
        <w:t xml:space="preserve"> a karbantartási utasítás szerint</w:t>
      </w:r>
    </w:p>
    <w:p w:rsidR="003B48B3" w:rsidRPr="003B48B3" w:rsidRDefault="003B48B3" w:rsidP="003B48B3">
      <w:pPr>
        <w:tabs>
          <w:tab w:val="left" w:pos="1418"/>
          <w:tab w:val="right" w:pos="9072"/>
        </w:tabs>
        <w:spacing w:after="0"/>
        <w:ind w:left="851"/>
        <w:rPr>
          <w:rFonts w:cs="Times New Roman"/>
        </w:rPr>
      </w:pPr>
      <w:r w:rsidRPr="003B48B3">
        <w:rPr>
          <w:rFonts w:cs="Times New Roman"/>
        </w:rPr>
        <w:t>Részvétel tervszerű TPM karbantartásban</w:t>
      </w:r>
    </w:p>
    <w:p w:rsidR="003B48B3" w:rsidRPr="003B48B3" w:rsidRDefault="003B48B3" w:rsidP="003B48B3">
      <w:pPr>
        <w:tabs>
          <w:tab w:val="left" w:pos="1418"/>
          <w:tab w:val="right" w:pos="9072"/>
        </w:tabs>
        <w:spacing w:after="0"/>
        <w:ind w:left="851"/>
        <w:rPr>
          <w:rFonts w:cs="Times New Roman"/>
        </w:rPr>
      </w:pPr>
      <w:r w:rsidRPr="003B48B3">
        <w:rPr>
          <w:rFonts w:cs="Times New Roman"/>
        </w:rPr>
        <w:t>TPM kártyák tanulmányozása</w:t>
      </w:r>
    </w:p>
    <w:p w:rsidR="003B48B3" w:rsidRPr="003B48B3" w:rsidRDefault="003B48B3" w:rsidP="003B48B3">
      <w:pPr>
        <w:tabs>
          <w:tab w:val="left" w:pos="1418"/>
          <w:tab w:val="right" w:pos="9072"/>
        </w:tabs>
        <w:spacing w:after="0"/>
        <w:ind w:left="851"/>
        <w:rPr>
          <w:rFonts w:cs="Times New Roman"/>
        </w:rPr>
      </w:pPr>
      <w:r w:rsidRPr="003B48B3">
        <w:rPr>
          <w:rFonts w:cs="Times New Roman"/>
        </w:rPr>
        <w:t>TPM feladatok végrehajtása</w:t>
      </w:r>
    </w:p>
    <w:p w:rsidR="003B48B3" w:rsidRPr="003B48B3" w:rsidRDefault="003B48B3" w:rsidP="003B48B3">
      <w:pPr>
        <w:tabs>
          <w:tab w:val="left" w:pos="1418"/>
          <w:tab w:val="right" w:pos="9072"/>
        </w:tabs>
        <w:spacing w:after="0"/>
        <w:ind w:left="851"/>
        <w:rPr>
          <w:rFonts w:cs="Times New Roman"/>
        </w:rPr>
      </w:pPr>
      <w:r w:rsidRPr="003B48B3">
        <w:rPr>
          <w:rFonts w:cs="Times New Roman"/>
        </w:rPr>
        <w:t>Előre meg</w:t>
      </w:r>
      <w:r>
        <w:rPr>
          <w:rFonts w:cs="Times New Roman"/>
        </w:rPr>
        <w:t>határozott</w:t>
      </w:r>
      <w:r w:rsidRPr="003B48B3">
        <w:rPr>
          <w:rFonts w:cs="Times New Roman"/>
        </w:rPr>
        <w:t>, ütemezett karbantartási feladatok végrehajtása</w:t>
      </w:r>
    </w:p>
    <w:p w:rsidR="00C53E01" w:rsidRDefault="003B48B3" w:rsidP="00C53E01">
      <w:pPr>
        <w:tabs>
          <w:tab w:val="left" w:pos="1418"/>
          <w:tab w:val="right" w:pos="9072"/>
        </w:tabs>
        <w:spacing w:after="0"/>
        <w:ind w:left="851"/>
        <w:rPr>
          <w:rFonts w:cs="Times New Roman"/>
        </w:rPr>
      </w:pPr>
      <w:r>
        <w:rPr>
          <w:rFonts w:cs="Times New Roman"/>
        </w:rPr>
        <w:t>A</w:t>
      </w:r>
      <w:r w:rsidRPr="003B48B3">
        <w:rPr>
          <w:rFonts w:cs="Times New Roman"/>
        </w:rPr>
        <w:t>z üzem</w:t>
      </w:r>
      <w:r>
        <w:rPr>
          <w:rFonts w:cs="Times New Roman"/>
        </w:rPr>
        <w:t>eltetési, karbantartási munkák</w:t>
      </w:r>
      <w:r w:rsidRPr="003B48B3">
        <w:rPr>
          <w:rFonts w:cs="Times New Roman"/>
        </w:rPr>
        <w:t xml:space="preserve"> </w:t>
      </w:r>
      <w:r>
        <w:rPr>
          <w:rFonts w:cs="Times New Roman"/>
        </w:rPr>
        <w:t>dokumentálása</w:t>
      </w:r>
    </w:p>
    <w:p w:rsidR="00C53E01" w:rsidRPr="00644690" w:rsidRDefault="00C53E01" w:rsidP="00C53E01">
      <w:pPr>
        <w:tabs>
          <w:tab w:val="left" w:pos="1418"/>
          <w:tab w:val="right" w:pos="9072"/>
        </w:tabs>
        <w:spacing w:after="0"/>
        <w:ind w:left="851"/>
      </w:pPr>
    </w:p>
    <w:p w:rsidR="00C53E01" w:rsidRDefault="00960762" w:rsidP="00C53E01">
      <w:pPr>
        <w:pStyle w:val="Listaszerbekezds"/>
        <w:numPr>
          <w:ilvl w:val="2"/>
          <w:numId w:val="8"/>
        </w:numPr>
        <w:tabs>
          <w:tab w:val="left" w:pos="1701"/>
          <w:tab w:val="right" w:pos="9072"/>
        </w:tabs>
        <w:spacing w:after="0"/>
        <w:ind w:left="993" w:hanging="426"/>
        <w:rPr>
          <w:b/>
          <w:i/>
        </w:rPr>
      </w:pPr>
      <w:r>
        <w:rPr>
          <w:b/>
          <w:i/>
        </w:rPr>
        <w:t>Kenéstechnika</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960762" w:rsidRPr="00960762" w:rsidRDefault="00960762" w:rsidP="00960762">
      <w:pPr>
        <w:tabs>
          <w:tab w:val="left" w:pos="1418"/>
          <w:tab w:val="right" w:pos="9072"/>
        </w:tabs>
        <w:spacing w:after="0"/>
        <w:ind w:left="851"/>
        <w:rPr>
          <w:rFonts w:cs="Times New Roman"/>
        </w:rPr>
      </w:pPr>
      <w:r w:rsidRPr="00960762">
        <w:rPr>
          <w:rFonts w:cs="Times New Roman"/>
        </w:rPr>
        <w:t>Kenőanyagok feladata</w:t>
      </w:r>
    </w:p>
    <w:p w:rsidR="00960762" w:rsidRPr="00960762" w:rsidRDefault="00960762" w:rsidP="00960762">
      <w:pPr>
        <w:tabs>
          <w:tab w:val="left" w:pos="1418"/>
          <w:tab w:val="right" w:pos="9072"/>
        </w:tabs>
        <w:spacing w:after="0"/>
        <w:ind w:left="851"/>
        <w:rPr>
          <w:rFonts w:cs="Times New Roman"/>
        </w:rPr>
      </w:pPr>
      <w:r w:rsidRPr="00960762">
        <w:rPr>
          <w:rFonts w:cs="Times New Roman"/>
        </w:rPr>
        <w:t>Viszkozitás fogalma, mérése</w:t>
      </w:r>
    </w:p>
    <w:p w:rsidR="00960762" w:rsidRPr="00960762" w:rsidRDefault="00960762" w:rsidP="00960762">
      <w:pPr>
        <w:tabs>
          <w:tab w:val="left" w:pos="1418"/>
          <w:tab w:val="right" w:pos="9072"/>
        </w:tabs>
        <w:spacing w:after="0"/>
        <w:ind w:left="851"/>
        <w:rPr>
          <w:rFonts w:cs="Times New Roman"/>
        </w:rPr>
      </w:pPr>
      <w:r w:rsidRPr="00960762">
        <w:rPr>
          <w:rFonts w:cs="Times New Roman"/>
        </w:rPr>
        <w:t>Viszkozitás és üzemi hőmérséklet</w:t>
      </w:r>
    </w:p>
    <w:p w:rsidR="00960762" w:rsidRPr="00960762" w:rsidRDefault="00960762" w:rsidP="00960762">
      <w:pPr>
        <w:tabs>
          <w:tab w:val="left" w:pos="1418"/>
          <w:tab w:val="right" w:pos="9072"/>
        </w:tabs>
        <w:spacing w:after="0"/>
        <w:ind w:left="851"/>
        <w:rPr>
          <w:rFonts w:cs="Times New Roman"/>
        </w:rPr>
      </w:pPr>
      <w:r w:rsidRPr="00960762">
        <w:rPr>
          <w:rFonts w:cs="Times New Roman"/>
        </w:rPr>
        <w:t>Konzisztencia fogalma, mérése</w:t>
      </w:r>
    </w:p>
    <w:p w:rsidR="00960762" w:rsidRPr="00960762" w:rsidRDefault="00960762" w:rsidP="00960762">
      <w:pPr>
        <w:tabs>
          <w:tab w:val="left" w:pos="1418"/>
          <w:tab w:val="right" w:pos="9072"/>
        </w:tabs>
        <w:spacing w:after="0"/>
        <w:ind w:left="851"/>
        <w:rPr>
          <w:rFonts w:cs="Times New Roman"/>
        </w:rPr>
      </w:pPr>
      <w:r w:rsidRPr="00960762">
        <w:rPr>
          <w:rFonts w:cs="Times New Roman"/>
        </w:rPr>
        <w:t>Kenőanyagok kiválasztása</w:t>
      </w:r>
    </w:p>
    <w:p w:rsidR="00960762" w:rsidRPr="00960762" w:rsidRDefault="00960762" w:rsidP="00960762">
      <w:pPr>
        <w:tabs>
          <w:tab w:val="left" w:pos="1418"/>
          <w:tab w:val="right" w:pos="9072"/>
        </w:tabs>
        <w:spacing w:after="0"/>
        <w:ind w:left="851"/>
        <w:rPr>
          <w:rFonts w:cs="Times New Roman"/>
        </w:rPr>
      </w:pPr>
      <w:r w:rsidRPr="00960762">
        <w:rPr>
          <w:rFonts w:cs="Times New Roman"/>
        </w:rPr>
        <w:t>Olajkenés</w:t>
      </w:r>
    </w:p>
    <w:p w:rsidR="00960762" w:rsidRPr="00960762" w:rsidRDefault="00960762" w:rsidP="00960762">
      <w:pPr>
        <w:tabs>
          <w:tab w:val="left" w:pos="1418"/>
          <w:tab w:val="right" w:pos="9072"/>
        </w:tabs>
        <w:spacing w:after="0"/>
        <w:ind w:left="851"/>
        <w:rPr>
          <w:rFonts w:cs="Times New Roman"/>
        </w:rPr>
      </w:pPr>
      <w:r w:rsidRPr="00960762">
        <w:rPr>
          <w:rFonts w:cs="Times New Roman"/>
        </w:rPr>
        <w:t>Zsírkenés, konzisztens kenőanyagok</w:t>
      </w:r>
    </w:p>
    <w:p w:rsidR="00960762" w:rsidRPr="00960762" w:rsidRDefault="00960762" w:rsidP="00960762">
      <w:pPr>
        <w:tabs>
          <w:tab w:val="left" w:pos="1418"/>
          <w:tab w:val="right" w:pos="9072"/>
        </w:tabs>
        <w:spacing w:after="0"/>
        <w:ind w:left="851"/>
        <w:rPr>
          <w:rFonts w:cs="Times New Roman"/>
        </w:rPr>
      </w:pPr>
      <w:r w:rsidRPr="00960762">
        <w:rPr>
          <w:rFonts w:cs="Times New Roman"/>
        </w:rPr>
        <w:t>Gépzsírok tulajdonságai</w:t>
      </w:r>
    </w:p>
    <w:p w:rsidR="00960762" w:rsidRDefault="00960762" w:rsidP="00960762">
      <w:pPr>
        <w:tabs>
          <w:tab w:val="left" w:pos="1418"/>
          <w:tab w:val="right" w:pos="9072"/>
        </w:tabs>
        <w:spacing w:after="0"/>
        <w:ind w:left="851"/>
      </w:pPr>
      <w:r w:rsidRPr="00960762">
        <w:rPr>
          <w:rFonts w:cs="Times New Roman"/>
        </w:rPr>
        <w:t>Szilárd kenőanyagok</w:t>
      </w:r>
      <w:r w:rsidRPr="00960762">
        <w:t xml:space="preserve"> </w:t>
      </w:r>
    </w:p>
    <w:p w:rsidR="00960762" w:rsidRPr="00960762" w:rsidRDefault="00960762" w:rsidP="00960762">
      <w:pPr>
        <w:tabs>
          <w:tab w:val="left" w:pos="1418"/>
          <w:tab w:val="right" w:pos="9072"/>
        </w:tabs>
        <w:spacing w:after="0"/>
        <w:ind w:left="851"/>
        <w:rPr>
          <w:rFonts w:cs="Times New Roman"/>
        </w:rPr>
      </w:pPr>
      <w:r w:rsidRPr="00960762">
        <w:rPr>
          <w:rFonts w:cs="Times New Roman"/>
        </w:rPr>
        <w:t>Szilikon kenőanyagok</w:t>
      </w:r>
    </w:p>
    <w:p w:rsidR="00960762" w:rsidRPr="00960762" w:rsidRDefault="00960762" w:rsidP="00960762">
      <w:pPr>
        <w:tabs>
          <w:tab w:val="left" w:pos="1418"/>
          <w:tab w:val="right" w:pos="9072"/>
        </w:tabs>
        <w:spacing w:after="0"/>
        <w:ind w:left="851"/>
        <w:rPr>
          <w:rFonts w:cs="Times New Roman"/>
        </w:rPr>
      </w:pPr>
      <w:r w:rsidRPr="00960762">
        <w:rPr>
          <w:rFonts w:cs="Times New Roman"/>
        </w:rPr>
        <w:t>Kenőzsír adagolás és kenőeszközök</w:t>
      </w:r>
    </w:p>
    <w:p w:rsidR="00960762" w:rsidRPr="00960762" w:rsidRDefault="00960762" w:rsidP="00960762">
      <w:pPr>
        <w:tabs>
          <w:tab w:val="left" w:pos="1418"/>
          <w:tab w:val="right" w:pos="9072"/>
        </w:tabs>
        <w:spacing w:after="0"/>
        <w:ind w:left="851"/>
        <w:rPr>
          <w:rFonts w:cs="Times New Roman"/>
        </w:rPr>
      </w:pPr>
      <w:r w:rsidRPr="00960762">
        <w:rPr>
          <w:rFonts w:cs="Times New Roman"/>
        </w:rPr>
        <w:t>Kézi kenőeszközök</w:t>
      </w:r>
    </w:p>
    <w:p w:rsidR="00960762" w:rsidRPr="00960762" w:rsidRDefault="00960762" w:rsidP="00960762">
      <w:pPr>
        <w:tabs>
          <w:tab w:val="left" w:pos="1418"/>
          <w:tab w:val="right" w:pos="9072"/>
        </w:tabs>
        <w:spacing w:after="0"/>
        <w:ind w:left="851"/>
        <w:rPr>
          <w:rFonts w:cs="Times New Roman"/>
        </w:rPr>
      </w:pPr>
      <w:r w:rsidRPr="00960762">
        <w:rPr>
          <w:rFonts w:cs="Times New Roman"/>
        </w:rPr>
        <w:t>Automata kenőrendszerek</w:t>
      </w:r>
    </w:p>
    <w:p w:rsidR="00960762" w:rsidRPr="00960762" w:rsidRDefault="00960762" w:rsidP="00960762">
      <w:pPr>
        <w:tabs>
          <w:tab w:val="left" w:pos="1418"/>
          <w:tab w:val="right" w:pos="9072"/>
        </w:tabs>
        <w:spacing w:after="0"/>
        <w:ind w:left="851"/>
        <w:rPr>
          <w:rFonts w:cs="Times New Roman"/>
        </w:rPr>
      </w:pPr>
      <w:r w:rsidRPr="00960762">
        <w:rPr>
          <w:rFonts w:cs="Times New Roman"/>
        </w:rPr>
        <w:t>Nagynyomású zsírkenő berendezések</w:t>
      </w:r>
    </w:p>
    <w:p w:rsidR="00960762" w:rsidRPr="00960762" w:rsidRDefault="00960762" w:rsidP="00960762">
      <w:pPr>
        <w:tabs>
          <w:tab w:val="left" w:pos="1418"/>
          <w:tab w:val="right" w:pos="9072"/>
        </w:tabs>
        <w:spacing w:after="0"/>
        <w:ind w:left="851"/>
        <w:rPr>
          <w:rFonts w:cs="Times New Roman"/>
        </w:rPr>
      </w:pPr>
      <w:r w:rsidRPr="00960762">
        <w:rPr>
          <w:rFonts w:cs="Times New Roman"/>
        </w:rPr>
        <w:t>Olajkenési módszerek és eszközök</w:t>
      </w:r>
    </w:p>
    <w:p w:rsidR="00C53E01" w:rsidRPr="002A1C54" w:rsidRDefault="00C53E01" w:rsidP="00C53E01">
      <w:pPr>
        <w:tabs>
          <w:tab w:val="left" w:pos="1418"/>
          <w:tab w:val="right" w:pos="9072"/>
        </w:tabs>
        <w:spacing w:after="0"/>
        <w:ind w:left="851"/>
      </w:pPr>
    </w:p>
    <w:p w:rsidR="00C53E01" w:rsidRDefault="00960762" w:rsidP="00C53E01">
      <w:pPr>
        <w:pStyle w:val="Listaszerbekezds"/>
        <w:numPr>
          <w:ilvl w:val="2"/>
          <w:numId w:val="8"/>
        </w:numPr>
        <w:tabs>
          <w:tab w:val="left" w:pos="1701"/>
          <w:tab w:val="right" w:pos="9072"/>
        </w:tabs>
        <w:spacing w:after="0"/>
        <w:ind w:left="993" w:hanging="426"/>
        <w:rPr>
          <w:b/>
          <w:i/>
        </w:rPr>
      </w:pPr>
      <w:r>
        <w:rPr>
          <w:b/>
          <w:i/>
        </w:rPr>
        <w:t>Módszeres hibakeresés, hibaelhárítás</w:t>
      </w:r>
      <w:r w:rsidR="00C53E01" w:rsidRPr="00644690">
        <w:rPr>
          <w:b/>
          <w:i/>
        </w:rPr>
        <w:tab/>
      </w:r>
      <w:r>
        <w:rPr>
          <w:b/>
          <w:i/>
        </w:rPr>
        <w:t>25</w:t>
      </w:r>
      <w:r w:rsidR="00C53E01">
        <w:rPr>
          <w:b/>
          <w:i/>
        </w:rPr>
        <w:t xml:space="preserve"> ó</w:t>
      </w:r>
      <w:r w:rsidR="00C53E01" w:rsidRPr="00644690">
        <w:rPr>
          <w:b/>
          <w:i/>
        </w:rPr>
        <w:t>ra/</w:t>
      </w:r>
      <w:r>
        <w:rPr>
          <w:b/>
          <w:i/>
        </w:rPr>
        <w:t>25</w:t>
      </w:r>
      <w:r w:rsidR="00C53E01" w:rsidRPr="00644690">
        <w:rPr>
          <w:b/>
          <w:i/>
        </w:rPr>
        <w:t xml:space="preserve"> óra</w:t>
      </w:r>
    </w:p>
    <w:p w:rsidR="00960762" w:rsidRPr="00960762" w:rsidRDefault="00960762" w:rsidP="00960762">
      <w:pPr>
        <w:tabs>
          <w:tab w:val="left" w:pos="1418"/>
          <w:tab w:val="right" w:pos="9072"/>
        </w:tabs>
        <w:spacing w:after="0"/>
        <w:ind w:left="851"/>
        <w:rPr>
          <w:rFonts w:cs="Times New Roman"/>
        </w:rPr>
      </w:pPr>
      <w:r w:rsidRPr="00960762">
        <w:rPr>
          <w:rFonts w:cs="Times New Roman"/>
        </w:rPr>
        <w:t>Módszeres hibakeresés, hibadiagnosztika mechatronikai rendszerekben</w:t>
      </w:r>
    </w:p>
    <w:p w:rsidR="00960762" w:rsidRPr="00960762" w:rsidRDefault="00960762" w:rsidP="00960762">
      <w:pPr>
        <w:tabs>
          <w:tab w:val="left" w:pos="1418"/>
          <w:tab w:val="right" w:pos="9072"/>
        </w:tabs>
        <w:spacing w:after="0"/>
        <w:ind w:left="851"/>
        <w:rPr>
          <w:rFonts w:cs="Times New Roman"/>
        </w:rPr>
      </w:pPr>
      <w:r w:rsidRPr="00960762">
        <w:rPr>
          <w:rFonts w:cs="Times New Roman"/>
        </w:rPr>
        <w:t>Hibakeresés pneumatikus berendezésekben</w:t>
      </w:r>
    </w:p>
    <w:p w:rsidR="00960762" w:rsidRPr="00960762" w:rsidRDefault="00960762" w:rsidP="00960762">
      <w:pPr>
        <w:tabs>
          <w:tab w:val="left" w:pos="1418"/>
          <w:tab w:val="right" w:pos="9072"/>
        </w:tabs>
        <w:spacing w:after="0"/>
        <w:ind w:left="851"/>
        <w:rPr>
          <w:rFonts w:cs="Times New Roman"/>
        </w:rPr>
      </w:pPr>
      <w:r w:rsidRPr="00960762">
        <w:rPr>
          <w:rFonts w:cs="Times New Roman"/>
        </w:rPr>
        <w:t>Hibakeresés hidraulikus rendszerekben</w:t>
      </w:r>
    </w:p>
    <w:p w:rsidR="00960762" w:rsidRPr="00960762" w:rsidRDefault="00960762" w:rsidP="00960762">
      <w:pPr>
        <w:tabs>
          <w:tab w:val="left" w:pos="1418"/>
          <w:tab w:val="right" w:pos="9072"/>
        </w:tabs>
        <w:spacing w:after="0"/>
        <w:ind w:left="851"/>
        <w:rPr>
          <w:rFonts w:cs="Times New Roman"/>
        </w:rPr>
      </w:pPr>
      <w:r w:rsidRPr="00960762">
        <w:rPr>
          <w:rFonts w:cs="Times New Roman"/>
        </w:rPr>
        <w:t>Hibakeresés HMI panel hibaüzenetek alapján</w:t>
      </w:r>
    </w:p>
    <w:p w:rsidR="00960762" w:rsidRPr="00960762" w:rsidRDefault="00960762" w:rsidP="00960762">
      <w:pPr>
        <w:tabs>
          <w:tab w:val="left" w:pos="1418"/>
          <w:tab w:val="right" w:pos="9072"/>
        </w:tabs>
        <w:spacing w:after="0"/>
        <w:ind w:left="851"/>
        <w:rPr>
          <w:rFonts w:cs="Times New Roman"/>
        </w:rPr>
      </w:pPr>
      <w:r w:rsidRPr="00960762">
        <w:rPr>
          <w:rFonts w:cs="Times New Roman"/>
        </w:rPr>
        <w:t>Csapágyhibák és okai</w:t>
      </w:r>
    </w:p>
    <w:p w:rsidR="00C53E01" w:rsidRDefault="00960762" w:rsidP="00C53E01">
      <w:pPr>
        <w:tabs>
          <w:tab w:val="left" w:pos="1418"/>
          <w:tab w:val="right" w:pos="9072"/>
        </w:tabs>
        <w:spacing w:after="0"/>
        <w:ind w:left="851"/>
        <w:rPr>
          <w:rFonts w:cs="Times New Roman"/>
        </w:rPr>
      </w:pPr>
      <w:r w:rsidRPr="00960762">
        <w:rPr>
          <w:rFonts w:cs="Times New Roman"/>
        </w:rPr>
        <w:t>Tömítés hibák felismerése és javítása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960762" w:rsidRPr="00960762" w:rsidRDefault="00960762" w:rsidP="00960762">
      <w:pPr>
        <w:spacing w:after="0"/>
        <w:ind w:left="426"/>
      </w:pPr>
      <w:r w:rsidRPr="00960762">
        <w:lastRenderedPageBreak/>
        <w:t>Tanműhely, külső gyakorlati képzőhely</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615D0F" w:rsidRPr="00CD6B21" w:rsidTr="00615D0F">
        <w:trPr>
          <w:trHeight w:val="576"/>
        </w:trPr>
        <w:tc>
          <w:tcPr>
            <w:tcW w:w="1008" w:type="dxa"/>
            <w:tcBorders>
              <w:top w:val="single" w:sz="6" w:space="0" w:color="auto"/>
              <w:left w:val="single" w:sz="6" w:space="0" w:color="auto"/>
              <w:bottom w:val="nil"/>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 xml:space="preserve">Alkalmazandó eszközök és felszerelések </w:t>
            </w:r>
          </w:p>
        </w:tc>
      </w:tr>
      <w:tr w:rsidR="00615D0F" w:rsidRPr="00CD6B21" w:rsidTr="00615D0F">
        <w:trPr>
          <w:trHeight w:val="245"/>
        </w:trPr>
        <w:tc>
          <w:tcPr>
            <w:tcW w:w="1008" w:type="dxa"/>
            <w:tcBorders>
              <w:top w:val="nil"/>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r w:rsidR="00615D0F" w:rsidRPr="00CD6B21" w:rsidTr="00615D0F">
        <w:trPr>
          <w:trHeight w:val="245"/>
        </w:trPr>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left"/>
              <w:rPr>
                <w:rFonts w:cs="Times New Roman"/>
                <w:color w:val="000000"/>
                <w:sz w:val="20"/>
                <w:szCs w:val="20"/>
              </w:rPr>
            </w:pPr>
            <w:r w:rsidRPr="00CD6B21">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center"/>
              <w:rPr>
                <w:rFonts w:cs="Times New Roman"/>
                <w:color w:val="000000"/>
                <w:sz w:val="20"/>
                <w:szCs w:val="20"/>
              </w:rPr>
            </w:pPr>
            <w:r w:rsidRPr="00CD6B21">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615D0F" w:rsidRPr="00CD6B21" w:rsidRDefault="00615D0F" w:rsidP="00615D0F">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15D0F" w:rsidRPr="00CD6B21" w:rsidTr="00615D0F">
        <w:trPr>
          <w:trHeight w:val="255"/>
          <w:jc w:val="center"/>
        </w:trPr>
        <w:tc>
          <w:tcPr>
            <w:tcW w:w="1040" w:type="dxa"/>
            <w:vMerge w:val="restart"/>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xml:space="preserve">Alkalmazandó eszközök és felszerelések </w:t>
            </w:r>
          </w:p>
        </w:tc>
      </w:tr>
      <w:tr w:rsidR="00615D0F" w:rsidRPr="00CD6B21" w:rsidTr="00615D0F">
        <w:trPr>
          <w:trHeight w:val="510"/>
          <w:jc w:val="center"/>
        </w:trPr>
        <w:tc>
          <w:tcPr>
            <w:tcW w:w="1040" w:type="dxa"/>
            <w:vMerge/>
            <w:vAlign w:val="center"/>
            <w:hideMark/>
          </w:tcPr>
          <w:p w:rsidR="00615D0F" w:rsidRPr="00CD6B21" w:rsidRDefault="00615D0F" w:rsidP="00615D0F">
            <w:pPr>
              <w:spacing w:after="0"/>
              <w:jc w:val="left"/>
              <w:rPr>
                <w:rFonts w:eastAsia="Times New Roman" w:cs="Times New Roman"/>
                <w:color w:val="000000"/>
                <w:sz w:val="20"/>
                <w:szCs w:val="20"/>
                <w:lang w:eastAsia="hu-HU"/>
              </w:rPr>
            </w:pPr>
          </w:p>
        </w:tc>
        <w:tc>
          <w:tcPr>
            <w:tcW w:w="2800" w:type="dxa"/>
            <w:vMerge/>
            <w:vAlign w:val="center"/>
            <w:hideMark/>
          </w:tcPr>
          <w:p w:rsidR="00615D0F" w:rsidRPr="00CD6B21" w:rsidRDefault="00615D0F" w:rsidP="00615D0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egyéni</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csoport-bontás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osztály-keret</w:t>
            </w:r>
          </w:p>
        </w:tc>
        <w:tc>
          <w:tcPr>
            <w:tcW w:w="2380" w:type="dxa"/>
            <w:vMerge/>
            <w:vAlign w:val="center"/>
            <w:hideMark/>
          </w:tcPr>
          <w:p w:rsidR="00615D0F" w:rsidRPr="00CD6B21" w:rsidRDefault="00615D0F" w:rsidP="00615D0F">
            <w:pPr>
              <w:spacing w:after="0"/>
              <w:jc w:val="left"/>
              <w:rPr>
                <w:rFonts w:eastAsia="Times New Roman" w:cs="Times New Roman"/>
                <w:color w:val="000000"/>
                <w:sz w:val="20"/>
                <w:szCs w:val="20"/>
                <w:lang w:eastAsia="hu-HU"/>
              </w:rPr>
            </w:pP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 feldolgozó tevékenységek</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1.7.</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Ismeretalkalmazási gyakorló tevékenységek, feladatok</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Leírás készítése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Tesztfeladat megoldása</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2.7.</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Képi információk körében</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rajz értelmezése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lastRenderedPageBreak/>
              <w:t>3.2.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proofErr w:type="gramStart"/>
            <w:r w:rsidRPr="00CD6B21">
              <w:rPr>
                <w:rFonts w:eastAsia="Times New Roman" w:cs="Times New Roman"/>
                <w:color w:val="000000"/>
                <w:sz w:val="20"/>
                <w:szCs w:val="20"/>
                <w:lang w:eastAsia="hu-HU"/>
              </w:rPr>
              <w:t>rajz készítés</w:t>
            </w:r>
            <w:proofErr w:type="gramEnd"/>
            <w:r w:rsidRPr="00CD6B21">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rajz kiegészítés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proofErr w:type="gramStart"/>
            <w:r w:rsidRPr="00CD6B21">
              <w:rPr>
                <w:rFonts w:eastAsia="Times New Roman" w:cs="Times New Roman"/>
                <w:color w:val="000000"/>
                <w:sz w:val="20"/>
                <w:szCs w:val="20"/>
                <w:lang w:eastAsia="hu-HU"/>
              </w:rPr>
              <w:t>rajz elemzés</w:t>
            </w:r>
            <w:proofErr w:type="gramEnd"/>
            <w:r w:rsidRPr="00CD6B21">
              <w:rPr>
                <w:rFonts w:eastAsia="Times New Roman" w:cs="Times New Roman"/>
                <w:color w:val="000000"/>
                <w:sz w:val="20"/>
                <w:szCs w:val="20"/>
                <w:lang w:eastAsia="hu-HU"/>
              </w:rPr>
              <w:t>, hibakeresés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3.6.</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xml:space="preserve">rajz készítése </w:t>
            </w:r>
            <w:proofErr w:type="spellStart"/>
            <w:r w:rsidRPr="00CD6B21">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3.7.</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rendszerrajz kiegészítés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3.8.</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proofErr w:type="gramStart"/>
            <w:r w:rsidRPr="00CD6B21">
              <w:rPr>
                <w:rFonts w:eastAsia="Times New Roman" w:cs="Times New Roman"/>
                <w:color w:val="000000"/>
                <w:sz w:val="20"/>
                <w:szCs w:val="20"/>
                <w:lang w:eastAsia="hu-HU"/>
              </w:rPr>
              <w:t>rajz elemzés</w:t>
            </w:r>
            <w:proofErr w:type="gramEnd"/>
            <w:r w:rsidRPr="00CD6B21">
              <w:rPr>
                <w:rFonts w:eastAsia="Times New Roman" w:cs="Times New Roman"/>
                <w:color w:val="000000"/>
                <w:sz w:val="20"/>
                <w:szCs w:val="20"/>
                <w:lang w:eastAsia="hu-HU"/>
              </w:rPr>
              <w:t>, hibakeresés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Komplex információk körében</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Esetleírás készítése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4.5.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Csoportos munkaformák körében</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Csoportos helyzetgyakorlat</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5.5.</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Csoportos versenyjáték</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Üzemeltetési tevékenységek körében</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510"/>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6.4.</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000000" w:fill="D8D8D8"/>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w:t>
            </w:r>
          </w:p>
        </w:tc>
        <w:tc>
          <w:tcPr>
            <w:tcW w:w="7460" w:type="dxa"/>
            <w:gridSpan w:val="5"/>
            <w:shd w:val="clear" w:color="000000" w:fill="D8D8D8"/>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Vizsgálati tevékenységek körében</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7.1.</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7.2.</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r w:rsidR="00615D0F" w:rsidRPr="00CD6B21" w:rsidTr="00615D0F">
        <w:trPr>
          <w:trHeight w:val="255"/>
          <w:jc w:val="center"/>
        </w:trPr>
        <w:tc>
          <w:tcPr>
            <w:tcW w:w="104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7.3.</w:t>
            </w:r>
          </w:p>
        </w:tc>
        <w:tc>
          <w:tcPr>
            <w:tcW w:w="280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x</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760" w:type="dxa"/>
            <w:shd w:val="clear" w:color="auto" w:fill="auto"/>
            <w:vAlign w:val="center"/>
            <w:hideMark/>
          </w:tcPr>
          <w:p w:rsidR="00615D0F" w:rsidRPr="00CD6B21" w:rsidRDefault="00615D0F" w:rsidP="00615D0F">
            <w:pPr>
              <w:spacing w:after="0"/>
              <w:jc w:val="center"/>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c>
          <w:tcPr>
            <w:tcW w:w="2380" w:type="dxa"/>
            <w:shd w:val="clear" w:color="auto" w:fill="auto"/>
            <w:vAlign w:val="center"/>
            <w:hideMark/>
          </w:tcPr>
          <w:p w:rsidR="00615D0F" w:rsidRPr="00CD6B21" w:rsidRDefault="00615D0F" w:rsidP="00615D0F">
            <w:pPr>
              <w:spacing w:after="0"/>
              <w:jc w:val="left"/>
              <w:rPr>
                <w:rFonts w:eastAsia="Times New Roman" w:cs="Times New Roman"/>
                <w:color w:val="000000"/>
                <w:sz w:val="20"/>
                <w:szCs w:val="20"/>
                <w:lang w:eastAsia="hu-HU"/>
              </w:rPr>
            </w:pPr>
            <w:r w:rsidRPr="00CD6B21">
              <w:rPr>
                <w:rFonts w:eastAsia="Times New Roman" w:cs="Times New Roman"/>
                <w:color w:val="000000"/>
                <w:sz w:val="20"/>
                <w:szCs w:val="20"/>
                <w:lang w:eastAsia="hu-HU"/>
              </w:rPr>
              <w:t> </w:t>
            </w:r>
          </w:p>
        </w:tc>
      </w:tr>
    </w:tbl>
    <w:p w:rsidR="00615D0F" w:rsidRPr="00BC7291" w:rsidRDefault="00615D0F" w:rsidP="00615D0F">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E25BDA" w:rsidP="00C53E01">
      <w:pPr>
        <w:spacing w:after="480"/>
        <w:jc w:val="center"/>
        <w:rPr>
          <w:rFonts w:cs="Times New Roman"/>
          <w:b/>
          <w:sz w:val="36"/>
        </w:rPr>
      </w:pPr>
      <w:r w:rsidRPr="001D3F1B">
        <w:rPr>
          <w:rFonts w:cs="Times New Roman"/>
          <w:b/>
          <w:sz w:val="36"/>
        </w:rPr>
        <w:t>10162</w:t>
      </w:r>
      <w:r w:rsidR="00C53E01" w:rsidRPr="001D3F1B">
        <w:rPr>
          <w:rFonts w:cs="Times New Roman"/>
          <w:b/>
          <w:sz w:val="36"/>
        </w:rPr>
        <w:t>-</w:t>
      </w:r>
      <w:r w:rsidRPr="001D3F1B">
        <w:rPr>
          <w:rFonts w:cs="Times New Roman"/>
          <w:b/>
          <w:sz w:val="36"/>
        </w:rPr>
        <w:t>12</w:t>
      </w:r>
      <w:r w:rsidR="00C53E01" w:rsidRPr="00D52C63">
        <w:rPr>
          <w:rFonts w:cs="Times New Roman"/>
          <w:b/>
          <w:sz w:val="36"/>
        </w:rPr>
        <w:t xml:space="preserve"> azonosító számú</w:t>
      </w:r>
    </w:p>
    <w:p w:rsidR="00C53E01" w:rsidRPr="00D52C63" w:rsidRDefault="00E25BDA" w:rsidP="00C53E01">
      <w:pPr>
        <w:jc w:val="center"/>
        <w:rPr>
          <w:rFonts w:cs="Times New Roman"/>
          <w:b/>
          <w:sz w:val="36"/>
        </w:rPr>
      </w:pPr>
      <w:r>
        <w:rPr>
          <w:rFonts w:cs="Times New Roman"/>
          <w:b/>
          <w:sz w:val="36"/>
        </w:rPr>
        <w:t>Gépészeti alapozó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CC1837">
        <w:rPr>
          <w:rFonts w:cs="Times New Roman"/>
        </w:rPr>
        <w:t>10162</w:t>
      </w:r>
      <w:r w:rsidRPr="00D26A67">
        <w:rPr>
          <w:rFonts w:cs="Times New Roman"/>
        </w:rPr>
        <w:t>-</w:t>
      </w:r>
      <w:r w:rsidR="00CC1837">
        <w:rPr>
          <w:rFonts w:cs="Times New Roman"/>
        </w:rPr>
        <w:t>12</w:t>
      </w:r>
      <w:r w:rsidRPr="00D52C63">
        <w:rPr>
          <w:rFonts w:cs="Times New Roman"/>
        </w:rPr>
        <w:t xml:space="preserve"> azonosító számú </w:t>
      </w:r>
      <w:r w:rsidR="00CC1837">
        <w:rPr>
          <w:rFonts w:cs="Times New Roman"/>
        </w:rPr>
        <w:t>Gépészeti alapozó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36083C" w:rsidRPr="0036083C" w:rsidTr="0036083C">
        <w:trPr>
          <w:trHeight w:val="1755"/>
          <w:jc w:val="center"/>
        </w:trPr>
        <w:tc>
          <w:tcPr>
            <w:tcW w:w="398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00" w:type="dxa"/>
            <w:shd w:val="clear" w:color="auto" w:fill="auto"/>
            <w:textDirection w:val="btLr"/>
            <w:vAlign w:val="bottom"/>
            <w:hideMark/>
          </w:tcPr>
          <w:p w:rsidR="0036083C" w:rsidRPr="0036083C" w:rsidRDefault="0036083C" w:rsidP="0036083C">
            <w:pPr>
              <w:spacing w:after="0"/>
              <w:jc w:val="center"/>
              <w:rPr>
                <w:rFonts w:eastAsia="Times New Roman" w:cs="Times New Roman"/>
                <w:color w:val="000000"/>
                <w:sz w:val="20"/>
                <w:szCs w:val="20"/>
                <w:lang w:eastAsia="hu-HU"/>
              </w:rPr>
            </w:pPr>
            <w:proofErr w:type="spellStart"/>
            <w:r w:rsidRPr="0036083C">
              <w:rPr>
                <w:rFonts w:eastAsia="Times New Roman" w:cs="Times New Roman"/>
                <w:color w:val="000000"/>
                <w:sz w:val="20"/>
                <w:szCs w:val="20"/>
                <w:lang w:eastAsia="hu-HU"/>
              </w:rPr>
              <w:t>Gépszeti</w:t>
            </w:r>
            <w:proofErr w:type="spellEnd"/>
            <w:r w:rsidRPr="0036083C">
              <w:rPr>
                <w:rFonts w:eastAsia="Times New Roman" w:cs="Times New Roman"/>
                <w:color w:val="000000"/>
                <w:sz w:val="20"/>
                <w:szCs w:val="20"/>
                <w:lang w:eastAsia="hu-HU"/>
              </w:rPr>
              <w:t xml:space="preserve"> alapozó feladatok</w:t>
            </w:r>
          </w:p>
        </w:tc>
        <w:tc>
          <w:tcPr>
            <w:tcW w:w="700" w:type="dxa"/>
            <w:shd w:val="clear" w:color="auto" w:fill="auto"/>
            <w:textDirection w:val="btLr"/>
            <w:vAlign w:val="bottom"/>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Gépészeti alapozó feladatok gyakorlata</w:t>
            </w:r>
          </w:p>
        </w:tc>
      </w:tr>
      <w:tr w:rsidR="0036083C" w:rsidRPr="0036083C" w:rsidTr="0036083C">
        <w:trPr>
          <w:trHeight w:val="300"/>
          <w:jc w:val="center"/>
        </w:trPr>
        <w:tc>
          <w:tcPr>
            <w:tcW w:w="5380" w:type="dxa"/>
            <w:gridSpan w:val="3"/>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FELADATOK</w:t>
            </w:r>
          </w:p>
        </w:tc>
      </w:tr>
      <w:tr w:rsidR="0036083C" w:rsidRPr="0036083C" w:rsidTr="0036083C">
        <w:trPr>
          <w:trHeight w:val="76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Tanulmányozza és értelmezi a munka tárgyára, céljára és a technológiára vonatkozó dokumentumokat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127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Kiválasztja, ellenőrzi és karbantartja az általános kézi és kisgépes fémalakító műveletekhez használatos gépeket, szerszámokat, mérőeszközöket, védőfelszereléseket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Egyszerű gépészeti műszaki rajzokat készít, olvas, értelmez</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Egyszerű alkatrészről szabadkézi vázlatrajzokat készít, olvas, értelmez</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127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Előrajzol szükség szerint a dokumentáció alapján</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76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Tanulmányozza és értelmezi az általános gépészeti anyagokra és alkatrészekre vonatkozó információkat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76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Kiválasztja az általános, gépészeti célú anyagok és alkatrészek közül a feladatnak megfelelőt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Meghatározza a szükséges anyagmennyiséget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Gépipari alapméréseket végez</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Alak- és helyzetpontossági méréseket végez általános eszközökkel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Általános roncsolásos és </w:t>
            </w:r>
            <w:proofErr w:type="spellStart"/>
            <w:r w:rsidRPr="0036083C">
              <w:rPr>
                <w:rFonts w:eastAsia="Times New Roman" w:cs="Times New Roman"/>
                <w:color w:val="000000"/>
                <w:sz w:val="20"/>
                <w:szCs w:val="20"/>
                <w:lang w:eastAsia="hu-HU"/>
              </w:rPr>
              <w:t>roncsolásmentes</w:t>
            </w:r>
            <w:proofErr w:type="spellEnd"/>
            <w:r w:rsidRPr="0036083C">
              <w:rPr>
                <w:rFonts w:eastAsia="Times New Roman" w:cs="Times New Roman"/>
                <w:color w:val="000000"/>
                <w:sz w:val="20"/>
                <w:szCs w:val="20"/>
                <w:lang w:eastAsia="hu-HU"/>
              </w:rPr>
              <w:t xml:space="preserve"> anyagvizsgálatokat végez</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Alakítja a munkadarabot kézi forgácsoló alapeljárásokkal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Alakítja a munkadarabot gépi forgácsoló alapeljárásokkal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Képlékenyalakítást végez kézi alapműveletekkel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Darabol kézi és gépi műveletekkel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Alakítja a munkadarabot kézi kisgépes eljárásokkal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Alapszerelési műveleteket végez, oldható és nem oldható kötéseket készít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Korrózió elleni védőbevonatot készít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Közreműködik a minőségbiztosítási feladatok megvalósításában</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Alkalmazza a munkabiztonsági, tűz- és környezetvédelmi előírásokat</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300"/>
          <w:jc w:val="center"/>
        </w:trPr>
        <w:tc>
          <w:tcPr>
            <w:tcW w:w="5380" w:type="dxa"/>
            <w:gridSpan w:val="3"/>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SZAKMAI ISMERETEK</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Géprajzi alapfogalmak, szerkesztések, ábrázolási módok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Gépészeti műszaki rajzok olvasása, értelmezése, készítése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Szabadkézi vázlatrajzok készítése egyszerű alkatrészekről</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Diagramok olvasása, értelmezése, készítése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Szabványok használata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Gyártási utasítások értelmezése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Gépkönyv, kezelési, szerelési, karbantartási útmutatók használata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Mérési utasítások értelmezése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Mértékegységek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Ipari anyagok és tulajdonságaik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Ipari vasötvözetek és tulajdonságaik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Könnyűfém ötvözetek és tulajdonságaik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Színesfém ötvözetek és tulajdonságaik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proofErr w:type="spellStart"/>
            <w:r w:rsidRPr="0036083C">
              <w:rPr>
                <w:rFonts w:eastAsia="Times New Roman" w:cs="Times New Roman"/>
                <w:color w:val="000000"/>
                <w:sz w:val="20"/>
                <w:szCs w:val="20"/>
                <w:lang w:eastAsia="hu-HU"/>
              </w:rPr>
              <w:t>Ötvözőanyagok</w:t>
            </w:r>
            <w:proofErr w:type="spellEnd"/>
            <w:r w:rsidRPr="0036083C">
              <w:rPr>
                <w:rFonts w:eastAsia="Times New Roman" w:cs="Times New Roman"/>
                <w:color w:val="000000"/>
                <w:sz w:val="20"/>
                <w:szCs w:val="20"/>
                <w:lang w:eastAsia="hu-HU"/>
              </w:rPr>
              <w:t xml:space="preserve"> hatása az anyag tulajdonságaira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Szabványos ipari vasötvözetek, könnyűfém ötvözetek, színesfém ötvözetek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Műszaki mérés eszközei, hosszméretek, szögek mérése és ellenőrzése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Alak- és helyzetpontosság mérése és ellenőrzése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Anyagvizsgálatok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Képlékenyalakítás </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Forgácsolási alapfogalmak, műveletek, technológiák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Kézi és gépi forgácsolás technológiája, eszközei</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Gépi forgácsoló alapeljárások gépei, szerszámai</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Érintésvédelmi alapismeretek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Szerszámok, kézi kisgépek biztonságos használata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Gépüzemeltetés, anyagmozgatás munkabiztonsági szabályai</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Hegesztési alapismeretek, hegesztő berendezések és eszközök</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Ívhegesztés, gázhegesztés és lángvágás</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Korrózióvédelem alapeljárásai és eszközei</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300"/>
          <w:jc w:val="center"/>
        </w:trPr>
        <w:tc>
          <w:tcPr>
            <w:tcW w:w="5380" w:type="dxa"/>
            <w:gridSpan w:val="3"/>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SZAKMAI KÉSZSÉGEK</w:t>
            </w:r>
          </w:p>
        </w:tc>
      </w:tr>
      <w:tr w:rsidR="0036083C" w:rsidRPr="0036083C" w:rsidTr="0036083C">
        <w:trPr>
          <w:trHeight w:val="76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Gépészeti rajz olvasása, értelmezés, alkatrészrajz készítése, szabadkézi vázlatkészítés</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 xml:space="preserve">Diagram, </w:t>
            </w:r>
            <w:proofErr w:type="spellStart"/>
            <w:r w:rsidRPr="0036083C">
              <w:rPr>
                <w:rFonts w:eastAsia="Times New Roman" w:cs="Times New Roman"/>
                <w:color w:val="000000"/>
                <w:sz w:val="20"/>
                <w:szCs w:val="20"/>
                <w:lang w:eastAsia="hu-HU"/>
              </w:rPr>
              <w:t>nomogram</w:t>
            </w:r>
            <w:proofErr w:type="spellEnd"/>
            <w:r w:rsidRPr="0036083C">
              <w:rPr>
                <w:rFonts w:eastAsia="Times New Roman" w:cs="Times New Roman"/>
                <w:color w:val="000000"/>
                <w:sz w:val="20"/>
                <w:szCs w:val="20"/>
                <w:lang w:eastAsia="hu-HU"/>
              </w:rPr>
              <w:t xml:space="preserve"> olvasása, értelmezése, műszaki táblázatok kezelése</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76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Gépipari mérőeszközök használata, fémmegmunkáló kéziszerszámok és kisgépek használata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Gépi forgácsoló alapeljárások gépeinek használata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510"/>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Alaphegesztési eljárások berendezéseinek, eszközeinek használata</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300"/>
          <w:jc w:val="center"/>
        </w:trPr>
        <w:tc>
          <w:tcPr>
            <w:tcW w:w="5380" w:type="dxa"/>
            <w:gridSpan w:val="3"/>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SZEMÉLYES KOMPETENCIÁK</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Pontosság</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Önállóság</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Szabálykövetés</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300"/>
          <w:jc w:val="center"/>
        </w:trPr>
        <w:tc>
          <w:tcPr>
            <w:tcW w:w="5380" w:type="dxa"/>
            <w:gridSpan w:val="3"/>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TÁRSAS KOMPETENCIÁK</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Irányíthatóság</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Határozottság</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300"/>
          <w:jc w:val="center"/>
        </w:trPr>
        <w:tc>
          <w:tcPr>
            <w:tcW w:w="5380" w:type="dxa"/>
            <w:gridSpan w:val="3"/>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MÓDSZERKOMPETENCIÁK</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Lényegfelismerés (lényeglátás)</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r w:rsidR="0036083C" w:rsidRPr="0036083C" w:rsidTr="0036083C">
        <w:trPr>
          <w:trHeight w:val="255"/>
          <w:jc w:val="center"/>
        </w:trPr>
        <w:tc>
          <w:tcPr>
            <w:tcW w:w="39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00" w:type="dxa"/>
            <w:shd w:val="clear" w:color="auto" w:fill="auto"/>
            <w:noWrap/>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r>
    </w:tbl>
    <w:p w:rsidR="00615D0F" w:rsidRDefault="00615D0F"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927BF" w:rsidP="00C53E01">
      <w:pPr>
        <w:pStyle w:val="Listaszerbekezds"/>
        <w:numPr>
          <w:ilvl w:val="0"/>
          <w:numId w:val="8"/>
        </w:numPr>
        <w:tabs>
          <w:tab w:val="right" w:pos="9072"/>
        </w:tabs>
        <w:spacing w:after="0"/>
        <w:rPr>
          <w:rFonts w:cs="Times New Roman"/>
          <w:b/>
        </w:rPr>
      </w:pPr>
      <w:r>
        <w:rPr>
          <w:b/>
        </w:rPr>
        <w:t>Gépészeti alapozó feladatok</w:t>
      </w:r>
      <w:r w:rsidR="00C53E01" w:rsidRPr="00644690">
        <w:rPr>
          <w:b/>
        </w:rPr>
        <w:t xml:space="preserve"> tantárgy</w:t>
      </w:r>
      <w:r w:rsidR="00C53E01" w:rsidRPr="00644690">
        <w:rPr>
          <w:b/>
        </w:rPr>
        <w:tab/>
      </w:r>
      <w:r w:rsidR="00DC0F1D">
        <w:rPr>
          <w:b/>
        </w:rPr>
        <w:t>414</w:t>
      </w:r>
      <w:r w:rsidR="00C53E01">
        <w:rPr>
          <w:b/>
        </w:rPr>
        <w:t xml:space="preserve"> ó</w:t>
      </w:r>
      <w:r w:rsidR="00C53E01" w:rsidRPr="00644690">
        <w:rPr>
          <w:b/>
        </w:rPr>
        <w:t>ra/</w:t>
      </w:r>
      <w:r w:rsidR="00A2331E">
        <w:rPr>
          <w:b/>
        </w:rPr>
        <w:t>432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927BF" w:rsidRDefault="001927BF" w:rsidP="001927BF">
      <w:pPr>
        <w:spacing w:after="0"/>
        <w:ind w:left="426"/>
      </w:pPr>
      <w:r>
        <w:t>A Gépészeti alapozó feladatok tantárgy oktatásának alapvető célja, hogy elősegítse a tanulók gépészeti gondolkodásmódjának kialakulását és fejlesztését, hozzájáruljon a gépészeti alapfeladatok megértéséhez, képessé tegye a tanulókat a munka világának, ezen belül a gépészeti témakörök jellemzőinek és összefüggéseinek, valamint a gépészeti eszközök működésének a megértésére.</w:t>
      </w:r>
    </w:p>
    <w:p w:rsidR="00C53E01" w:rsidRDefault="001927BF" w:rsidP="001927BF">
      <w:pPr>
        <w:spacing w:after="0"/>
        <w:ind w:left="426"/>
      </w:pPr>
      <w:r>
        <w:t>A tantárgy segítsen magyarázatot adni a megtapasztalt eseményekre és a törvényszerűségekre. A tanulók felelősséggel hajtsák végre a feladatokat, tudjanak döntéseket hozni a gépészeti folyamatokkal és témakörökkel kapcsolatban.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927BF" w:rsidP="00C53E01">
      <w:pPr>
        <w:spacing w:after="0"/>
        <w:ind w:left="426"/>
      </w:pPr>
      <w:r w:rsidRPr="001927BF">
        <w:t>A közismereti</w:t>
      </w:r>
      <w:r w:rsidR="00A448D3">
        <w:t xml:space="preserve"> kerettanterv matematika,</w:t>
      </w:r>
      <w:r w:rsidRPr="001927BF">
        <w:t xml:space="preserve"> fizika témaköreinek használata. A szakmai modulok közül a </w:t>
      </w:r>
      <w:r>
        <w:t>Gépészeti alapozó feladatok gyakorlata, és a Munkavédelem tantárgy.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927BF" w:rsidP="00C53E01">
      <w:pPr>
        <w:pStyle w:val="Listaszerbekezds"/>
        <w:numPr>
          <w:ilvl w:val="2"/>
          <w:numId w:val="8"/>
        </w:numPr>
        <w:tabs>
          <w:tab w:val="left" w:pos="1701"/>
          <w:tab w:val="right" w:pos="9072"/>
        </w:tabs>
        <w:spacing w:after="0"/>
        <w:ind w:left="993" w:hanging="426"/>
        <w:rPr>
          <w:b/>
          <w:i/>
        </w:rPr>
      </w:pPr>
      <w:r>
        <w:rPr>
          <w:b/>
          <w:i/>
        </w:rPr>
        <w:t xml:space="preserve">Műszaki </w:t>
      </w:r>
      <w:r w:rsidR="00C84ED6">
        <w:rPr>
          <w:b/>
          <w:i/>
        </w:rPr>
        <w:t>ábrázolás</w:t>
      </w:r>
      <w:r w:rsidR="00C53E01" w:rsidRPr="00644690">
        <w:rPr>
          <w:b/>
          <w:i/>
        </w:rPr>
        <w:tab/>
      </w:r>
      <w:r w:rsidR="00C84ED6">
        <w:rPr>
          <w:b/>
          <w:i/>
        </w:rPr>
        <w:t>72</w:t>
      </w:r>
      <w:r w:rsidR="00C53E01">
        <w:rPr>
          <w:b/>
          <w:i/>
        </w:rPr>
        <w:t xml:space="preserve"> ó</w:t>
      </w:r>
      <w:r w:rsidR="00C53E01" w:rsidRPr="00644690">
        <w:rPr>
          <w:b/>
          <w:i/>
        </w:rPr>
        <w:t>ra/</w:t>
      </w:r>
      <w:r w:rsidR="00C84ED6">
        <w:rPr>
          <w:b/>
          <w:i/>
        </w:rPr>
        <w:t>72</w:t>
      </w:r>
      <w:r w:rsidR="00C53E01" w:rsidRPr="00644690">
        <w:rPr>
          <w:b/>
          <w:i/>
        </w:rPr>
        <w:t xml:space="preserve"> óra</w:t>
      </w:r>
    </w:p>
    <w:p w:rsidR="001927BF" w:rsidRPr="001927BF" w:rsidRDefault="001927BF" w:rsidP="001927BF">
      <w:pPr>
        <w:spacing w:after="0"/>
        <w:ind w:left="851"/>
        <w:rPr>
          <w:rFonts w:cs="Times New Roman"/>
        </w:rPr>
      </w:pPr>
      <w:r w:rsidRPr="001927BF">
        <w:rPr>
          <w:rFonts w:cs="Times New Roman"/>
        </w:rPr>
        <w:t>Technológiai dokumentációk fogalma, tartalma.</w:t>
      </w:r>
    </w:p>
    <w:p w:rsidR="001927BF" w:rsidRPr="001927BF" w:rsidRDefault="001927BF" w:rsidP="001927BF">
      <w:pPr>
        <w:spacing w:after="0"/>
        <w:ind w:left="851"/>
        <w:rPr>
          <w:rFonts w:cs="Times New Roman"/>
        </w:rPr>
      </w:pPr>
      <w:r w:rsidRPr="001927BF">
        <w:rPr>
          <w:rFonts w:cs="Times New Roman"/>
        </w:rPr>
        <w:t>Gépészeti technológiai dokumentációk, mint információhordozók, azok formai és tartalmi követelményei.</w:t>
      </w:r>
    </w:p>
    <w:p w:rsidR="001927BF" w:rsidRPr="001927BF" w:rsidRDefault="001927BF" w:rsidP="001927BF">
      <w:pPr>
        <w:spacing w:after="0"/>
        <w:ind w:left="851"/>
        <w:rPr>
          <w:rFonts w:cs="Times New Roman"/>
        </w:rPr>
      </w:pPr>
      <w:r w:rsidRPr="001927BF">
        <w:rPr>
          <w:rFonts w:cs="Times New Roman"/>
        </w:rPr>
        <w:t>Rajztechnikai alapszabványok, előírások, megoldások.</w:t>
      </w:r>
    </w:p>
    <w:p w:rsidR="001927BF" w:rsidRPr="001927BF" w:rsidRDefault="001927BF" w:rsidP="001927BF">
      <w:pPr>
        <w:spacing w:after="0"/>
        <w:ind w:left="851"/>
        <w:rPr>
          <w:rFonts w:cs="Times New Roman"/>
        </w:rPr>
      </w:pPr>
      <w:r w:rsidRPr="001927BF">
        <w:rPr>
          <w:rFonts w:cs="Times New Roman"/>
        </w:rPr>
        <w:t>Síkmértani szerkesztések, térelemek kölcsönös helyzete, vetületi és axonometrikus ábrázolás.</w:t>
      </w:r>
    </w:p>
    <w:p w:rsidR="001927BF" w:rsidRPr="001927BF" w:rsidRDefault="001927BF" w:rsidP="001927BF">
      <w:pPr>
        <w:spacing w:after="0"/>
        <w:ind w:left="851"/>
        <w:rPr>
          <w:rFonts w:cs="Times New Roman"/>
        </w:rPr>
      </w:pPr>
      <w:r w:rsidRPr="001927BF">
        <w:rPr>
          <w:rFonts w:cs="Times New Roman"/>
        </w:rPr>
        <w:t xml:space="preserve">Ábrázolás </w:t>
      </w:r>
      <w:proofErr w:type="spellStart"/>
      <w:r w:rsidRPr="001927BF">
        <w:rPr>
          <w:rFonts w:cs="Times New Roman"/>
        </w:rPr>
        <w:t>képsíkrendszerben</w:t>
      </w:r>
      <w:proofErr w:type="spellEnd"/>
      <w:r w:rsidRPr="001927BF">
        <w:rPr>
          <w:rFonts w:cs="Times New Roman"/>
        </w:rPr>
        <w:t>.</w:t>
      </w:r>
    </w:p>
    <w:p w:rsidR="001927BF" w:rsidRPr="001927BF" w:rsidRDefault="001927BF" w:rsidP="001927BF">
      <w:pPr>
        <w:spacing w:after="0"/>
        <w:ind w:left="851"/>
        <w:rPr>
          <w:rFonts w:cs="Times New Roman"/>
        </w:rPr>
      </w:pPr>
      <w:r w:rsidRPr="001927BF">
        <w:rPr>
          <w:rFonts w:cs="Times New Roman"/>
        </w:rPr>
        <w:t>Testek ábrázolása két képsíkon.</w:t>
      </w:r>
    </w:p>
    <w:p w:rsidR="001927BF" w:rsidRPr="001927BF" w:rsidRDefault="001927BF" w:rsidP="001927BF">
      <w:pPr>
        <w:spacing w:after="0"/>
        <w:ind w:left="851"/>
        <w:rPr>
          <w:rFonts w:cs="Times New Roman"/>
        </w:rPr>
      </w:pPr>
      <w:r w:rsidRPr="001927BF">
        <w:rPr>
          <w:rFonts w:cs="Times New Roman"/>
        </w:rPr>
        <w:t xml:space="preserve">Ábrázolás </w:t>
      </w:r>
      <w:proofErr w:type="spellStart"/>
      <w:r w:rsidRPr="001927BF">
        <w:rPr>
          <w:rFonts w:cs="Times New Roman"/>
        </w:rPr>
        <w:t>képsíkrendszerben</w:t>
      </w:r>
      <w:proofErr w:type="spellEnd"/>
      <w:r w:rsidRPr="001927BF">
        <w:rPr>
          <w:rFonts w:cs="Times New Roman"/>
        </w:rPr>
        <w:t xml:space="preserve"> három képsíkon.</w:t>
      </w:r>
    </w:p>
    <w:p w:rsidR="001927BF" w:rsidRPr="001927BF" w:rsidRDefault="001927BF" w:rsidP="001927BF">
      <w:pPr>
        <w:spacing w:after="0"/>
        <w:ind w:left="851"/>
        <w:rPr>
          <w:rFonts w:cs="Times New Roman"/>
        </w:rPr>
      </w:pPr>
      <w:r w:rsidRPr="001927BF">
        <w:rPr>
          <w:rFonts w:cs="Times New Roman"/>
        </w:rPr>
        <w:t>Síkidomok metszéspontjai.</w:t>
      </w:r>
    </w:p>
    <w:p w:rsidR="001927BF" w:rsidRPr="001927BF" w:rsidRDefault="001927BF" w:rsidP="001927BF">
      <w:pPr>
        <w:spacing w:after="0"/>
        <w:ind w:left="851"/>
        <w:rPr>
          <w:rFonts w:cs="Times New Roman"/>
        </w:rPr>
      </w:pPr>
      <w:r w:rsidRPr="001927BF">
        <w:rPr>
          <w:rFonts w:cs="Times New Roman"/>
        </w:rPr>
        <w:t>Síkmetszés, valódi nagyság meghatározása, kiterítés.</w:t>
      </w:r>
    </w:p>
    <w:p w:rsidR="001927BF" w:rsidRPr="001927BF" w:rsidRDefault="001927BF" w:rsidP="001927BF">
      <w:pPr>
        <w:spacing w:after="0"/>
        <w:ind w:left="851"/>
        <w:rPr>
          <w:rFonts w:cs="Times New Roman"/>
        </w:rPr>
      </w:pPr>
      <w:r w:rsidRPr="001927BF">
        <w:rPr>
          <w:rFonts w:cs="Times New Roman"/>
        </w:rPr>
        <w:t>Gépszerkezetek valódi nagyságának meghatározása.</w:t>
      </w:r>
    </w:p>
    <w:p w:rsidR="001927BF" w:rsidRPr="001927BF" w:rsidRDefault="001927BF" w:rsidP="001927BF">
      <w:pPr>
        <w:spacing w:after="0"/>
        <w:ind w:left="851"/>
        <w:rPr>
          <w:rFonts w:cs="Times New Roman"/>
        </w:rPr>
      </w:pPr>
      <w:r w:rsidRPr="001927BF">
        <w:rPr>
          <w:rFonts w:cs="Times New Roman"/>
        </w:rPr>
        <w:t>Síklapokkal határolt testek palástjainak szerkesztése.</w:t>
      </w:r>
    </w:p>
    <w:p w:rsidR="001927BF" w:rsidRPr="001927BF" w:rsidRDefault="001927BF" w:rsidP="001927BF">
      <w:pPr>
        <w:spacing w:after="0"/>
        <w:ind w:left="851"/>
        <w:rPr>
          <w:rFonts w:cs="Times New Roman"/>
        </w:rPr>
      </w:pPr>
      <w:r w:rsidRPr="001927BF">
        <w:rPr>
          <w:rFonts w:cs="Times New Roman"/>
        </w:rPr>
        <w:t>Síklapú és görbe testek áthatása.</w:t>
      </w:r>
    </w:p>
    <w:p w:rsidR="001927BF" w:rsidRPr="001927BF" w:rsidRDefault="001927BF" w:rsidP="001927BF">
      <w:pPr>
        <w:spacing w:after="0"/>
        <w:ind w:left="851"/>
        <w:rPr>
          <w:rFonts w:cs="Times New Roman"/>
        </w:rPr>
      </w:pPr>
      <w:r w:rsidRPr="001927BF">
        <w:rPr>
          <w:rFonts w:cs="Times New Roman"/>
        </w:rPr>
        <w:t>Áthatások alkatrészrajzokon.</w:t>
      </w:r>
    </w:p>
    <w:p w:rsidR="001927BF" w:rsidRPr="001927BF" w:rsidRDefault="001927BF" w:rsidP="001927BF">
      <w:pPr>
        <w:spacing w:after="0"/>
        <w:ind w:left="851"/>
        <w:rPr>
          <w:rFonts w:cs="Times New Roman"/>
        </w:rPr>
      </w:pPr>
      <w:r w:rsidRPr="001927BF">
        <w:rPr>
          <w:rFonts w:cs="Times New Roman"/>
        </w:rPr>
        <w:t>Összeállítási és részletrajzok.</w:t>
      </w:r>
    </w:p>
    <w:p w:rsidR="001927BF" w:rsidRPr="001927BF" w:rsidRDefault="001927BF" w:rsidP="001927BF">
      <w:pPr>
        <w:spacing w:after="0"/>
        <w:ind w:left="851"/>
        <w:rPr>
          <w:rFonts w:cs="Times New Roman"/>
        </w:rPr>
      </w:pPr>
      <w:r w:rsidRPr="001927BF">
        <w:rPr>
          <w:rFonts w:cs="Times New Roman"/>
        </w:rPr>
        <w:t>Alkatrész és összeállítási rajzok fogalma.</w:t>
      </w:r>
    </w:p>
    <w:p w:rsidR="001927BF" w:rsidRPr="001927BF" w:rsidRDefault="001927BF" w:rsidP="001927BF">
      <w:pPr>
        <w:spacing w:after="0"/>
        <w:ind w:left="851"/>
        <w:rPr>
          <w:rFonts w:cs="Times New Roman"/>
        </w:rPr>
      </w:pPr>
      <w:r w:rsidRPr="001927BF">
        <w:rPr>
          <w:rFonts w:cs="Times New Roman"/>
        </w:rPr>
        <w:t>A metszet és a szelvény fogalma.</w:t>
      </w:r>
    </w:p>
    <w:p w:rsidR="001927BF" w:rsidRPr="001927BF" w:rsidRDefault="001927BF" w:rsidP="001927BF">
      <w:pPr>
        <w:spacing w:after="0"/>
        <w:ind w:left="851"/>
        <w:rPr>
          <w:rFonts w:cs="Times New Roman"/>
        </w:rPr>
      </w:pPr>
      <w:r w:rsidRPr="001927BF">
        <w:rPr>
          <w:rFonts w:cs="Times New Roman"/>
        </w:rPr>
        <w:t>Metszetábrázolások, szelvény egyszerűsített ábrázolások.</w:t>
      </w:r>
    </w:p>
    <w:p w:rsidR="001927BF" w:rsidRPr="001927BF" w:rsidRDefault="001927BF" w:rsidP="001927BF">
      <w:pPr>
        <w:spacing w:after="0"/>
        <w:ind w:left="851"/>
        <w:rPr>
          <w:rFonts w:cs="Times New Roman"/>
        </w:rPr>
      </w:pPr>
      <w:r w:rsidRPr="001927BF">
        <w:rPr>
          <w:rFonts w:cs="Times New Roman"/>
        </w:rPr>
        <w:t>Metszetek csoportosítása (egyszerű és összetett metszetek).</w:t>
      </w:r>
    </w:p>
    <w:p w:rsidR="001927BF" w:rsidRPr="001927BF" w:rsidRDefault="001927BF" w:rsidP="001927BF">
      <w:pPr>
        <w:spacing w:after="0"/>
        <w:ind w:left="851"/>
        <w:rPr>
          <w:rFonts w:cs="Times New Roman"/>
        </w:rPr>
      </w:pPr>
      <w:r w:rsidRPr="001927BF">
        <w:rPr>
          <w:rFonts w:cs="Times New Roman"/>
        </w:rPr>
        <w:t>A szelvény megválasztása, elhelyezése és rajzolása.</w:t>
      </w:r>
    </w:p>
    <w:p w:rsidR="001927BF" w:rsidRPr="001927BF" w:rsidRDefault="001927BF" w:rsidP="001927BF">
      <w:pPr>
        <w:spacing w:after="0"/>
        <w:ind w:left="851"/>
        <w:rPr>
          <w:rFonts w:cs="Times New Roman"/>
        </w:rPr>
      </w:pPr>
      <w:r w:rsidRPr="001927BF">
        <w:rPr>
          <w:rFonts w:cs="Times New Roman"/>
        </w:rPr>
        <w:t>A metszet alkalmazásának szabályai.</w:t>
      </w:r>
    </w:p>
    <w:p w:rsidR="001927BF" w:rsidRPr="001927BF" w:rsidRDefault="001927BF" w:rsidP="001927BF">
      <w:pPr>
        <w:spacing w:after="0"/>
        <w:ind w:left="851"/>
        <w:rPr>
          <w:rFonts w:cs="Times New Roman"/>
        </w:rPr>
      </w:pPr>
      <w:r w:rsidRPr="001927BF">
        <w:rPr>
          <w:rFonts w:cs="Times New Roman"/>
        </w:rPr>
        <w:t>Méretmegadás (húr, ív, szög).</w:t>
      </w:r>
    </w:p>
    <w:p w:rsidR="001927BF" w:rsidRPr="001927BF" w:rsidRDefault="001927BF" w:rsidP="001927BF">
      <w:pPr>
        <w:spacing w:after="0"/>
        <w:ind w:left="851"/>
        <w:rPr>
          <w:rFonts w:cs="Times New Roman"/>
        </w:rPr>
      </w:pPr>
      <w:r w:rsidRPr="001927BF">
        <w:rPr>
          <w:rFonts w:cs="Times New Roman"/>
        </w:rPr>
        <w:t>Mérethálózat felépítése, különleges méretmegadások.</w:t>
      </w:r>
    </w:p>
    <w:p w:rsidR="001927BF" w:rsidRPr="001927BF" w:rsidRDefault="001927BF" w:rsidP="001927BF">
      <w:pPr>
        <w:spacing w:after="0"/>
        <w:ind w:left="851"/>
        <w:rPr>
          <w:rFonts w:cs="Times New Roman"/>
        </w:rPr>
      </w:pPr>
      <w:r w:rsidRPr="001927BF">
        <w:rPr>
          <w:rFonts w:cs="Times New Roman"/>
        </w:rPr>
        <w:t>A mérethálózat fogalma, a méretek típusai.</w:t>
      </w:r>
    </w:p>
    <w:p w:rsidR="001927BF" w:rsidRDefault="001927BF" w:rsidP="001927BF">
      <w:pPr>
        <w:spacing w:after="0"/>
        <w:ind w:left="851"/>
      </w:pPr>
      <w:r w:rsidRPr="001927BF">
        <w:rPr>
          <w:rFonts w:cs="Times New Roman"/>
        </w:rPr>
        <w:t>A mérethálózat felépítésének elvei.</w:t>
      </w:r>
    </w:p>
    <w:p w:rsidR="001927BF" w:rsidRPr="001927BF" w:rsidRDefault="001927BF" w:rsidP="001927BF">
      <w:pPr>
        <w:spacing w:after="0"/>
        <w:ind w:left="851"/>
        <w:rPr>
          <w:rFonts w:cs="Times New Roman"/>
        </w:rPr>
      </w:pPr>
      <w:r w:rsidRPr="001927BF">
        <w:rPr>
          <w:rFonts w:cs="Times New Roman"/>
        </w:rPr>
        <w:t>Felületi minőség.</w:t>
      </w:r>
    </w:p>
    <w:p w:rsidR="001927BF" w:rsidRPr="001927BF" w:rsidRDefault="001927BF" w:rsidP="001927BF">
      <w:pPr>
        <w:spacing w:after="0"/>
        <w:ind w:left="851"/>
        <w:rPr>
          <w:rFonts w:cs="Times New Roman"/>
        </w:rPr>
      </w:pPr>
      <w:r w:rsidRPr="001927BF">
        <w:rPr>
          <w:rFonts w:cs="Times New Roman"/>
        </w:rPr>
        <w:t>A felület egyenetlenségei.</w:t>
      </w:r>
    </w:p>
    <w:p w:rsidR="001927BF" w:rsidRPr="001927BF" w:rsidRDefault="001927BF" w:rsidP="001927BF">
      <w:pPr>
        <w:spacing w:after="0"/>
        <w:ind w:left="851"/>
        <w:rPr>
          <w:rFonts w:cs="Times New Roman"/>
        </w:rPr>
      </w:pPr>
      <w:r w:rsidRPr="001927BF">
        <w:rPr>
          <w:rFonts w:cs="Times New Roman"/>
        </w:rPr>
        <w:t>A felületi érdesség geometriai jellemzői.</w:t>
      </w:r>
    </w:p>
    <w:p w:rsidR="001927BF" w:rsidRPr="001927BF" w:rsidRDefault="001927BF" w:rsidP="001927BF">
      <w:pPr>
        <w:spacing w:after="0"/>
        <w:ind w:left="851"/>
        <w:rPr>
          <w:rFonts w:cs="Times New Roman"/>
        </w:rPr>
      </w:pPr>
      <w:r w:rsidRPr="001927BF">
        <w:rPr>
          <w:rFonts w:cs="Times New Roman"/>
        </w:rPr>
        <w:t>A felületi hullámosság, a felületkikészítés és a hőkezelés megadása.</w:t>
      </w:r>
    </w:p>
    <w:p w:rsidR="001927BF" w:rsidRPr="001927BF" w:rsidRDefault="001927BF" w:rsidP="001927BF">
      <w:pPr>
        <w:spacing w:after="0"/>
        <w:ind w:left="851"/>
        <w:rPr>
          <w:rFonts w:cs="Times New Roman"/>
        </w:rPr>
      </w:pPr>
      <w:r w:rsidRPr="001927BF">
        <w:rPr>
          <w:rFonts w:cs="Times New Roman"/>
        </w:rPr>
        <w:lastRenderedPageBreak/>
        <w:t>Tűrés, illesztés.</w:t>
      </w:r>
    </w:p>
    <w:p w:rsidR="001927BF" w:rsidRPr="001927BF" w:rsidRDefault="001927BF" w:rsidP="001927BF">
      <w:pPr>
        <w:spacing w:after="0"/>
        <w:ind w:left="851"/>
        <w:rPr>
          <w:rFonts w:cs="Times New Roman"/>
        </w:rPr>
      </w:pPr>
      <w:r w:rsidRPr="001927BF">
        <w:rPr>
          <w:rFonts w:cs="Times New Roman"/>
        </w:rPr>
        <w:t>Alapeltérések és szabványos tűrésnagyságok.</w:t>
      </w:r>
    </w:p>
    <w:p w:rsidR="001927BF" w:rsidRPr="001927BF" w:rsidRDefault="001927BF" w:rsidP="001927BF">
      <w:pPr>
        <w:spacing w:after="0"/>
        <w:ind w:left="851"/>
        <w:rPr>
          <w:rFonts w:cs="Times New Roman"/>
        </w:rPr>
      </w:pPr>
      <w:r w:rsidRPr="001927BF">
        <w:rPr>
          <w:rFonts w:cs="Times New Roman"/>
        </w:rPr>
        <w:t>Tűrések és illesztések jelölése, táblázatok használata.</w:t>
      </w:r>
    </w:p>
    <w:p w:rsidR="001927BF" w:rsidRPr="001927BF" w:rsidRDefault="001927BF" w:rsidP="001927BF">
      <w:pPr>
        <w:spacing w:after="0"/>
        <w:ind w:left="851"/>
        <w:rPr>
          <w:rFonts w:cs="Times New Roman"/>
        </w:rPr>
      </w:pPr>
      <w:r w:rsidRPr="001927BF">
        <w:rPr>
          <w:rFonts w:cs="Times New Roman"/>
        </w:rPr>
        <w:t>Az alak- és a helyzettűrések fajtái és jelölése.</w:t>
      </w:r>
    </w:p>
    <w:p w:rsidR="001927BF" w:rsidRPr="001927BF" w:rsidRDefault="001927BF" w:rsidP="001927BF">
      <w:pPr>
        <w:spacing w:after="0"/>
        <w:ind w:left="851"/>
        <w:rPr>
          <w:rFonts w:cs="Times New Roman"/>
        </w:rPr>
      </w:pPr>
      <w:r w:rsidRPr="001927BF">
        <w:rPr>
          <w:rFonts w:cs="Times New Roman"/>
        </w:rPr>
        <w:t>Jelképes ábrázolások.</w:t>
      </w:r>
    </w:p>
    <w:p w:rsidR="001927BF" w:rsidRPr="001927BF" w:rsidRDefault="001927BF" w:rsidP="001927BF">
      <w:pPr>
        <w:spacing w:after="0"/>
        <w:ind w:left="851"/>
        <w:rPr>
          <w:rFonts w:cs="Times New Roman"/>
        </w:rPr>
      </w:pPr>
      <w:r w:rsidRPr="001927BF">
        <w:rPr>
          <w:rFonts w:cs="Times New Roman"/>
        </w:rPr>
        <w:t>Csavarmenetek és csavarok jelképes ábrázolása.</w:t>
      </w:r>
    </w:p>
    <w:p w:rsidR="001927BF" w:rsidRPr="001927BF" w:rsidRDefault="001927BF" w:rsidP="001927BF">
      <w:pPr>
        <w:spacing w:after="0"/>
        <w:ind w:left="851"/>
        <w:rPr>
          <w:rFonts w:cs="Times New Roman"/>
        </w:rPr>
      </w:pPr>
      <w:r w:rsidRPr="001927BF">
        <w:rPr>
          <w:rFonts w:cs="Times New Roman"/>
        </w:rPr>
        <w:t>Orsómenet és anyamenet jelölése.</w:t>
      </w:r>
    </w:p>
    <w:p w:rsidR="001927BF" w:rsidRPr="001927BF" w:rsidRDefault="001927BF" w:rsidP="001927BF">
      <w:pPr>
        <w:spacing w:after="0"/>
        <w:ind w:left="851"/>
        <w:rPr>
          <w:rFonts w:cs="Times New Roman"/>
        </w:rPr>
      </w:pPr>
      <w:r w:rsidRPr="001927BF">
        <w:rPr>
          <w:rFonts w:cs="Times New Roman"/>
        </w:rPr>
        <w:t>Csavarmenetek méretmegadása.</w:t>
      </w:r>
    </w:p>
    <w:p w:rsidR="001927BF" w:rsidRPr="001927BF" w:rsidRDefault="001927BF" w:rsidP="001927BF">
      <w:pPr>
        <w:spacing w:after="0"/>
        <w:ind w:left="851"/>
        <w:rPr>
          <w:rFonts w:cs="Times New Roman"/>
        </w:rPr>
      </w:pPr>
      <w:r w:rsidRPr="001927BF">
        <w:rPr>
          <w:rFonts w:cs="Times New Roman"/>
        </w:rPr>
        <w:t>Rugók ábrázolása.</w:t>
      </w:r>
    </w:p>
    <w:p w:rsidR="001927BF" w:rsidRPr="001927BF" w:rsidRDefault="001927BF" w:rsidP="001927BF">
      <w:pPr>
        <w:spacing w:after="0"/>
        <w:ind w:left="851"/>
        <w:rPr>
          <w:rFonts w:cs="Times New Roman"/>
        </w:rPr>
      </w:pPr>
      <w:r w:rsidRPr="001927BF">
        <w:rPr>
          <w:rFonts w:cs="Times New Roman"/>
        </w:rPr>
        <w:t>Bordás tengelykötés és ábrázolása.</w:t>
      </w:r>
    </w:p>
    <w:p w:rsidR="001927BF" w:rsidRPr="001927BF" w:rsidRDefault="001927BF" w:rsidP="001927BF">
      <w:pPr>
        <w:spacing w:after="0"/>
        <w:ind w:left="851"/>
        <w:rPr>
          <w:rFonts w:cs="Times New Roman"/>
        </w:rPr>
      </w:pPr>
      <w:r w:rsidRPr="001927BF">
        <w:rPr>
          <w:rFonts w:cs="Times New Roman"/>
        </w:rPr>
        <w:t>Gördülőcsapágyak ábrázolásának módjai.</w:t>
      </w:r>
    </w:p>
    <w:p w:rsidR="001927BF" w:rsidRPr="001927BF" w:rsidRDefault="001927BF" w:rsidP="001927BF">
      <w:pPr>
        <w:spacing w:after="0"/>
        <w:ind w:left="851"/>
        <w:rPr>
          <w:rFonts w:cs="Times New Roman"/>
        </w:rPr>
      </w:pPr>
      <w:r w:rsidRPr="001927BF">
        <w:rPr>
          <w:rFonts w:cs="Times New Roman"/>
        </w:rPr>
        <w:t>Hegesztett kötések ábrázolása.</w:t>
      </w:r>
    </w:p>
    <w:p w:rsidR="001927BF" w:rsidRPr="001927BF" w:rsidRDefault="001927BF" w:rsidP="001927BF">
      <w:pPr>
        <w:spacing w:after="0"/>
        <w:ind w:left="851"/>
        <w:rPr>
          <w:rFonts w:cs="Times New Roman"/>
        </w:rPr>
      </w:pPr>
      <w:r w:rsidRPr="001927BF">
        <w:rPr>
          <w:rFonts w:cs="Times New Roman"/>
        </w:rPr>
        <w:t>Hegesztési varratok jellemzői, rajzjelei.</w:t>
      </w:r>
    </w:p>
    <w:p w:rsidR="001927BF" w:rsidRPr="001927BF" w:rsidRDefault="001927BF" w:rsidP="001927BF">
      <w:pPr>
        <w:spacing w:after="0"/>
        <w:ind w:left="851"/>
        <w:rPr>
          <w:rFonts w:cs="Times New Roman"/>
        </w:rPr>
      </w:pPr>
      <w:r w:rsidRPr="001927BF">
        <w:rPr>
          <w:rFonts w:cs="Times New Roman"/>
        </w:rPr>
        <w:t>Hegesztett kötések rajzi jelölése, méretmegadása.</w:t>
      </w:r>
    </w:p>
    <w:p w:rsidR="001927BF" w:rsidRPr="001927BF" w:rsidRDefault="001927BF" w:rsidP="001927BF">
      <w:pPr>
        <w:spacing w:after="0"/>
        <w:ind w:left="851"/>
        <w:rPr>
          <w:rFonts w:cs="Times New Roman"/>
        </w:rPr>
      </w:pPr>
      <w:r w:rsidRPr="001927BF">
        <w:rPr>
          <w:rFonts w:cs="Times New Roman"/>
        </w:rPr>
        <w:t>Forrasztott és ragasztott kötések jelölése.</w:t>
      </w:r>
    </w:p>
    <w:p w:rsidR="001927BF" w:rsidRPr="001927BF" w:rsidRDefault="001927BF" w:rsidP="001927BF">
      <w:pPr>
        <w:spacing w:after="0"/>
        <w:ind w:left="851"/>
        <w:rPr>
          <w:rFonts w:cs="Times New Roman"/>
        </w:rPr>
      </w:pPr>
      <w:r w:rsidRPr="001927BF">
        <w:rPr>
          <w:rFonts w:cs="Times New Roman"/>
        </w:rPr>
        <w:t>Nem oldható kötések jelképes ábrázolása.</w:t>
      </w:r>
    </w:p>
    <w:p w:rsidR="001927BF" w:rsidRPr="001927BF" w:rsidRDefault="001927BF" w:rsidP="001927BF">
      <w:pPr>
        <w:spacing w:after="0"/>
        <w:ind w:left="851"/>
        <w:rPr>
          <w:rFonts w:cs="Times New Roman"/>
        </w:rPr>
      </w:pPr>
      <w:r w:rsidRPr="001927BF">
        <w:rPr>
          <w:rFonts w:cs="Times New Roman"/>
        </w:rPr>
        <w:t>Fogazott alkatrészek jelképes ábrázolása.</w:t>
      </w:r>
    </w:p>
    <w:p w:rsidR="001927BF" w:rsidRPr="001927BF" w:rsidRDefault="001927BF" w:rsidP="001927BF">
      <w:pPr>
        <w:spacing w:after="0"/>
        <w:ind w:left="851"/>
        <w:rPr>
          <w:rFonts w:cs="Times New Roman"/>
        </w:rPr>
      </w:pPr>
      <w:r w:rsidRPr="001927BF">
        <w:rPr>
          <w:rFonts w:cs="Times New Roman"/>
        </w:rPr>
        <w:t>Fogazatok jellemző adatai, méretei.</w:t>
      </w:r>
    </w:p>
    <w:p w:rsidR="001927BF" w:rsidRPr="001927BF" w:rsidRDefault="001927BF" w:rsidP="001927BF">
      <w:pPr>
        <w:spacing w:after="0"/>
        <w:ind w:left="851"/>
        <w:rPr>
          <w:rFonts w:cs="Times New Roman"/>
        </w:rPr>
      </w:pPr>
      <w:r w:rsidRPr="001927BF">
        <w:rPr>
          <w:rFonts w:cs="Times New Roman"/>
        </w:rPr>
        <w:t>A fogazott alkatrészek műhelyrajzának követelményei.</w:t>
      </w:r>
    </w:p>
    <w:p w:rsidR="001927BF" w:rsidRPr="001927BF" w:rsidRDefault="001927BF" w:rsidP="001927BF">
      <w:pPr>
        <w:spacing w:after="0"/>
        <w:ind w:left="851"/>
        <w:rPr>
          <w:rFonts w:cs="Times New Roman"/>
        </w:rPr>
      </w:pPr>
      <w:r w:rsidRPr="001927BF">
        <w:rPr>
          <w:rFonts w:cs="Times New Roman"/>
        </w:rPr>
        <w:t>Csövek- és csőkötések bemutatása, ábrázolása.</w:t>
      </w:r>
    </w:p>
    <w:p w:rsidR="00C53E01" w:rsidRDefault="001927BF" w:rsidP="001927BF">
      <w:pPr>
        <w:spacing w:after="0"/>
        <w:ind w:left="851"/>
        <w:rPr>
          <w:rFonts w:cs="Times New Roman"/>
        </w:rPr>
      </w:pPr>
      <w:r w:rsidRPr="001927BF">
        <w:rPr>
          <w:rFonts w:cs="Times New Roman"/>
        </w:rPr>
        <w:t>Csővezetékek rajzjelei.</w:t>
      </w:r>
    </w:p>
    <w:p w:rsidR="001927BF" w:rsidRDefault="001927BF" w:rsidP="001927BF">
      <w:pPr>
        <w:spacing w:after="0"/>
        <w:ind w:left="851"/>
      </w:pPr>
      <w:r>
        <w:t>A műhelyrajzok és a technológiai rajzok fajtái és jellemzői, követelményei.</w:t>
      </w:r>
    </w:p>
    <w:p w:rsidR="00C53E01" w:rsidRDefault="001927BF" w:rsidP="00C53E01">
      <w:pPr>
        <w:tabs>
          <w:tab w:val="left" w:pos="1418"/>
          <w:tab w:val="right" w:pos="9072"/>
        </w:tabs>
        <w:spacing w:after="0"/>
        <w:ind w:left="851"/>
      </w:pPr>
      <w:r>
        <w:t>Rajzkészítési és rajzszámozási rendszerek.</w:t>
      </w:r>
    </w:p>
    <w:p w:rsidR="00C53E01" w:rsidRPr="00644690" w:rsidRDefault="00C53E01" w:rsidP="00C53E01">
      <w:pPr>
        <w:tabs>
          <w:tab w:val="left" w:pos="1418"/>
          <w:tab w:val="right" w:pos="9072"/>
        </w:tabs>
        <w:spacing w:after="0"/>
        <w:ind w:left="851"/>
      </w:pPr>
    </w:p>
    <w:p w:rsidR="00C53E01" w:rsidRDefault="00C84ED6" w:rsidP="00C53E01">
      <w:pPr>
        <w:pStyle w:val="Listaszerbekezds"/>
        <w:numPr>
          <w:ilvl w:val="2"/>
          <w:numId w:val="8"/>
        </w:numPr>
        <w:tabs>
          <w:tab w:val="left" w:pos="1701"/>
          <w:tab w:val="right" w:pos="9072"/>
        </w:tabs>
        <w:spacing w:after="0"/>
        <w:ind w:left="993" w:hanging="426"/>
        <w:rPr>
          <w:b/>
          <w:i/>
        </w:rPr>
      </w:pPr>
      <w:r>
        <w:rPr>
          <w:b/>
          <w:i/>
        </w:rPr>
        <w:t>Gépészeti anyagok</w:t>
      </w:r>
      <w:r w:rsidR="00C53E01" w:rsidRPr="00644690">
        <w:rPr>
          <w:b/>
          <w:i/>
        </w:rPr>
        <w:tab/>
      </w:r>
      <w:r w:rsidR="00DC0F1D">
        <w:rPr>
          <w:b/>
          <w:i/>
        </w:rPr>
        <w:t>90</w:t>
      </w:r>
      <w:r w:rsidR="00C53E01">
        <w:rPr>
          <w:b/>
          <w:i/>
        </w:rPr>
        <w:t xml:space="preserve"> ó</w:t>
      </w:r>
      <w:r w:rsidR="00C53E01" w:rsidRPr="00644690">
        <w:rPr>
          <w:b/>
          <w:i/>
        </w:rPr>
        <w:t>ra/</w:t>
      </w:r>
      <w:r w:rsidR="00A2331E">
        <w:rPr>
          <w:b/>
          <w:i/>
        </w:rPr>
        <w:t>1</w:t>
      </w:r>
      <w:r w:rsidR="00DC0F1D">
        <w:rPr>
          <w:b/>
          <w:i/>
        </w:rPr>
        <w:t>0</w:t>
      </w:r>
      <w:r w:rsidR="00A2331E">
        <w:rPr>
          <w:b/>
          <w:i/>
        </w:rPr>
        <w:t>8</w:t>
      </w:r>
      <w:r w:rsidR="00C53E01" w:rsidRPr="00644690">
        <w:rPr>
          <w:b/>
          <w:i/>
        </w:rPr>
        <w:t xml:space="preserve"> óra</w:t>
      </w:r>
    </w:p>
    <w:p w:rsidR="0019234A" w:rsidRPr="0019234A" w:rsidRDefault="0019234A" w:rsidP="0019234A">
      <w:pPr>
        <w:spacing w:after="0"/>
        <w:ind w:left="851"/>
        <w:rPr>
          <w:rFonts w:cs="Times New Roman"/>
        </w:rPr>
      </w:pPr>
      <w:r w:rsidRPr="0019234A">
        <w:rPr>
          <w:rFonts w:cs="Times New Roman"/>
        </w:rPr>
        <w:t>Az anyagok kiválasztásának szempontjai.</w:t>
      </w:r>
    </w:p>
    <w:p w:rsidR="0019234A" w:rsidRDefault="0019234A" w:rsidP="0019234A">
      <w:pPr>
        <w:spacing w:after="0"/>
        <w:ind w:left="851"/>
        <w:rPr>
          <w:rFonts w:cs="Times New Roman"/>
        </w:rPr>
      </w:pPr>
      <w:r w:rsidRPr="0019234A">
        <w:rPr>
          <w:rFonts w:cs="Times New Roman"/>
        </w:rPr>
        <w:t>Alapanyagok csoportosítása és tulajdonságai.</w:t>
      </w:r>
    </w:p>
    <w:p w:rsidR="0019234A" w:rsidRDefault="0019234A" w:rsidP="0019234A">
      <w:pPr>
        <w:spacing w:after="0"/>
        <w:ind w:left="851"/>
        <w:rPr>
          <w:rFonts w:cs="Times New Roman"/>
        </w:rPr>
      </w:pPr>
      <w:r>
        <w:rPr>
          <w:rFonts w:cs="Times New Roman"/>
        </w:rPr>
        <w:t>Az anyagok mechanikai és technológiai tulajdonságainak értelmezése, megállapításuk módja. (anyagvizsgálatok alapjai)</w:t>
      </w:r>
    </w:p>
    <w:p w:rsidR="00094EBD" w:rsidRPr="0019234A" w:rsidRDefault="00094EBD" w:rsidP="0019234A">
      <w:pPr>
        <w:spacing w:after="0"/>
        <w:ind w:left="851"/>
        <w:rPr>
          <w:rFonts w:cs="Times New Roman"/>
        </w:rPr>
      </w:pPr>
      <w:r w:rsidRPr="00094EBD">
        <w:rPr>
          <w:rFonts w:cs="Times New Roman"/>
        </w:rPr>
        <w:t>Az anyagkiválasztás műszaki, gazdasági szempontjai.</w:t>
      </w:r>
    </w:p>
    <w:p w:rsidR="0019234A" w:rsidRPr="0019234A" w:rsidRDefault="0019234A" w:rsidP="0019234A">
      <w:pPr>
        <w:spacing w:after="0"/>
        <w:ind w:left="851"/>
        <w:rPr>
          <w:rFonts w:cs="Times New Roman"/>
        </w:rPr>
      </w:pPr>
      <w:proofErr w:type="spellStart"/>
      <w:r w:rsidRPr="0019234A">
        <w:rPr>
          <w:rFonts w:cs="Times New Roman"/>
        </w:rPr>
        <w:t>Anyagszerkezettani</w:t>
      </w:r>
      <w:proofErr w:type="spellEnd"/>
      <w:r w:rsidRPr="0019234A">
        <w:rPr>
          <w:rFonts w:cs="Times New Roman"/>
        </w:rPr>
        <w:t xml:space="preserve"> alapismeretek.</w:t>
      </w:r>
    </w:p>
    <w:p w:rsidR="0019234A" w:rsidRPr="0019234A" w:rsidRDefault="0019234A" w:rsidP="0019234A">
      <w:pPr>
        <w:spacing w:after="0"/>
        <w:ind w:left="851"/>
        <w:rPr>
          <w:rFonts w:cs="Times New Roman"/>
        </w:rPr>
      </w:pPr>
      <w:r w:rsidRPr="0019234A">
        <w:rPr>
          <w:rFonts w:cs="Times New Roman"/>
        </w:rPr>
        <w:t>Vasfémek és ötvözeteik, tulajdonságaik.</w:t>
      </w:r>
    </w:p>
    <w:p w:rsidR="0019234A" w:rsidRDefault="0019234A" w:rsidP="0019234A">
      <w:pPr>
        <w:spacing w:after="0"/>
        <w:ind w:left="851"/>
        <w:rPr>
          <w:rFonts w:cs="Times New Roman"/>
        </w:rPr>
      </w:pPr>
      <w:r w:rsidRPr="0019234A">
        <w:rPr>
          <w:rFonts w:cs="Times New Roman"/>
        </w:rPr>
        <w:t xml:space="preserve">Az ötvözők és szennyezők hatása az acélok tulajdonságaira. </w:t>
      </w:r>
    </w:p>
    <w:p w:rsidR="0019234A" w:rsidRPr="0019234A" w:rsidRDefault="0019234A" w:rsidP="0019234A">
      <w:pPr>
        <w:spacing w:after="0"/>
        <w:ind w:left="851"/>
        <w:rPr>
          <w:rFonts w:cs="Times New Roman"/>
        </w:rPr>
      </w:pPr>
      <w:r w:rsidRPr="0019234A">
        <w:rPr>
          <w:rFonts w:cs="Times New Roman"/>
        </w:rPr>
        <w:t>Az acélok osztályozása és jelölései a MSZ és EN szerint.</w:t>
      </w:r>
    </w:p>
    <w:p w:rsidR="0019234A" w:rsidRPr="0019234A" w:rsidRDefault="0019234A" w:rsidP="0019234A">
      <w:pPr>
        <w:spacing w:after="0"/>
        <w:ind w:left="851"/>
        <w:rPr>
          <w:rFonts w:cs="Times New Roman"/>
        </w:rPr>
      </w:pPr>
      <w:r w:rsidRPr="0019234A">
        <w:rPr>
          <w:rFonts w:cs="Times New Roman"/>
        </w:rPr>
        <w:t>A legfontosabb acélfajták alkalmazási területei.</w:t>
      </w:r>
    </w:p>
    <w:p w:rsidR="0019234A" w:rsidRPr="0019234A" w:rsidRDefault="0019234A" w:rsidP="0019234A">
      <w:pPr>
        <w:spacing w:after="0"/>
        <w:ind w:left="851"/>
        <w:rPr>
          <w:rFonts w:cs="Times New Roman"/>
        </w:rPr>
      </w:pPr>
      <w:r w:rsidRPr="0019234A">
        <w:rPr>
          <w:rFonts w:cs="Times New Roman"/>
        </w:rPr>
        <w:t>A vas- és acélöntvények osztályozása</w:t>
      </w:r>
      <w:r w:rsidR="00094EBD">
        <w:rPr>
          <w:rFonts w:cs="Times New Roman"/>
        </w:rPr>
        <w:t>, tulajdonságai</w:t>
      </w:r>
      <w:r w:rsidRPr="0019234A">
        <w:rPr>
          <w:rFonts w:cs="Times New Roman"/>
        </w:rPr>
        <w:t xml:space="preserve"> és jelölései a MSZ és EN szerint.</w:t>
      </w:r>
    </w:p>
    <w:p w:rsidR="0019234A" w:rsidRPr="0019234A" w:rsidRDefault="0019234A" w:rsidP="0019234A">
      <w:pPr>
        <w:spacing w:after="0"/>
        <w:ind w:left="851"/>
        <w:rPr>
          <w:rFonts w:cs="Times New Roman"/>
        </w:rPr>
      </w:pPr>
      <w:r w:rsidRPr="0019234A">
        <w:rPr>
          <w:rFonts w:cs="Times New Roman"/>
        </w:rPr>
        <w:t>Nem vasalapú fémes szerkezeti anyagok.</w:t>
      </w:r>
    </w:p>
    <w:p w:rsidR="0019234A" w:rsidRDefault="0019234A" w:rsidP="0019234A">
      <w:pPr>
        <w:spacing w:after="0"/>
        <w:ind w:left="851"/>
        <w:rPr>
          <w:rFonts w:cs="Times New Roman"/>
        </w:rPr>
      </w:pPr>
      <w:r w:rsidRPr="0019234A">
        <w:rPr>
          <w:rFonts w:cs="Times New Roman"/>
        </w:rPr>
        <w:t>Könnyűfémek és ötvözeteik.</w:t>
      </w:r>
    </w:p>
    <w:p w:rsidR="00094EBD" w:rsidRPr="0019234A" w:rsidRDefault="00094EBD" w:rsidP="00094EBD">
      <w:pPr>
        <w:spacing w:after="0"/>
        <w:ind w:left="851"/>
        <w:rPr>
          <w:rFonts w:cs="Times New Roman"/>
        </w:rPr>
      </w:pPr>
      <w:r w:rsidRPr="00094EBD">
        <w:rPr>
          <w:rFonts w:cs="Times New Roman"/>
        </w:rPr>
        <w:t xml:space="preserve">Az </w:t>
      </w:r>
      <w:proofErr w:type="gramStart"/>
      <w:r w:rsidRPr="00094EBD">
        <w:rPr>
          <w:rFonts w:cs="Times New Roman"/>
        </w:rPr>
        <w:t>alumínium ötvöző</w:t>
      </w:r>
      <w:proofErr w:type="gramEnd"/>
      <w:r w:rsidRPr="00094EBD">
        <w:rPr>
          <w:rFonts w:cs="Times New Roman"/>
        </w:rPr>
        <w:t xml:space="preserve"> anyagai, ötvözeteinek osztályozása és jelölései az MSZ és EN szerint.</w:t>
      </w:r>
    </w:p>
    <w:p w:rsidR="0019234A" w:rsidRDefault="00094EBD" w:rsidP="0019234A">
      <w:pPr>
        <w:spacing w:after="0"/>
        <w:ind w:left="851"/>
        <w:rPr>
          <w:rFonts w:cs="Times New Roman"/>
        </w:rPr>
      </w:pPr>
      <w:r>
        <w:rPr>
          <w:rFonts w:cs="Times New Roman"/>
        </w:rPr>
        <w:t>Színes</w:t>
      </w:r>
      <w:r w:rsidR="0019234A" w:rsidRPr="0019234A">
        <w:rPr>
          <w:rFonts w:cs="Times New Roman"/>
        </w:rPr>
        <w:t>fémek és ötvözeteik.</w:t>
      </w:r>
    </w:p>
    <w:p w:rsidR="00094EBD" w:rsidRPr="00094EBD" w:rsidRDefault="00094EBD" w:rsidP="00094EBD">
      <w:pPr>
        <w:spacing w:after="0"/>
        <w:ind w:left="851"/>
        <w:rPr>
          <w:rFonts w:cs="Times New Roman"/>
        </w:rPr>
      </w:pPr>
      <w:r w:rsidRPr="00094EBD">
        <w:rPr>
          <w:rFonts w:cs="Times New Roman"/>
        </w:rPr>
        <w:t>A réz ötvöző anyagai, ötvözeteinek osztályozása és jelölései az MSZ és EN szerint</w:t>
      </w:r>
    </w:p>
    <w:p w:rsidR="00094EBD" w:rsidRPr="0019234A" w:rsidRDefault="00094EBD" w:rsidP="00094EBD">
      <w:pPr>
        <w:spacing w:after="0"/>
        <w:ind w:left="851"/>
        <w:rPr>
          <w:rFonts w:cs="Times New Roman"/>
        </w:rPr>
      </w:pPr>
      <w:r w:rsidRPr="00094EBD">
        <w:rPr>
          <w:rFonts w:cs="Times New Roman"/>
        </w:rPr>
        <w:t xml:space="preserve">Az ón, ólom és a horgany </w:t>
      </w:r>
      <w:proofErr w:type="spellStart"/>
      <w:r w:rsidRPr="00094EBD">
        <w:rPr>
          <w:rFonts w:cs="Times New Roman"/>
        </w:rPr>
        <w:t>ötvözőanyagai</w:t>
      </w:r>
      <w:proofErr w:type="spellEnd"/>
      <w:r w:rsidRPr="00094EBD">
        <w:rPr>
          <w:rFonts w:cs="Times New Roman"/>
        </w:rPr>
        <w:t>, ötvözeteinek osztályozása és jelölései az MSZ és EN szerint.</w:t>
      </w:r>
    </w:p>
    <w:p w:rsidR="0019234A" w:rsidRDefault="0019234A" w:rsidP="0019234A">
      <w:pPr>
        <w:spacing w:after="0"/>
        <w:ind w:left="851"/>
        <w:rPr>
          <w:rFonts w:cs="Times New Roman"/>
        </w:rPr>
      </w:pPr>
      <w:proofErr w:type="spellStart"/>
      <w:r w:rsidRPr="0019234A">
        <w:rPr>
          <w:rFonts w:cs="Times New Roman"/>
        </w:rPr>
        <w:t>Szinterelt</w:t>
      </w:r>
      <w:proofErr w:type="spellEnd"/>
      <w:r w:rsidRPr="0019234A">
        <w:rPr>
          <w:rFonts w:cs="Times New Roman"/>
        </w:rPr>
        <w:t xml:space="preserve"> szerkezeti anyagok.</w:t>
      </w:r>
    </w:p>
    <w:p w:rsidR="0019234A" w:rsidRPr="0019234A" w:rsidRDefault="0019234A" w:rsidP="0019234A">
      <w:pPr>
        <w:spacing w:after="0"/>
        <w:ind w:left="851"/>
        <w:rPr>
          <w:rFonts w:cs="Times New Roman"/>
        </w:rPr>
      </w:pPr>
      <w:r w:rsidRPr="0019234A">
        <w:rPr>
          <w:rFonts w:cs="Times New Roman"/>
        </w:rPr>
        <w:t>Műanyagok.</w:t>
      </w:r>
    </w:p>
    <w:p w:rsidR="0019234A" w:rsidRPr="0019234A" w:rsidRDefault="0019234A" w:rsidP="0019234A">
      <w:pPr>
        <w:spacing w:after="0"/>
        <w:ind w:left="851"/>
        <w:rPr>
          <w:rFonts w:cs="Times New Roman"/>
        </w:rPr>
      </w:pPr>
      <w:r w:rsidRPr="0019234A">
        <w:rPr>
          <w:rFonts w:cs="Times New Roman"/>
        </w:rPr>
        <w:t>Természetes és mesterséges alapú műanyagok.</w:t>
      </w:r>
    </w:p>
    <w:p w:rsidR="0019234A" w:rsidRPr="0019234A" w:rsidRDefault="0019234A" w:rsidP="0019234A">
      <w:pPr>
        <w:spacing w:after="0"/>
        <w:ind w:left="851"/>
        <w:rPr>
          <w:rFonts w:cs="Times New Roman"/>
        </w:rPr>
      </w:pPr>
      <w:r w:rsidRPr="0019234A">
        <w:rPr>
          <w:rFonts w:cs="Times New Roman"/>
        </w:rPr>
        <w:t>Műanyagok feldolgozási technológiái.</w:t>
      </w:r>
    </w:p>
    <w:p w:rsidR="0019234A" w:rsidRPr="0019234A" w:rsidRDefault="0019234A" w:rsidP="0019234A">
      <w:pPr>
        <w:spacing w:after="0"/>
        <w:ind w:left="851"/>
        <w:rPr>
          <w:rFonts w:cs="Times New Roman"/>
        </w:rPr>
      </w:pPr>
      <w:r w:rsidRPr="0019234A">
        <w:rPr>
          <w:rFonts w:cs="Times New Roman"/>
        </w:rPr>
        <w:t>Nemfémes szerkezeti anyagok: fa, gumi, bőr, üveg, textíliák.</w:t>
      </w:r>
    </w:p>
    <w:p w:rsidR="0019234A" w:rsidRDefault="0019234A" w:rsidP="0019234A">
      <w:pPr>
        <w:spacing w:after="0"/>
        <w:ind w:left="851"/>
        <w:rPr>
          <w:rFonts w:cs="Times New Roman"/>
        </w:rPr>
      </w:pPr>
      <w:r w:rsidRPr="0019234A">
        <w:rPr>
          <w:rFonts w:cs="Times New Roman"/>
        </w:rPr>
        <w:lastRenderedPageBreak/>
        <w:t>Tűzálló-, szigetelő-, tömítő-, kenőanyagok.</w:t>
      </w:r>
    </w:p>
    <w:p w:rsidR="00094EBD" w:rsidRDefault="00094EBD" w:rsidP="0019234A">
      <w:pPr>
        <w:spacing w:after="0"/>
        <w:ind w:left="851"/>
        <w:rPr>
          <w:rFonts w:cs="Times New Roman"/>
        </w:rPr>
      </w:pPr>
      <w:r w:rsidRPr="00094EBD">
        <w:rPr>
          <w:rFonts w:cs="Times New Roman"/>
        </w:rPr>
        <w:t>Hűtő- és kenőanyag kiválasztása.</w:t>
      </w:r>
    </w:p>
    <w:p w:rsidR="0019234A" w:rsidRPr="0019234A" w:rsidRDefault="0019234A" w:rsidP="0019234A">
      <w:pPr>
        <w:spacing w:after="0"/>
        <w:ind w:left="851"/>
        <w:rPr>
          <w:rFonts w:cs="Times New Roman"/>
        </w:rPr>
      </w:pPr>
      <w:r w:rsidRPr="0019234A">
        <w:rPr>
          <w:rFonts w:cs="Times New Roman"/>
        </w:rPr>
        <w:t>Segédanyagok.</w:t>
      </w:r>
    </w:p>
    <w:p w:rsidR="0019234A" w:rsidRPr="0019234A" w:rsidRDefault="0019234A" w:rsidP="0019234A">
      <w:pPr>
        <w:spacing w:after="0"/>
        <w:ind w:left="851"/>
        <w:rPr>
          <w:rFonts w:cs="Times New Roman"/>
        </w:rPr>
      </w:pPr>
      <w:r w:rsidRPr="0019234A">
        <w:rPr>
          <w:rFonts w:cs="Times New Roman"/>
        </w:rPr>
        <w:t>Felületvédelem, felületkikészítés.</w:t>
      </w:r>
    </w:p>
    <w:p w:rsidR="0019234A" w:rsidRPr="0019234A" w:rsidRDefault="0019234A" w:rsidP="0019234A">
      <w:pPr>
        <w:spacing w:after="0"/>
        <w:ind w:left="851"/>
        <w:rPr>
          <w:rFonts w:cs="Times New Roman"/>
        </w:rPr>
      </w:pPr>
      <w:r w:rsidRPr="0019234A">
        <w:rPr>
          <w:rFonts w:cs="Times New Roman"/>
        </w:rPr>
        <w:t>Korrózió fogalma, fajtái, folyamata.</w:t>
      </w:r>
    </w:p>
    <w:p w:rsidR="0019234A" w:rsidRPr="0019234A" w:rsidRDefault="0019234A" w:rsidP="0019234A">
      <w:pPr>
        <w:spacing w:after="0"/>
        <w:ind w:left="851"/>
        <w:rPr>
          <w:rFonts w:cs="Times New Roman"/>
        </w:rPr>
      </w:pPr>
      <w:r w:rsidRPr="0019234A">
        <w:rPr>
          <w:rFonts w:cs="Times New Roman"/>
        </w:rPr>
        <w:t>Korrózióvizsgálat.</w:t>
      </w:r>
    </w:p>
    <w:p w:rsidR="00C53E01" w:rsidRDefault="0019234A" w:rsidP="0019234A">
      <w:pPr>
        <w:spacing w:after="0"/>
        <w:ind w:left="851"/>
      </w:pPr>
      <w:r w:rsidRPr="0019234A">
        <w:rPr>
          <w:rFonts w:cs="Times New Roman"/>
        </w:rPr>
        <w:t>Az alkatrészek előkészítése és a korrózió elleni védekezés.</w:t>
      </w:r>
    </w:p>
    <w:p w:rsidR="00C53E01" w:rsidRPr="002A1C54" w:rsidRDefault="00C53E01" w:rsidP="00C53E01">
      <w:pPr>
        <w:tabs>
          <w:tab w:val="left" w:pos="1418"/>
          <w:tab w:val="right" w:pos="9072"/>
        </w:tabs>
        <w:spacing w:after="0"/>
        <w:ind w:left="851"/>
      </w:pPr>
    </w:p>
    <w:p w:rsidR="00C53E01" w:rsidRDefault="00C36D22" w:rsidP="00C53E01">
      <w:pPr>
        <w:pStyle w:val="Listaszerbekezds"/>
        <w:numPr>
          <w:ilvl w:val="2"/>
          <w:numId w:val="8"/>
        </w:numPr>
        <w:tabs>
          <w:tab w:val="left" w:pos="1701"/>
          <w:tab w:val="right" w:pos="9072"/>
        </w:tabs>
        <w:spacing w:after="0"/>
        <w:ind w:left="993" w:hanging="426"/>
        <w:rPr>
          <w:b/>
          <w:i/>
        </w:rPr>
      </w:pPr>
      <w:r>
        <w:rPr>
          <w:b/>
          <w:i/>
        </w:rPr>
        <w:t>Műszaki mechanika</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C36D22" w:rsidRPr="00C36D22" w:rsidRDefault="00C36D22" w:rsidP="00C36D22">
      <w:pPr>
        <w:tabs>
          <w:tab w:val="left" w:pos="1418"/>
          <w:tab w:val="right" w:pos="9072"/>
        </w:tabs>
        <w:spacing w:after="0"/>
        <w:ind w:left="851"/>
        <w:rPr>
          <w:rFonts w:cs="Times New Roman"/>
        </w:rPr>
      </w:pPr>
      <w:r w:rsidRPr="00C36D22">
        <w:rPr>
          <w:rFonts w:cs="Times New Roman"/>
        </w:rPr>
        <w:t>Merev testek statikája.</w:t>
      </w:r>
    </w:p>
    <w:p w:rsidR="00C36D22" w:rsidRPr="00C36D22" w:rsidRDefault="00C36D22" w:rsidP="00C36D22">
      <w:pPr>
        <w:tabs>
          <w:tab w:val="left" w:pos="1418"/>
          <w:tab w:val="right" w:pos="9072"/>
        </w:tabs>
        <w:spacing w:after="0"/>
        <w:ind w:left="851"/>
        <w:rPr>
          <w:rFonts w:cs="Times New Roman"/>
        </w:rPr>
      </w:pPr>
      <w:r w:rsidRPr="00C36D22">
        <w:rPr>
          <w:rFonts w:cs="Times New Roman"/>
        </w:rPr>
        <w:t>Az erő, erőrendszer jellemzése.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Síkbeli erőrendszer eredőjének meghatározása számítással és szerkesztéssel közös pontban metsződő hatásvonalú erőrendszer esetén.</w:t>
      </w:r>
    </w:p>
    <w:p w:rsidR="00C36D22" w:rsidRPr="00C36D22" w:rsidRDefault="00C36D22" w:rsidP="00C36D22">
      <w:pPr>
        <w:tabs>
          <w:tab w:val="left" w:pos="1418"/>
          <w:tab w:val="right" w:pos="9072"/>
        </w:tabs>
        <w:spacing w:after="0"/>
        <w:ind w:left="851"/>
        <w:rPr>
          <w:rFonts w:cs="Times New Roman"/>
        </w:rPr>
      </w:pPr>
      <w:r w:rsidRPr="00C36D22">
        <w:rPr>
          <w:rFonts w:cs="Times New Roman"/>
        </w:rPr>
        <w:t>A statika módszerei.</w:t>
      </w:r>
    </w:p>
    <w:p w:rsidR="00C36D22" w:rsidRPr="00C36D22" w:rsidRDefault="00C36D22" w:rsidP="00C36D22">
      <w:pPr>
        <w:tabs>
          <w:tab w:val="left" w:pos="1418"/>
          <w:tab w:val="right" w:pos="9072"/>
        </w:tabs>
        <w:spacing w:after="0"/>
        <w:ind w:left="851"/>
        <w:rPr>
          <w:rFonts w:cs="Times New Roman"/>
        </w:rPr>
      </w:pPr>
      <w:r w:rsidRPr="00C36D22">
        <w:rPr>
          <w:rFonts w:cs="Times New Roman"/>
        </w:rPr>
        <w:t>A nyomatéki tétel.</w:t>
      </w:r>
    </w:p>
    <w:p w:rsidR="00C36D22" w:rsidRPr="00C36D22" w:rsidRDefault="00C36D22" w:rsidP="00C36D22">
      <w:pPr>
        <w:tabs>
          <w:tab w:val="left" w:pos="1418"/>
          <w:tab w:val="right" w:pos="9072"/>
        </w:tabs>
        <w:spacing w:after="0"/>
        <w:ind w:left="851"/>
        <w:rPr>
          <w:rFonts w:cs="Times New Roman"/>
        </w:rPr>
      </w:pPr>
      <w:r w:rsidRPr="00C36D22">
        <w:rPr>
          <w:rFonts w:cs="Times New Roman"/>
        </w:rPr>
        <w:t>Síkidomok súlypontjának meghatározása szerkesztéssel és számítással.</w:t>
      </w:r>
    </w:p>
    <w:p w:rsidR="00C36D22" w:rsidRPr="00C36D22" w:rsidRDefault="00C36D22" w:rsidP="00C36D22">
      <w:pPr>
        <w:tabs>
          <w:tab w:val="left" w:pos="1418"/>
          <w:tab w:val="right" w:pos="9072"/>
        </w:tabs>
        <w:spacing w:after="0"/>
        <w:ind w:left="851"/>
        <w:rPr>
          <w:rFonts w:cs="Times New Roman"/>
        </w:rPr>
      </w:pPr>
      <w:r w:rsidRPr="00C36D22">
        <w:rPr>
          <w:rFonts w:cs="Times New Roman"/>
        </w:rPr>
        <w:t>Stabilitás.</w:t>
      </w:r>
    </w:p>
    <w:p w:rsidR="00C36D22" w:rsidRPr="00C36D22" w:rsidRDefault="00C36D22" w:rsidP="00C36D22">
      <w:pPr>
        <w:tabs>
          <w:tab w:val="left" w:pos="1418"/>
          <w:tab w:val="right" w:pos="9072"/>
        </w:tabs>
        <w:spacing w:after="0"/>
        <w:ind w:left="851"/>
        <w:rPr>
          <w:rFonts w:cs="Times New Roman"/>
        </w:rPr>
      </w:pPr>
      <w:r w:rsidRPr="00C36D22">
        <w:rPr>
          <w:rFonts w:cs="Times New Roman"/>
        </w:rPr>
        <w:t>Párhuzamos hatásvonalú erőrendszer.</w:t>
      </w:r>
    </w:p>
    <w:p w:rsidR="00C36D22" w:rsidRPr="00C36D22" w:rsidRDefault="00C36D22" w:rsidP="00C36D22">
      <w:pPr>
        <w:tabs>
          <w:tab w:val="left" w:pos="1418"/>
          <w:tab w:val="right" w:pos="9072"/>
        </w:tabs>
        <w:spacing w:after="0"/>
        <w:ind w:left="851"/>
        <w:rPr>
          <w:rFonts w:cs="Times New Roman"/>
        </w:rPr>
      </w:pPr>
      <w:r w:rsidRPr="00C36D22">
        <w:rPr>
          <w:rFonts w:cs="Times New Roman"/>
        </w:rPr>
        <w:t>Síkbeli összetett szerkezetek statikai vizsgálata.</w:t>
      </w:r>
    </w:p>
    <w:p w:rsidR="00C36D22" w:rsidRPr="00C36D22" w:rsidRDefault="00C36D22" w:rsidP="00C36D22">
      <w:pPr>
        <w:tabs>
          <w:tab w:val="left" w:pos="1418"/>
          <w:tab w:val="right" w:pos="9072"/>
        </w:tabs>
        <w:spacing w:after="0"/>
        <w:ind w:left="851"/>
        <w:rPr>
          <w:rFonts w:cs="Times New Roman"/>
        </w:rPr>
      </w:pPr>
      <w:r w:rsidRPr="00C36D22">
        <w:rPr>
          <w:rFonts w:cs="Times New Roman"/>
        </w:rPr>
        <w:t>Tartók statikája.</w:t>
      </w:r>
    </w:p>
    <w:p w:rsidR="00C36D22" w:rsidRPr="00C36D22" w:rsidRDefault="00C36D22" w:rsidP="00C36D22">
      <w:pPr>
        <w:tabs>
          <w:tab w:val="left" w:pos="1418"/>
          <w:tab w:val="right" w:pos="9072"/>
        </w:tabs>
        <w:spacing w:after="0"/>
        <w:ind w:left="851"/>
        <w:rPr>
          <w:rFonts w:cs="Times New Roman"/>
        </w:rPr>
      </w:pPr>
      <w:r w:rsidRPr="00C36D22">
        <w:rPr>
          <w:rFonts w:cs="Times New Roman"/>
        </w:rPr>
        <w:t>Kéttámaszú tartó koncentrált, megoszló és vegyes terhelése.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Reakcióerők meghatározása szerkesztéssel és számítással.</w:t>
      </w:r>
    </w:p>
    <w:p w:rsidR="00C36D22" w:rsidRPr="00C36D22" w:rsidRDefault="00C36D22" w:rsidP="00C36D22">
      <w:pPr>
        <w:tabs>
          <w:tab w:val="left" w:pos="1418"/>
          <w:tab w:val="right" w:pos="9072"/>
        </w:tabs>
        <w:spacing w:after="0"/>
        <w:ind w:left="851"/>
        <w:rPr>
          <w:rFonts w:cs="Times New Roman"/>
        </w:rPr>
      </w:pPr>
      <w:r w:rsidRPr="00C36D22">
        <w:rPr>
          <w:rFonts w:cs="Times New Roman"/>
        </w:rPr>
        <w:t>Igénybevételi ábrák (veszélyes keresztmetszet, maximális nyomaték) szerkesztése, számítása.</w:t>
      </w:r>
    </w:p>
    <w:p w:rsidR="00C36D22" w:rsidRPr="00C36D22" w:rsidRDefault="00C36D22" w:rsidP="00C36D22">
      <w:pPr>
        <w:tabs>
          <w:tab w:val="left" w:pos="1418"/>
          <w:tab w:val="right" w:pos="9072"/>
        </w:tabs>
        <w:spacing w:after="0"/>
        <w:ind w:left="851"/>
        <w:rPr>
          <w:rFonts w:cs="Times New Roman"/>
        </w:rPr>
      </w:pPr>
      <w:r w:rsidRPr="00C36D22">
        <w:rPr>
          <w:rFonts w:cs="Times New Roman"/>
        </w:rPr>
        <w:t>Tartók terhelés szerinti vizsgálata.</w:t>
      </w:r>
    </w:p>
    <w:p w:rsidR="00C36D22" w:rsidRPr="00C36D22" w:rsidRDefault="00C36D22" w:rsidP="00C36D22">
      <w:pPr>
        <w:tabs>
          <w:tab w:val="left" w:pos="1418"/>
          <w:tab w:val="right" w:pos="9072"/>
        </w:tabs>
        <w:spacing w:after="0"/>
        <w:ind w:left="851"/>
        <w:rPr>
          <w:rFonts w:cs="Times New Roman"/>
        </w:rPr>
      </w:pPr>
      <w:r w:rsidRPr="00C36D22">
        <w:rPr>
          <w:rFonts w:cs="Times New Roman"/>
        </w:rPr>
        <w:t>Egyik végén befogott tartók vizsgálata.</w:t>
      </w:r>
    </w:p>
    <w:p w:rsidR="00C36D22" w:rsidRPr="00C36D22" w:rsidRDefault="00C36D22" w:rsidP="00C36D22">
      <w:pPr>
        <w:tabs>
          <w:tab w:val="left" w:pos="1418"/>
          <w:tab w:val="right" w:pos="9072"/>
        </w:tabs>
        <w:spacing w:after="0"/>
        <w:ind w:left="851"/>
        <w:rPr>
          <w:rFonts w:cs="Times New Roman"/>
        </w:rPr>
      </w:pPr>
      <w:r w:rsidRPr="00C36D22">
        <w:rPr>
          <w:rFonts w:cs="Times New Roman"/>
        </w:rPr>
        <w:t>Szilárdságtan, igénybevételek.</w:t>
      </w:r>
    </w:p>
    <w:p w:rsidR="00C36D22" w:rsidRPr="00C36D22" w:rsidRDefault="00C36D22" w:rsidP="00C36D22">
      <w:pPr>
        <w:tabs>
          <w:tab w:val="left" w:pos="1418"/>
          <w:tab w:val="right" w:pos="9072"/>
        </w:tabs>
        <w:spacing w:after="0"/>
        <w:ind w:left="851"/>
        <w:rPr>
          <w:rFonts w:cs="Times New Roman"/>
        </w:rPr>
      </w:pPr>
      <w:r w:rsidRPr="00C36D22">
        <w:rPr>
          <w:rFonts w:cs="Times New Roman"/>
        </w:rPr>
        <w:t>Méretezés és ellenőrzés szerepe a műszaki gyakorlatban.</w:t>
      </w:r>
    </w:p>
    <w:p w:rsidR="00C36D22" w:rsidRPr="00C36D22" w:rsidRDefault="00C36D22" w:rsidP="00C36D22">
      <w:pPr>
        <w:tabs>
          <w:tab w:val="left" w:pos="1418"/>
          <w:tab w:val="right" w:pos="9072"/>
        </w:tabs>
        <w:spacing w:after="0"/>
        <w:ind w:left="851"/>
        <w:rPr>
          <w:rFonts w:cs="Times New Roman"/>
        </w:rPr>
      </w:pPr>
      <w:r w:rsidRPr="00C36D22">
        <w:rPr>
          <w:rFonts w:cs="Times New Roman"/>
        </w:rPr>
        <w:t>Húzó és nyomó igénybevétel méretezése, ellenőrzése.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Hajlító igénybevétel méretezése, ellenőrzése.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Nyíró igénybevétel méretezése, ellenőrzése.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Csavaró igénybevétel méretezése, ellenőrzése.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Kihajlás jellemzése.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Összetett igénybevételek esetei, méretezése, ellenőrzése.</w:t>
      </w:r>
    </w:p>
    <w:p w:rsidR="00C36D22" w:rsidRPr="00C36D22" w:rsidRDefault="00C36D22" w:rsidP="00C36D22">
      <w:pPr>
        <w:tabs>
          <w:tab w:val="left" w:pos="1418"/>
          <w:tab w:val="right" w:pos="9072"/>
        </w:tabs>
        <w:spacing w:after="0"/>
        <w:ind w:left="851"/>
        <w:rPr>
          <w:rFonts w:cs="Times New Roman"/>
        </w:rPr>
      </w:pPr>
      <w:r w:rsidRPr="00C36D22">
        <w:rPr>
          <w:rFonts w:cs="Times New Roman"/>
        </w:rPr>
        <w:t>Dinamikus és ismétlődő igénybevételek.</w:t>
      </w:r>
    </w:p>
    <w:p w:rsidR="00C53E01" w:rsidRDefault="00C36D22" w:rsidP="00C53E01">
      <w:pPr>
        <w:tabs>
          <w:tab w:val="left" w:pos="1418"/>
          <w:tab w:val="right" w:pos="9072"/>
        </w:tabs>
        <w:spacing w:after="0"/>
        <w:ind w:left="851"/>
        <w:rPr>
          <w:rFonts w:cs="Times New Roman"/>
        </w:rPr>
      </w:pPr>
      <w:r w:rsidRPr="00C36D22">
        <w:rPr>
          <w:rFonts w:cs="Times New Roman"/>
        </w:rPr>
        <w:t>Kifáradási jelenségek.</w:t>
      </w:r>
    </w:p>
    <w:p w:rsidR="00C53E01" w:rsidRPr="002A1C54" w:rsidRDefault="00C53E01" w:rsidP="00C53E01">
      <w:pPr>
        <w:tabs>
          <w:tab w:val="left" w:pos="1418"/>
          <w:tab w:val="right" w:pos="9072"/>
        </w:tabs>
        <w:spacing w:after="0"/>
        <w:ind w:left="851"/>
      </w:pPr>
    </w:p>
    <w:p w:rsidR="00C53E01" w:rsidRDefault="00C36D22" w:rsidP="00C53E01">
      <w:pPr>
        <w:pStyle w:val="Listaszerbekezds"/>
        <w:numPr>
          <w:ilvl w:val="2"/>
          <w:numId w:val="8"/>
        </w:numPr>
        <w:tabs>
          <w:tab w:val="left" w:pos="1701"/>
          <w:tab w:val="right" w:pos="9072"/>
        </w:tabs>
        <w:spacing w:after="0"/>
        <w:ind w:left="993" w:hanging="426"/>
        <w:rPr>
          <w:b/>
          <w:i/>
        </w:rPr>
      </w:pPr>
      <w:r>
        <w:rPr>
          <w:b/>
          <w:i/>
        </w:rPr>
        <w:t>Gépészeti technológiák</w:t>
      </w:r>
      <w:r w:rsidR="00C53E01" w:rsidRPr="00644690">
        <w:rPr>
          <w:b/>
          <w:i/>
        </w:rPr>
        <w:tab/>
      </w:r>
      <w:r>
        <w:rPr>
          <w:b/>
          <w:i/>
        </w:rPr>
        <w:t>108</w:t>
      </w:r>
      <w:r w:rsidR="00C53E01">
        <w:rPr>
          <w:b/>
          <w:i/>
        </w:rPr>
        <w:t xml:space="preserve"> ó</w:t>
      </w:r>
      <w:r w:rsidR="00C53E01" w:rsidRPr="00644690">
        <w:rPr>
          <w:b/>
          <w:i/>
        </w:rPr>
        <w:t>ra/</w:t>
      </w:r>
      <w:r>
        <w:rPr>
          <w:b/>
          <w:i/>
        </w:rPr>
        <w:t>108</w:t>
      </w:r>
      <w:r w:rsidR="00C53E01" w:rsidRPr="00644690">
        <w:rPr>
          <w:b/>
          <w:i/>
        </w:rPr>
        <w:t xml:space="preserve"> óra</w:t>
      </w:r>
    </w:p>
    <w:p w:rsidR="00C36D22" w:rsidRDefault="00C36D22" w:rsidP="00C36D22">
      <w:pPr>
        <w:tabs>
          <w:tab w:val="left" w:pos="1418"/>
          <w:tab w:val="right" w:pos="9072"/>
        </w:tabs>
        <w:spacing w:after="0"/>
        <w:ind w:left="851"/>
        <w:rPr>
          <w:rFonts w:cs="Times New Roman"/>
        </w:rPr>
      </w:pPr>
      <w:r>
        <w:rPr>
          <w:rFonts w:cs="Times New Roman"/>
        </w:rPr>
        <w:t>Az öntés technológiája</w:t>
      </w:r>
      <w:r w:rsidR="00572184">
        <w:rPr>
          <w:rFonts w:cs="Times New Roman"/>
        </w:rPr>
        <w:t>.</w:t>
      </w:r>
    </w:p>
    <w:p w:rsidR="00572184" w:rsidRDefault="00572184" w:rsidP="00C36D22">
      <w:pPr>
        <w:tabs>
          <w:tab w:val="left" w:pos="1418"/>
          <w:tab w:val="right" w:pos="9072"/>
        </w:tabs>
        <w:spacing w:after="0"/>
        <w:ind w:left="851"/>
        <w:rPr>
          <w:rFonts w:cs="Times New Roman"/>
        </w:rPr>
      </w:pPr>
      <w:r>
        <w:rPr>
          <w:rFonts w:cs="Times New Roman"/>
        </w:rPr>
        <w:t>Formázási módszerek és alkalmazásuk.</w:t>
      </w:r>
    </w:p>
    <w:p w:rsidR="00572184" w:rsidRDefault="00572184" w:rsidP="00C36D22">
      <w:pPr>
        <w:tabs>
          <w:tab w:val="left" w:pos="1418"/>
          <w:tab w:val="right" w:pos="9072"/>
        </w:tabs>
        <w:spacing w:after="0"/>
        <w:ind w:left="851"/>
        <w:rPr>
          <w:rFonts w:cs="Times New Roman"/>
        </w:rPr>
      </w:pPr>
      <w:r w:rsidRPr="00C36D22">
        <w:rPr>
          <w:rFonts w:cs="Times New Roman"/>
        </w:rPr>
        <w:t>Öntvénytervezési szempontok</w:t>
      </w:r>
      <w:r>
        <w:rPr>
          <w:rFonts w:cs="Times New Roman"/>
        </w:rPr>
        <w:t>.</w:t>
      </w:r>
    </w:p>
    <w:p w:rsidR="00C36D22" w:rsidRPr="00C36D22" w:rsidRDefault="00C36D22" w:rsidP="00C36D22">
      <w:pPr>
        <w:tabs>
          <w:tab w:val="left" w:pos="1418"/>
          <w:tab w:val="right" w:pos="9072"/>
        </w:tabs>
        <w:spacing w:after="0"/>
        <w:ind w:left="851"/>
        <w:rPr>
          <w:rFonts w:cs="Times New Roman"/>
        </w:rPr>
      </w:pPr>
      <w:r w:rsidRPr="00C36D22">
        <w:rPr>
          <w:rFonts w:cs="Times New Roman"/>
        </w:rPr>
        <w:t>Öntési hibák.</w:t>
      </w:r>
    </w:p>
    <w:p w:rsidR="003473B8" w:rsidRDefault="003473B8" w:rsidP="00C53E01">
      <w:pPr>
        <w:tabs>
          <w:tab w:val="left" w:pos="1418"/>
          <w:tab w:val="right" w:pos="9072"/>
        </w:tabs>
        <w:spacing w:after="0"/>
        <w:ind w:left="851"/>
        <w:rPr>
          <w:rFonts w:cs="Times New Roman"/>
        </w:rPr>
      </w:pPr>
      <w:r>
        <w:rPr>
          <w:rFonts w:cs="Times New Roman"/>
        </w:rPr>
        <w:t xml:space="preserve">Képlékeny hideg- és </w:t>
      </w:r>
      <w:proofErr w:type="spellStart"/>
      <w:r>
        <w:rPr>
          <w:rFonts w:cs="Times New Roman"/>
        </w:rPr>
        <w:t>melegalakító</w:t>
      </w:r>
      <w:proofErr w:type="spellEnd"/>
      <w:r>
        <w:rPr>
          <w:rFonts w:cs="Times New Roman"/>
        </w:rPr>
        <w:t xml:space="preserve"> eljárások</w:t>
      </w:r>
    </w:p>
    <w:p w:rsidR="00572184" w:rsidRDefault="00572184" w:rsidP="00C53E01">
      <w:pPr>
        <w:tabs>
          <w:tab w:val="left" w:pos="1418"/>
          <w:tab w:val="right" w:pos="9072"/>
        </w:tabs>
        <w:spacing w:after="0"/>
        <w:ind w:left="851"/>
        <w:rPr>
          <w:rFonts w:cs="Times New Roman"/>
        </w:rPr>
      </w:pPr>
      <w:r>
        <w:rPr>
          <w:rFonts w:cs="Times New Roman"/>
        </w:rPr>
        <w:t>A kovácsoló eljárások jellemzői, alkalmazása.</w:t>
      </w:r>
    </w:p>
    <w:p w:rsidR="003473B8" w:rsidRDefault="00572184" w:rsidP="00C53E01">
      <w:pPr>
        <w:tabs>
          <w:tab w:val="left" w:pos="1418"/>
          <w:tab w:val="right" w:pos="9072"/>
        </w:tabs>
        <w:spacing w:after="0"/>
        <w:ind w:left="851"/>
        <w:rPr>
          <w:rFonts w:cs="Times New Roman"/>
        </w:rPr>
      </w:pPr>
      <w:r>
        <w:rPr>
          <w:rFonts w:cs="Times New Roman"/>
        </w:rPr>
        <w:t>A hengerlés technológiája, a hengerelt termékek jellemzői</w:t>
      </w:r>
    </w:p>
    <w:p w:rsidR="00C53E01" w:rsidRDefault="003473B8" w:rsidP="00C53E01">
      <w:pPr>
        <w:tabs>
          <w:tab w:val="left" w:pos="1418"/>
          <w:tab w:val="right" w:pos="9072"/>
        </w:tabs>
        <w:spacing w:after="0"/>
        <w:ind w:left="851"/>
        <w:rPr>
          <w:rFonts w:cs="Times New Roman"/>
        </w:rPr>
      </w:pPr>
      <w:r w:rsidRPr="003473B8">
        <w:rPr>
          <w:rFonts w:cs="Times New Roman"/>
        </w:rPr>
        <w:t>Képlékeny cső- és rúdgyártó</w:t>
      </w:r>
      <w:r>
        <w:rPr>
          <w:rFonts w:cs="Times New Roman"/>
        </w:rPr>
        <w:t xml:space="preserve"> </w:t>
      </w:r>
      <w:r w:rsidRPr="003473B8">
        <w:rPr>
          <w:rFonts w:cs="Times New Roman"/>
        </w:rPr>
        <w:t>eljárások</w:t>
      </w:r>
      <w:r w:rsidR="00572184">
        <w:rPr>
          <w:rFonts w:cs="Times New Roman"/>
        </w:rPr>
        <w:t xml:space="preserve"> </w:t>
      </w:r>
    </w:p>
    <w:p w:rsidR="00C53E01" w:rsidRDefault="003473B8" w:rsidP="00C53E01">
      <w:pPr>
        <w:tabs>
          <w:tab w:val="left" w:pos="1418"/>
          <w:tab w:val="right" w:pos="9072"/>
        </w:tabs>
        <w:spacing w:after="0"/>
        <w:ind w:left="851"/>
        <w:rPr>
          <w:rFonts w:cs="Times New Roman"/>
        </w:rPr>
      </w:pPr>
      <w:proofErr w:type="gramStart"/>
      <w:r>
        <w:rPr>
          <w:rFonts w:cs="Times New Roman"/>
        </w:rPr>
        <w:t>Alkatrész gyártás</w:t>
      </w:r>
      <w:proofErr w:type="gramEnd"/>
      <w:r>
        <w:rPr>
          <w:rFonts w:cs="Times New Roman"/>
        </w:rPr>
        <w:t xml:space="preserve"> kivágással- lyukasztással</w:t>
      </w:r>
    </w:p>
    <w:p w:rsidR="003473B8" w:rsidRDefault="003473B8" w:rsidP="00C53E01">
      <w:pPr>
        <w:tabs>
          <w:tab w:val="left" w:pos="1418"/>
          <w:tab w:val="right" w:pos="9072"/>
        </w:tabs>
        <w:spacing w:after="0"/>
        <w:ind w:left="851"/>
        <w:rPr>
          <w:rFonts w:cs="Times New Roman"/>
        </w:rPr>
      </w:pPr>
      <w:r>
        <w:rPr>
          <w:rFonts w:cs="Times New Roman"/>
        </w:rPr>
        <w:t>Hajlítás, mélyhúzás, hidegfolyatás</w:t>
      </w:r>
    </w:p>
    <w:p w:rsidR="003473B8" w:rsidRDefault="003473B8" w:rsidP="00C53E01">
      <w:pPr>
        <w:tabs>
          <w:tab w:val="left" w:pos="1418"/>
          <w:tab w:val="right" w:pos="9072"/>
        </w:tabs>
        <w:spacing w:after="0"/>
        <w:ind w:left="851"/>
        <w:rPr>
          <w:rFonts w:cs="Times New Roman"/>
        </w:rPr>
      </w:pPr>
      <w:r w:rsidRPr="003473B8">
        <w:rPr>
          <w:rFonts w:cs="Times New Roman"/>
        </w:rPr>
        <w:t>Képlékeny alakítás okozta hibák.</w:t>
      </w:r>
    </w:p>
    <w:p w:rsidR="003473B8" w:rsidRPr="003473B8" w:rsidRDefault="003473B8" w:rsidP="003473B8">
      <w:pPr>
        <w:tabs>
          <w:tab w:val="left" w:pos="1418"/>
          <w:tab w:val="right" w:pos="9072"/>
        </w:tabs>
        <w:spacing w:after="0"/>
        <w:ind w:left="851"/>
        <w:rPr>
          <w:rFonts w:cs="Times New Roman"/>
        </w:rPr>
      </w:pPr>
      <w:r w:rsidRPr="003473B8">
        <w:rPr>
          <w:rFonts w:cs="Times New Roman"/>
        </w:rPr>
        <w:t>Porkohászat.</w:t>
      </w:r>
    </w:p>
    <w:p w:rsidR="003473B8" w:rsidRPr="003473B8" w:rsidRDefault="003473B8" w:rsidP="003473B8">
      <w:pPr>
        <w:tabs>
          <w:tab w:val="left" w:pos="1418"/>
          <w:tab w:val="right" w:pos="9072"/>
        </w:tabs>
        <w:spacing w:after="0"/>
        <w:ind w:left="851"/>
        <w:rPr>
          <w:rFonts w:cs="Times New Roman"/>
        </w:rPr>
      </w:pPr>
      <w:r w:rsidRPr="003473B8">
        <w:rPr>
          <w:rFonts w:cs="Times New Roman"/>
        </w:rPr>
        <w:lastRenderedPageBreak/>
        <w:t>Fémporok gyártása, sajtolása, zsugorítása.</w:t>
      </w:r>
    </w:p>
    <w:p w:rsidR="003473B8" w:rsidRDefault="003473B8" w:rsidP="00C53E01">
      <w:pPr>
        <w:tabs>
          <w:tab w:val="left" w:pos="1418"/>
          <w:tab w:val="right" w:pos="9072"/>
        </w:tabs>
        <w:spacing w:after="0"/>
        <w:ind w:left="851"/>
        <w:rPr>
          <w:rFonts w:cs="Times New Roman"/>
        </w:rPr>
      </w:pPr>
      <w:r w:rsidRPr="003473B8">
        <w:rPr>
          <w:rFonts w:cs="Times New Roman"/>
        </w:rPr>
        <w:t>Porkohászati termékek</w:t>
      </w:r>
    </w:p>
    <w:p w:rsidR="003473B8" w:rsidRPr="003473B8" w:rsidRDefault="003473B8" w:rsidP="003473B8">
      <w:pPr>
        <w:tabs>
          <w:tab w:val="left" w:pos="1418"/>
          <w:tab w:val="right" w:pos="9072"/>
        </w:tabs>
        <w:spacing w:after="0"/>
        <w:ind w:left="851"/>
        <w:rPr>
          <w:rFonts w:cs="Times New Roman"/>
        </w:rPr>
      </w:pPr>
      <w:r w:rsidRPr="003473B8">
        <w:rPr>
          <w:rFonts w:cs="Times New Roman"/>
        </w:rPr>
        <w:t>Hőkezelések, feladatuk, csoportosításuk, elvi alapjai.</w:t>
      </w:r>
    </w:p>
    <w:p w:rsidR="003473B8" w:rsidRDefault="003473B8" w:rsidP="00C53E01">
      <w:pPr>
        <w:tabs>
          <w:tab w:val="left" w:pos="1418"/>
          <w:tab w:val="right" w:pos="9072"/>
        </w:tabs>
        <w:spacing w:after="0"/>
        <w:ind w:left="851"/>
        <w:rPr>
          <w:rFonts w:cs="Times New Roman"/>
        </w:rPr>
      </w:pPr>
      <w:r w:rsidRPr="003473B8">
        <w:rPr>
          <w:rFonts w:cs="Times New Roman"/>
        </w:rPr>
        <w:t>Hőkezelő eljárások.</w:t>
      </w:r>
    </w:p>
    <w:p w:rsidR="003473B8" w:rsidRDefault="003473B8" w:rsidP="00C53E01">
      <w:pPr>
        <w:tabs>
          <w:tab w:val="left" w:pos="1418"/>
          <w:tab w:val="right" w:pos="9072"/>
        </w:tabs>
        <w:spacing w:after="0"/>
        <w:ind w:left="851"/>
        <w:rPr>
          <w:rFonts w:cs="Times New Roman"/>
        </w:rPr>
      </w:pPr>
      <w:r w:rsidRPr="003473B8">
        <w:rPr>
          <w:rFonts w:cs="Times New Roman"/>
        </w:rPr>
        <w:t>Hőkezelési hibák.</w:t>
      </w:r>
    </w:p>
    <w:p w:rsidR="003473B8" w:rsidRPr="003473B8" w:rsidRDefault="003473B8" w:rsidP="003473B8">
      <w:pPr>
        <w:tabs>
          <w:tab w:val="left" w:pos="1418"/>
          <w:tab w:val="right" w:pos="9072"/>
        </w:tabs>
        <w:spacing w:after="0"/>
        <w:ind w:left="851"/>
        <w:rPr>
          <w:rFonts w:cs="Times New Roman"/>
        </w:rPr>
      </w:pPr>
      <w:r w:rsidRPr="003473B8">
        <w:rPr>
          <w:rFonts w:cs="Times New Roman"/>
        </w:rPr>
        <w:t>A hegesztés általános jellemzése.</w:t>
      </w:r>
    </w:p>
    <w:p w:rsidR="003473B8" w:rsidRPr="003473B8" w:rsidRDefault="003473B8" w:rsidP="003473B8">
      <w:pPr>
        <w:tabs>
          <w:tab w:val="left" w:pos="1418"/>
          <w:tab w:val="right" w:pos="9072"/>
        </w:tabs>
        <w:spacing w:after="0"/>
        <w:ind w:left="851"/>
        <w:rPr>
          <w:rFonts w:cs="Times New Roman"/>
        </w:rPr>
      </w:pPr>
      <w:r w:rsidRPr="003473B8">
        <w:rPr>
          <w:rFonts w:cs="Times New Roman"/>
        </w:rPr>
        <w:t>Gázhegesztés és lángvágás gyakorlata, technológiája.</w:t>
      </w:r>
    </w:p>
    <w:p w:rsidR="003473B8" w:rsidRPr="003473B8" w:rsidRDefault="003473B8" w:rsidP="003473B8">
      <w:pPr>
        <w:tabs>
          <w:tab w:val="left" w:pos="1418"/>
          <w:tab w:val="right" w:pos="9072"/>
        </w:tabs>
        <w:spacing w:after="0"/>
        <w:ind w:left="851"/>
        <w:rPr>
          <w:rFonts w:cs="Times New Roman"/>
        </w:rPr>
      </w:pPr>
      <w:r w:rsidRPr="003473B8">
        <w:rPr>
          <w:rFonts w:cs="Times New Roman"/>
        </w:rPr>
        <w:t>Az ívheg</w:t>
      </w:r>
      <w:r w:rsidR="004F0114">
        <w:rPr>
          <w:rFonts w:cs="Times New Roman"/>
        </w:rPr>
        <w:t>esztés gyakorlata, technológiái</w:t>
      </w:r>
      <w:r w:rsidRPr="003473B8">
        <w:rPr>
          <w:rFonts w:cs="Times New Roman"/>
        </w:rPr>
        <w:t>.</w:t>
      </w:r>
    </w:p>
    <w:p w:rsidR="004F0114" w:rsidRDefault="003473B8" w:rsidP="00C53E01">
      <w:pPr>
        <w:tabs>
          <w:tab w:val="left" w:pos="1418"/>
          <w:tab w:val="right" w:pos="9072"/>
        </w:tabs>
        <w:spacing w:after="0"/>
        <w:ind w:left="851"/>
        <w:rPr>
          <w:rFonts w:cs="Times New Roman"/>
        </w:rPr>
      </w:pPr>
      <w:r w:rsidRPr="003473B8">
        <w:rPr>
          <w:rFonts w:cs="Times New Roman"/>
        </w:rPr>
        <w:t>A különböző sajtoló hegesztés</w:t>
      </w:r>
      <w:r w:rsidR="004F0114">
        <w:rPr>
          <w:rFonts w:cs="Times New Roman"/>
        </w:rPr>
        <w:t>ek</w:t>
      </w:r>
      <w:r w:rsidRPr="003473B8">
        <w:rPr>
          <w:rFonts w:cs="Times New Roman"/>
        </w:rPr>
        <w:t xml:space="preserve"> technológiái.</w:t>
      </w:r>
    </w:p>
    <w:p w:rsidR="004F0114" w:rsidRDefault="004F0114" w:rsidP="00C53E01">
      <w:pPr>
        <w:tabs>
          <w:tab w:val="left" w:pos="1418"/>
          <w:tab w:val="right" w:pos="9072"/>
        </w:tabs>
        <w:spacing w:after="0"/>
        <w:ind w:left="851"/>
        <w:rPr>
          <w:rFonts w:cs="Times New Roman"/>
        </w:rPr>
      </w:pPr>
      <w:r w:rsidRPr="004F0114">
        <w:rPr>
          <w:rFonts w:cs="Times New Roman"/>
        </w:rPr>
        <w:t>Hegesztési hibák.</w:t>
      </w:r>
    </w:p>
    <w:p w:rsidR="004F0114" w:rsidRDefault="004F0114" w:rsidP="00C53E01">
      <w:pPr>
        <w:tabs>
          <w:tab w:val="left" w:pos="1418"/>
          <w:tab w:val="right" w:pos="9072"/>
        </w:tabs>
        <w:spacing w:after="0"/>
        <w:ind w:left="851"/>
        <w:rPr>
          <w:rFonts w:cs="Times New Roman"/>
        </w:rPr>
      </w:pPr>
      <w:r>
        <w:rPr>
          <w:rFonts w:cs="Times New Roman"/>
        </w:rPr>
        <w:t>A forgácsolás technológiája</w:t>
      </w:r>
    </w:p>
    <w:p w:rsidR="004F0114" w:rsidRDefault="004F0114" w:rsidP="00C53E01">
      <w:pPr>
        <w:tabs>
          <w:tab w:val="left" w:pos="1418"/>
          <w:tab w:val="right" w:pos="9072"/>
        </w:tabs>
        <w:spacing w:after="0"/>
        <w:ind w:left="851"/>
        <w:rPr>
          <w:rFonts w:cs="Times New Roman"/>
        </w:rPr>
      </w:pPr>
      <w:r>
        <w:rPr>
          <w:rFonts w:cs="Times New Roman"/>
        </w:rPr>
        <w:t>A forgácsolás elve, a forgácsképződés folyamata</w:t>
      </w:r>
    </w:p>
    <w:p w:rsidR="004F0114" w:rsidRPr="004F0114" w:rsidRDefault="004F0114" w:rsidP="004F0114">
      <w:pPr>
        <w:tabs>
          <w:tab w:val="left" w:pos="1418"/>
          <w:tab w:val="right" w:pos="9072"/>
        </w:tabs>
        <w:spacing w:after="0"/>
        <w:ind w:left="851"/>
        <w:rPr>
          <w:rFonts w:cs="Times New Roman"/>
        </w:rPr>
      </w:pPr>
      <w:r w:rsidRPr="004F0114">
        <w:rPr>
          <w:rFonts w:cs="Times New Roman"/>
        </w:rPr>
        <w:t>Gépi forgácsolás szerszámai.</w:t>
      </w:r>
    </w:p>
    <w:p w:rsidR="004F0114" w:rsidRPr="004F0114" w:rsidRDefault="004F0114" w:rsidP="004F0114">
      <w:pPr>
        <w:tabs>
          <w:tab w:val="left" w:pos="1418"/>
          <w:tab w:val="right" w:pos="9072"/>
        </w:tabs>
        <w:spacing w:after="0"/>
        <w:ind w:left="851"/>
        <w:rPr>
          <w:rFonts w:cs="Times New Roman"/>
        </w:rPr>
      </w:pPr>
      <w:r w:rsidRPr="004F0114">
        <w:rPr>
          <w:rFonts w:cs="Times New Roman"/>
        </w:rPr>
        <w:t>Gépi forgácsoló alapeljárások gépei.</w:t>
      </w:r>
    </w:p>
    <w:p w:rsidR="004F0114" w:rsidRPr="004F0114" w:rsidRDefault="004F0114" w:rsidP="004F0114">
      <w:pPr>
        <w:tabs>
          <w:tab w:val="left" w:pos="1418"/>
          <w:tab w:val="right" w:pos="9072"/>
        </w:tabs>
        <w:spacing w:after="0"/>
        <w:ind w:left="851"/>
        <w:rPr>
          <w:rFonts w:cs="Times New Roman"/>
        </w:rPr>
      </w:pPr>
      <w:r w:rsidRPr="004F0114">
        <w:rPr>
          <w:rFonts w:cs="Times New Roman"/>
        </w:rPr>
        <w:t>Esztergálás technológiája, a munkafolyamat mozgásviszonyai.</w:t>
      </w:r>
    </w:p>
    <w:p w:rsidR="004F0114" w:rsidRPr="004F0114" w:rsidRDefault="004F0114" w:rsidP="004F0114">
      <w:pPr>
        <w:tabs>
          <w:tab w:val="left" w:pos="1418"/>
          <w:tab w:val="right" w:pos="9072"/>
        </w:tabs>
        <w:spacing w:after="0"/>
        <w:ind w:left="851"/>
        <w:rPr>
          <w:rFonts w:cs="Times New Roman"/>
        </w:rPr>
      </w:pPr>
      <w:r w:rsidRPr="004F0114">
        <w:rPr>
          <w:rFonts w:cs="Times New Roman"/>
        </w:rPr>
        <w:t>Esztergagép felépítése, kezelőelemek bemutatása.</w:t>
      </w:r>
    </w:p>
    <w:p w:rsidR="004F0114" w:rsidRPr="004F0114" w:rsidRDefault="004F0114" w:rsidP="004F0114">
      <w:pPr>
        <w:tabs>
          <w:tab w:val="left" w:pos="1418"/>
          <w:tab w:val="right" w:pos="9072"/>
        </w:tabs>
        <w:spacing w:after="0"/>
        <w:ind w:left="851"/>
        <w:rPr>
          <w:rFonts w:cs="Times New Roman"/>
        </w:rPr>
      </w:pPr>
      <w:r w:rsidRPr="004F0114">
        <w:rPr>
          <w:rFonts w:cs="Times New Roman"/>
        </w:rPr>
        <w:t xml:space="preserve">Az esztergakések fajtái, részei, </w:t>
      </w:r>
      <w:proofErr w:type="spellStart"/>
      <w:r w:rsidRPr="004F0114">
        <w:rPr>
          <w:rFonts w:cs="Times New Roman"/>
        </w:rPr>
        <w:t>élszögei</w:t>
      </w:r>
      <w:proofErr w:type="spellEnd"/>
      <w:r w:rsidRPr="004F0114">
        <w:rPr>
          <w:rFonts w:cs="Times New Roman"/>
        </w:rPr>
        <w:t>, befogásuk.</w:t>
      </w:r>
    </w:p>
    <w:p w:rsidR="004F0114" w:rsidRPr="004F0114" w:rsidRDefault="004F0114" w:rsidP="004F0114">
      <w:pPr>
        <w:tabs>
          <w:tab w:val="left" w:pos="1418"/>
          <w:tab w:val="right" w:pos="9072"/>
        </w:tabs>
        <w:spacing w:after="0"/>
        <w:ind w:left="851"/>
        <w:rPr>
          <w:rFonts w:cs="Times New Roman"/>
        </w:rPr>
      </w:pPr>
      <w:r w:rsidRPr="004F0114">
        <w:rPr>
          <w:rFonts w:cs="Times New Roman"/>
        </w:rPr>
        <w:t>Munkadarab befogása.</w:t>
      </w:r>
    </w:p>
    <w:p w:rsidR="00C53E01" w:rsidRDefault="004F0114" w:rsidP="00C53E01">
      <w:pPr>
        <w:tabs>
          <w:tab w:val="left" w:pos="1418"/>
          <w:tab w:val="right" w:pos="9072"/>
        </w:tabs>
        <w:spacing w:after="0"/>
        <w:ind w:left="851"/>
        <w:rPr>
          <w:rFonts w:cs="Times New Roman"/>
        </w:rPr>
      </w:pPr>
      <w:r w:rsidRPr="004F0114">
        <w:rPr>
          <w:rFonts w:cs="Times New Roman"/>
        </w:rPr>
        <w:t>Szánok mozgatás kézzel és gépi előtolással.</w:t>
      </w:r>
    </w:p>
    <w:p w:rsidR="00C53E01" w:rsidRPr="002A1C54" w:rsidRDefault="00C53E01" w:rsidP="00C53E01">
      <w:pPr>
        <w:tabs>
          <w:tab w:val="left" w:pos="1418"/>
          <w:tab w:val="right" w:pos="9072"/>
        </w:tabs>
        <w:spacing w:after="0"/>
        <w:ind w:left="851"/>
      </w:pPr>
    </w:p>
    <w:p w:rsidR="00C53E01" w:rsidRPr="00644690" w:rsidRDefault="004F0114" w:rsidP="00C53E01">
      <w:pPr>
        <w:pStyle w:val="Listaszerbekezds"/>
        <w:numPr>
          <w:ilvl w:val="2"/>
          <w:numId w:val="8"/>
        </w:numPr>
        <w:tabs>
          <w:tab w:val="left" w:pos="1701"/>
          <w:tab w:val="right" w:pos="9072"/>
        </w:tabs>
        <w:spacing w:after="0"/>
        <w:ind w:left="993" w:hanging="426"/>
        <w:rPr>
          <w:rFonts w:cs="Times New Roman"/>
          <w:b/>
          <w:i/>
        </w:rPr>
      </w:pPr>
      <w:r>
        <w:rPr>
          <w:b/>
          <w:i/>
        </w:rPr>
        <w:t>Gépelemek</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4F0114" w:rsidRPr="004F0114" w:rsidRDefault="004F0114" w:rsidP="004F0114">
      <w:pPr>
        <w:tabs>
          <w:tab w:val="left" w:pos="1418"/>
          <w:tab w:val="right" w:pos="9072"/>
        </w:tabs>
        <w:spacing w:after="0"/>
        <w:ind w:left="851"/>
        <w:rPr>
          <w:rFonts w:cs="Times New Roman"/>
        </w:rPr>
      </w:pPr>
      <w:r>
        <w:rPr>
          <w:rFonts w:cs="Times New Roman"/>
        </w:rPr>
        <w:t>Gépelemek fogalma, csoportosítása.</w:t>
      </w:r>
    </w:p>
    <w:p w:rsidR="004F0114" w:rsidRPr="004F0114" w:rsidRDefault="004F0114" w:rsidP="004F0114">
      <w:pPr>
        <w:tabs>
          <w:tab w:val="left" w:pos="1418"/>
          <w:tab w:val="right" w:pos="9072"/>
        </w:tabs>
        <w:spacing w:after="0"/>
        <w:ind w:left="851"/>
        <w:rPr>
          <w:rFonts w:cs="Times New Roman"/>
        </w:rPr>
      </w:pPr>
      <w:r w:rsidRPr="004F0114">
        <w:rPr>
          <w:rFonts w:cs="Times New Roman"/>
        </w:rPr>
        <w:t>Kötőgépelemek, Szegecskötés.</w:t>
      </w:r>
    </w:p>
    <w:p w:rsidR="004F0114" w:rsidRPr="004F0114" w:rsidRDefault="004F0114" w:rsidP="004F0114">
      <w:pPr>
        <w:tabs>
          <w:tab w:val="left" w:pos="1418"/>
          <w:tab w:val="right" w:pos="9072"/>
        </w:tabs>
        <w:spacing w:after="0"/>
        <w:ind w:left="851"/>
        <w:rPr>
          <w:rFonts w:cs="Times New Roman"/>
        </w:rPr>
      </w:pPr>
      <w:r w:rsidRPr="004F0114">
        <w:rPr>
          <w:rFonts w:cs="Times New Roman"/>
        </w:rPr>
        <w:t>Szegecstípusok, kötés kialakításának módjai.</w:t>
      </w:r>
    </w:p>
    <w:p w:rsidR="004F0114" w:rsidRPr="004F0114" w:rsidRDefault="004F0114" w:rsidP="004F0114">
      <w:pPr>
        <w:tabs>
          <w:tab w:val="left" w:pos="1418"/>
          <w:tab w:val="right" w:pos="9072"/>
        </w:tabs>
        <w:spacing w:after="0"/>
        <w:ind w:left="851"/>
        <w:rPr>
          <w:rFonts w:cs="Times New Roman"/>
        </w:rPr>
      </w:pPr>
      <w:r w:rsidRPr="004F0114">
        <w:rPr>
          <w:rFonts w:cs="Times New Roman"/>
        </w:rPr>
        <w:t>Szegecskötés szilárdsági méretezés.</w:t>
      </w:r>
    </w:p>
    <w:p w:rsidR="004F0114" w:rsidRPr="004F0114" w:rsidRDefault="004F0114" w:rsidP="004F0114">
      <w:pPr>
        <w:tabs>
          <w:tab w:val="left" w:pos="1418"/>
          <w:tab w:val="right" w:pos="9072"/>
        </w:tabs>
        <w:spacing w:after="0"/>
        <w:ind w:left="851"/>
        <w:rPr>
          <w:rFonts w:cs="Times New Roman"/>
        </w:rPr>
      </w:pPr>
      <w:r w:rsidRPr="004F0114">
        <w:rPr>
          <w:rFonts w:cs="Times New Roman"/>
        </w:rPr>
        <w:t>Hegesztett kötés.</w:t>
      </w:r>
    </w:p>
    <w:p w:rsidR="004F0114" w:rsidRPr="004F0114" w:rsidRDefault="004F0114" w:rsidP="004F0114">
      <w:pPr>
        <w:tabs>
          <w:tab w:val="left" w:pos="1418"/>
          <w:tab w:val="right" w:pos="9072"/>
        </w:tabs>
        <w:spacing w:after="0"/>
        <w:ind w:left="851"/>
        <w:rPr>
          <w:rFonts w:cs="Times New Roman"/>
        </w:rPr>
      </w:pPr>
      <w:r w:rsidRPr="004F0114">
        <w:rPr>
          <w:rFonts w:cs="Times New Roman"/>
        </w:rPr>
        <w:t>Hegesztési varratok jellemzése.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Hegesztett kötés szilárdsági méretezés.</w:t>
      </w:r>
    </w:p>
    <w:p w:rsidR="004F0114" w:rsidRPr="004F0114" w:rsidRDefault="004F0114" w:rsidP="004F0114">
      <w:pPr>
        <w:tabs>
          <w:tab w:val="left" w:pos="1418"/>
          <w:tab w:val="right" w:pos="9072"/>
        </w:tabs>
        <w:spacing w:after="0"/>
        <w:ind w:left="851"/>
        <w:rPr>
          <w:rFonts w:cs="Times New Roman"/>
        </w:rPr>
      </w:pPr>
      <w:r w:rsidRPr="004F0114">
        <w:rPr>
          <w:rFonts w:cs="Times New Roman"/>
        </w:rPr>
        <w:t>Forrasztott, ragasztott kötések.</w:t>
      </w:r>
    </w:p>
    <w:p w:rsidR="004F0114" w:rsidRPr="004F0114" w:rsidRDefault="004F0114" w:rsidP="004F0114">
      <w:pPr>
        <w:tabs>
          <w:tab w:val="left" w:pos="1418"/>
          <w:tab w:val="right" w:pos="9072"/>
        </w:tabs>
        <w:spacing w:after="0"/>
        <w:ind w:left="851"/>
        <w:rPr>
          <w:rFonts w:cs="Times New Roman"/>
        </w:rPr>
      </w:pPr>
      <w:r w:rsidRPr="004F0114">
        <w:rPr>
          <w:rFonts w:cs="Times New Roman"/>
        </w:rPr>
        <w:t>Zsugorkötés kialakítása,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Csavarkötések.</w:t>
      </w:r>
    </w:p>
    <w:p w:rsidR="004F0114" w:rsidRPr="004F0114" w:rsidRDefault="004F0114" w:rsidP="004F0114">
      <w:pPr>
        <w:tabs>
          <w:tab w:val="left" w:pos="1418"/>
          <w:tab w:val="right" w:pos="9072"/>
        </w:tabs>
        <w:spacing w:after="0"/>
        <w:ind w:left="851"/>
        <w:rPr>
          <w:rFonts w:cs="Times New Roman"/>
        </w:rPr>
      </w:pPr>
      <w:r w:rsidRPr="004F0114">
        <w:rPr>
          <w:rFonts w:cs="Times New Roman"/>
        </w:rPr>
        <w:t>Szabványos csavarok és csavaranyák.</w:t>
      </w:r>
    </w:p>
    <w:p w:rsidR="004F0114" w:rsidRPr="004F0114" w:rsidRDefault="004F0114" w:rsidP="004F0114">
      <w:pPr>
        <w:tabs>
          <w:tab w:val="left" w:pos="1418"/>
          <w:tab w:val="right" w:pos="9072"/>
        </w:tabs>
        <w:spacing w:after="0"/>
        <w:ind w:left="851"/>
        <w:rPr>
          <w:rFonts w:cs="Times New Roman"/>
        </w:rPr>
      </w:pPr>
      <w:r w:rsidRPr="004F0114">
        <w:rPr>
          <w:rFonts w:cs="Times New Roman"/>
        </w:rPr>
        <w:t>Csavarbiztosítások.</w:t>
      </w:r>
    </w:p>
    <w:p w:rsidR="004F0114" w:rsidRPr="004F0114" w:rsidRDefault="004F0114" w:rsidP="004F0114">
      <w:pPr>
        <w:tabs>
          <w:tab w:val="left" w:pos="1418"/>
          <w:tab w:val="right" w:pos="9072"/>
        </w:tabs>
        <w:spacing w:after="0"/>
        <w:ind w:left="851"/>
        <w:rPr>
          <w:rFonts w:cs="Times New Roman"/>
        </w:rPr>
      </w:pPr>
      <w:r w:rsidRPr="004F0114">
        <w:rPr>
          <w:rFonts w:cs="Times New Roman"/>
        </w:rPr>
        <w:t>Mozgatócsavarok, szilárdsági méretezés.</w:t>
      </w:r>
    </w:p>
    <w:p w:rsidR="004F0114" w:rsidRPr="004F0114" w:rsidRDefault="004F0114" w:rsidP="004F0114">
      <w:pPr>
        <w:tabs>
          <w:tab w:val="left" w:pos="1418"/>
          <w:tab w:val="right" w:pos="9072"/>
        </w:tabs>
        <w:spacing w:after="0"/>
        <w:ind w:left="851"/>
        <w:rPr>
          <w:rFonts w:cs="Times New Roman"/>
        </w:rPr>
      </w:pPr>
      <w:r w:rsidRPr="004F0114">
        <w:rPr>
          <w:rFonts w:cs="Times New Roman"/>
        </w:rPr>
        <w:t>Szeg- és csapszegkötések kialakítása,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Ék- és reteszkötések létrehozása, szilárdsági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Bordástengely, kúpos kötések.</w:t>
      </w:r>
    </w:p>
    <w:p w:rsidR="004F0114" w:rsidRPr="004F0114" w:rsidRDefault="004F0114" w:rsidP="004F0114">
      <w:pPr>
        <w:tabs>
          <w:tab w:val="left" w:pos="1418"/>
          <w:tab w:val="right" w:pos="9072"/>
        </w:tabs>
        <w:spacing w:after="0"/>
        <w:ind w:left="851"/>
        <w:rPr>
          <w:rFonts w:cs="Times New Roman"/>
        </w:rPr>
      </w:pPr>
      <w:r w:rsidRPr="004F0114">
        <w:rPr>
          <w:rFonts w:cs="Times New Roman"/>
        </w:rPr>
        <w:t>Rugók feladata, csoportosítása.</w:t>
      </w:r>
    </w:p>
    <w:p w:rsidR="004F0114" w:rsidRPr="004F0114" w:rsidRDefault="004F0114" w:rsidP="004F0114">
      <w:pPr>
        <w:tabs>
          <w:tab w:val="left" w:pos="1418"/>
          <w:tab w:val="right" w:pos="9072"/>
        </w:tabs>
        <w:spacing w:after="0"/>
        <w:ind w:left="851"/>
        <w:rPr>
          <w:rFonts w:cs="Times New Roman"/>
        </w:rPr>
      </w:pPr>
      <w:r w:rsidRPr="004F0114">
        <w:rPr>
          <w:rFonts w:cs="Times New Roman"/>
        </w:rPr>
        <w:t>Lengéscsillapítók.</w:t>
      </w:r>
    </w:p>
    <w:p w:rsidR="004F0114" w:rsidRPr="004F0114" w:rsidRDefault="004F0114" w:rsidP="004F0114">
      <w:pPr>
        <w:tabs>
          <w:tab w:val="left" w:pos="1418"/>
          <w:tab w:val="right" w:pos="9072"/>
        </w:tabs>
        <w:spacing w:after="0"/>
        <w:ind w:left="851"/>
        <w:rPr>
          <w:rFonts w:cs="Times New Roman"/>
        </w:rPr>
      </w:pPr>
      <w:r w:rsidRPr="004F0114">
        <w:rPr>
          <w:rFonts w:cs="Times New Roman"/>
        </w:rPr>
        <w:t>Csövek, csőszerelvények.</w:t>
      </w:r>
    </w:p>
    <w:p w:rsidR="004F0114" w:rsidRPr="004F0114" w:rsidRDefault="004F0114" w:rsidP="004F0114">
      <w:pPr>
        <w:tabs>
          <w:tab w:val="left" w:pos="1418"/>
          <w:tab w:val="right" w:pos="9072"/>
        </w:tabs>
        <w:spacing w:after="0"/>
        <w:ind w:left="851"/>
        <w:rPr>
          <w:rFonts w:cs="Times New Roman"/>
        </w:rPr>
      </w:pPr>
      <w:r w:rsidRPr="004F0114">
        <w:rPr>
          <w:rFonts w:cs="Times New Roman"/>
        </w:rPr>
        <w:t>Csövek falvastagságának meghatározása.</w:t>
      </w:r>
    </w:p>
    <w:p w:rsidR="004F0114" w:rsidRPr="004F0114" w:rsidRDefault="004F0114" w:rsidP="004F0114">
      <w:pPr>
        <w:tabs>
          <w:tab w:val="left" w:pos="1418"/>
          <w:tab w:val="right" w:pos="9072"/>
        </w:tabs>
        <w:spacing w:after="0"/>
        <w:ind w:left="851"/>
        <w:rPr>
          <w:rFonts w:cs="Times New Roman"/>
        </w:rPr>
      </w:pPr>
      <w:r w:rsidRPr="004F0114">
        <w:rPr>
          <w:rFonts w:cs="Times New Roman"/>
        </w:rPr>
        <w:t>Tengelyek jellemzése, anyagai,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Csapágyazások, sikló- és gördülőcsapágyak szerkezeti elemei,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Csapágybeépítések, csapágyak kenése.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Tengelykapcsolók általános jellemzése.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Rugók, lengéscsillapítók.</w:t>
      </w:r>
    </w:p>
    <w:p w:rsidR="004F0114" w:rsidRPr="004F0114" w:rsidRDefault="004F0114" w:rsidP="004F0114">
      <w:pPr>
        <w:tabs>
          <w:tab w:val="left" w:pos="1418"/>
          <w:tab w:val="right" w:pos="9072"/>
        </w:tabs>
        <w:spacing w:after="0"/>
        <w:ind w:left="851"/>
        <w:rPr>
          <w:rFonts w:cs="Times New Roman"/>
        </w:rPr>
      </w:pPr>
      <w:r w:rsidRPr="004F0114">
        <w:rPr>
          <w:rFonts w:cs="Times New Roman"/>
        </w:rPr>
        <w:t>Fékek kialakítása, általános jellemzése.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Fékek méretezése, működtetése.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Súrlódáson alapuló nyomaték átszármaztató hajtások:</w:t>
      </w:r>
    </w:p>
    <w:p w:rsidR="004F0114" w:rsidRPr="004F0114" w:rsidRDefault="004F0114" w:rsidP="004F0114">
      <w:pPr>
        <w:tabs>
          <w:tab w:val="left" w:pos="1418"/>
          <w:tab w:val="right" w:pos="9072"/>
        </w:tabs>
        <w:spacing w:after="0"/>
        <w:ind w:left="851"/>
        <w:rPr>
          <w:rFonts w:cs="Times New Roman"/>
        </w:rPr>
      </w:pPr>
      <w:r w:rsidRPr="004F0114">
        <w:rPr>
          <w:rFonts w:cs="Times New Roman"/>
        </w:rPr>
        <w:t>Dörzshajtás működési elve, erő- és mozgásviszonyai.</w:t>
      </w:r>
    </w:p>
    <w:p w:rsidR="004F0114" w:rsidRPr="004F0114" w:rsidRDefault="004F0114" w:rsidP="004F0114">
      <w:pPr>
        <w:tabs>
          <w:tab w:val="left" w:pos="1418"/>
          <w:tab w:val="right" w:pos="9072"/>
        </w:tabs>
        <w:spacing w:after="0"/>
        <w:ind w:left="851"/>
        <w:rPr>
          <w:rFonts w:cs="Times New Roman"/>
        </w:rPr>
      </w:pPr>
      <w:r w:rsidRPr="004F0114">
        <w:rPr>
          <w:rFonts w:cs="Times New Roman"/>
        </w:rPr>
        <w:lastRenderedPageBreak/>
        <w:t>Dörzshajtás ellenőrzése, karbantartása.</w:t>
      </w:r>
    </w:p>
    <w:p w:rsidR="004F0114" w:rsidRPr="004F0114" w:rsidRDefault="004F0114" w:rsidP="004F0114">
      <w:pPr>
        <w:tabs>
          <w:tab w:val="left" w:pos="1418"/>
          <w:tab w:val="right" w:pos="9072"/>
        </w:tabs>
        <w:spacing w:after="0"/>
        <w:ind w:left="851"/>
        <w:rPr>
          <w:rFonts w:cs="Times New Roman"/>
        </w:rPr>
      </w:pPr>
      <w:proofErr w:type="spellStart"/>
      <w:r w:rsidRPr="004F0114">
        <w:rPr>
          <w:rFonts w:cs="Times New Roman"/>
        </w:rPr>
        <w:t>Laposszíj-</w:t>
      </w:r>
      <w:proofErr w:type="spellEnd"/>
      <w:r w:rsidRPr="004F0114">
        <w:rPr>
          <w:rFonts w:cs="Times New Roman"/>
        </w:rPr>
        <w:t xml:space="preserve"> és ékszíj hajtás működési elve, jellemzői.</w:t>
      </w:r>
    </w:p>
    <w:p w:rsidR="004F0114" w:rsidRPr="004F0114" w:rsidRDefault="004F0114" w:rsidP="004F0114">
      <w:pPr>
        <w:tabs>
          <w:tab w:val="left" w:pos="1418"/>
          <w:tab w:val="right" w:pos="9072"/>
        </w:tabs>
        <w:spacing w:after="0"/>
        <w:ind w:left="851"/>
        <w:rPr>
          <w:rFonts w:cs="Times New Roman"/>
        </w:rPr>
      </w:pPr>
      <w:r w:rsidRPr="004F0114">
        <w:rPr>
          <w:rFonts w:cs="Times New Roman"/>
        </w:rPr>
        <w:t>Szíjhajtás gépelemei (szíjtárcsák, szíjak, szíjfeszítők).</w:t>
      </w:r>
    </w:p>
    <w:p w:rsidR="004F0114" w:rsidRPr="004F0114" w:rsidRDefault="004F0114" w:rsidP="004F0114">
      <w:pPr>
        <w:tabs>
          <w:tab w:val="left" w:pos="1418"/>
          <w:tab w:val="right" w:pos="9072"/>
        </w:tabs>
        <w:spacing w:after="0"/>
        <w:ind w:left="851"/>
        <w:rPr>
          <w:rFonts w:cs="Times New Roman"/>
        </w:rPr>
      </w:pPr>
      <w:proofErr w:type="spellStart"/>
      <w:r w:rsidRPr="004F0114">
        <w:rPr>
          <w:rFonts w:cs="Times New Roman"/>
        </w:rPr>
        <w:t>Laposszíjhajtás</w:t>
      </w:r>
      <w:proofErr w:type="spellEnd"/>
      <w:r w:rsidRPr="004F0114">
        <w:rPr>
          <w:rFonts w:cs="Times New Roman"/>
        </w:rPr>
        <w:t xml:space="preserve">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Ékszíjhajtás szerelése,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Szabványos ékszíjak kiválasztása szabványokból.</w:t>
      </w:r>
    </w:p>
    <w:p w:rsidR="004F0114" w:rsidRPr="004F0114" w:rsidRDefault="004F0114" w:rsidP="004F0114">
      <w:pPr>
        <w:tabs>
          <w:tab w:val="left" w:pos="1418"/>
          <w:tab w:val="right" w:pos="9072"/>
        </w:tabs>
        <w:spacing w:after="0"/>
        <w:ind w:left="851"/>
        <w:rPr>
          <w:rFonts w:cs="Times New Roman"/>
        </w:rPr>
      </w:pPr>
      <w:r w:rsidRPr="004F0114">
        <w:rPr>
          <w:rFonts w:cs="Times New Roman"/>
        </w:rPr>
        <w:t>Kényszerkapcsolatú nyomaték átszármaztatású hajtások: fogaskerékhajtás {a fogazat jellemzői, geometriája, elemi fogazat, kompenzált fogazat, általános fogazat, ferde fogazat}).</w:t>
      </w:r>
    </w:p>
    <w:p w:rsidR="004F0114" w:rsidRPr="004F0114" w:rsidRDefault="004F0114" w:rsidP="004F0114">
      <w:pPr>
        <w:tabs>
          <w:tab w:val="left" w:pos="1418"/>
          <w:tab w:val="right" w:pos="9072"/>
        </w:tabs>
        <w:spacing w:after="0"/>
        <w:ind w:left="851"/>
        <w:rPr>
          <w:rFonts w:cs="Times New Roman"/>
        </w:rPr>
      </w:pPr>
      <w:r w:rsidRPr="004F0114">
        <w:rPr>
          <w:rFonts w:cs="Times New Roman"/>
        </w:rPr>
        <w:t>Kúpfogaskerekek általános jellemzése, geometriai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Csigahajtás jellemzése,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A csigahajtás hatásfoka.</w:t>
      </w:r>
    </w:p>
    <w:p w:rsidR="004F0114" w:rsidRPr="004F0114" w:rsidRDefault="004F0114" w:rsidP="004F0114">
      <w:pPr>
        <w:tabs>
          <w:tab w:val="left" w:pos="1418"/>
          <w:tab w:val="right" w:pos="9072"/>
        </w:tabs>
        <w:spacing w:after="0"/>
        <w:ind w:left="851"/>
        <w:rPr>
          <w:rFonts w:cs="Times New Roman"/>
        </w:rPr>
      </w:pPr>
      <w:r w:rsidRPr="004F0114">
        <w:rPr>
          <w:rFonts w:cs="Times New Roman"/>
        </w:rPr>
        <w:t>Lánchajtás kialakítása.</w:t>
      </w:r>
    </w:p>
    <w:p w:rsidR="004F0114" w:rsidRPr="004F0114" w:rsidRDefault="004F0114" w:rsidP="004F0114">
      <w:pPr>
        <w:tabs>
          <w:tab w:val="left" w:pos="1418"/>
          <w:tab w:val="right" w:pos="9072"/>
        </w:tabs>
        <w:spacing w:after="0"/>
        <w:ind w:left="851"/>
        <w:rPr>
          <w:rFonts w:cs="Times New Roman"/>
        </w:rPr>
      </w:pPr>
      <w:r w:rsidRPr="004F0114">
        <w:rPr>
          <w:rFonts w:cs="Times New Roman"/>
        </w:rPr>
        <w:t>Lánchajtás gépelemei, elrendezési megoldások.</w:t>
      </w:r>
    </w:p>
    <w:p w:rsidR="004F0114" w:rsidRPr="004F0114" w:rsidRDefault="004F0114" w:rsidP="004F0114">
      <w:pPr>
        <w:tabs>
          <w:tab w:val="left" w:pos="1418"/>
          <w:tab w:val="right" w:pos="9072"/>
        </w:tabs>
        <w:spacing w:after="0"/>
        <w:ind w:left="851"/>
        <w:rPr>
          <w:rFonts w:cs="Times New Roman"/>
        </w:rPr>
      </w:pPr>
      <w:r w:rsidRPr="004F0114">
        <w:rPr>
          <w:rFonts w:cs="Times New Roman"/>
        </w:rPr>
        <w:t>A lánchajtás méretezése, ellenőrzése, szerelése.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Ipari hajtóművek feladata, típusai.</w:t>
      </w:r>
    </w:p>
    <w:p w:rsidR="004F0114" w:rsidRPr="004F0114" w:rsidRDefault="004F0114" w:rsidP="004F0114">
      <w:pPr>
        <w:tabs>
          <w:tab w:val="left" w:pos="1418"/>
          <w:tab w:val="right" w:pos="9072"/>
        </w:tabs>
        <w:spacing w:after="0"/>
        <w:ind w:left="851"/>
        <w:rPr>
          <w:rFonts w:cs="Times New Roman"/>
        </w:rPr>
      </w:pPr>
      <w:r w:rsidRPr="004F0114">
        <w:rPr>
          <w:rFonts w:cs="Times New Roman"/>
        </w:rPr>
        <w:t>Szerszámgépek fő- és mellékhajtóműveinek jellemzése, méretezése.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Fordulatszámhatárok, szabályozhatóság fokozatos és fokozat nélküli hajtóművek estében.</w:t>
      </w:r>
    </w:p>
    <w:p w:rsidR="004F0114" w:rsidRPr="004F0114" w:rsidRDefault="004F0114" w:rsidP="004F0114">
      <w:pPr>
        <w:tabs>
          <w:tab w:val="left" w:pos="1418"/>
          <w:tab w:val="right" w:pos="9072"/>
        </w:tabs>
        <w:spacing w:after="0"/>
        <w:ind w:left="851"/>
        <w:rPr>
          <w:rFonts w:cs="Times New Roman"/>
        </w:rPr>
      </w:pPr>
      <w:r w:rsidRPr="004F0114">
        <w:rPr>
          <w:rFonts w:cs="Times New Roman"/>
        </w:rPr>
        <w:t>A fokozati tényező.</w:t>
      </w:r>
    </w:p>
    <w:p w:rsidR="004F0114" w:rsidRPr="004F0114" w:rsidRDefault="004F0114" w:rsidP="004F0114">
      <w:pPr>
        <w:tabs>
          <w:tab w:val="left" w:pos="1418"/>
          <w:tab w:val="right" w:pos="9072"/>
        </w:tabs>
        <w:spacing w:after="0"/>
        <w:ind w:left="851"/>
        <w:rPr>
          <w:rFonts w:cs="Times New Roman"/>
        </w:rPr>
      </w:pPr>
      <w:r w:rsidRPr="004F0114">
        <w:rPr>
          <w:rFonts w:cs="Times New Roman"/>
        </w:rPr>
        <w:t>Hajtóművek vezérlése.</w:t>
      </w:r>
    </w:p>
    <w:p w:rsidR="004F0114" w:rsidRPr="004F0114" w:rsidRDefault="004F0114" w:rsidP="004F0114">
      <w:pPr>
        <w:tabs>
          <w:tab w:val="left" w:pos="1418"/>
          <w:tab w:val="right" w:pos="9072"/>
        </w:tabs>
        <w:spacing w:after="0"/>
        <w:ind w:left="851"/>
        <w:rPr>
          <w:rFonts w:cs="Times New Roman"/>
        </w:rPr>
      </w:pPr>
      <w:r w:rsidRPr="004F0114">
        <w:rPr>
          <w:rFonts w:cs="Times New Roman"/>
        </w:rPr>
        <w:t>Hidraulikus hajtóművek.</w:t>
      </w:r>
    </w:p>
    <w:p w:rsidR="004F0114" w:rsidRPr="004F0114" w:rsidRDefault="004F0114" w:rsidP="004F0114">
      <w:pPr>
        <w:tabs>
          <w:tab w:val="left" w:pos="1418"/>
          <w:tab w:val="right" w:pos="9072"/>
        </w:tabs>
        <w:spacing w:after="0"/>
        <w:ind w:left="851"/>
        <w:rPr>
          <w:rFonts w:cs="Times New Roman"/>
        </w:rPr>
      </w:pPr>
      <w:r w:rsidRPr="004F0114">
        <w:rPr>
          <w:rFonts w:cs="Times New Roman"/>
        </w:rPr>
        <w:t>Mechanizmusok.</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914EA" w:rsidP="00C53E01">
      <w:pPr>
        <w:spacing w:after="0"/>
        <w:ind w:left="426"/>
      </w:pPr>
      <w:r>
        <w:t xml:space="preserve">Szaktanterem és tanműhely, üzemlátogatással gazdálkodó </w:t>
      </w:r>
      <w:proofErr w:type="gramStart"/>
      <w:r>
        <w:t>szervezet működő</w:t>
      </w:r>
      <w:proofErr w:type="gramEnd"/>
      <w:r>
        <w:t xml:space="preserve"> technológiai folyamata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36083C" w:rsidRPr="0036083C" w:rsidTr="0036083C">
        <w:trPr>
          <w:trHeight w:val="576"/>
        </w:trPr>
        <w:tc>
          <w:tcPr>
            <w:tcW w:w="1008"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36083C" w:rsidRPr="0036083C">
        <w:trPr>
          <w:trHeight w:val="245"/>
        </w:trPr>
        <w:tc>
          <w:tcPr>
            <w:tcW w:w="1008"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6083C" w:rsidRPr="0036083C" w:rsidTr="0036083C">
        <w:trPr>
          <w:trHeight w:val="255"/>
          <w:jc w:val="center"/>
        </w:trPr>
        <w:tc>
          <w:tcPr>
            <w:tcW w:w="104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36083C" w:rsidRPr="0036083C" w:rsidTr="0036083C">
        <w:trPr>
          <w:trHeight w:val="510"/>
          <w:jc w:val="center"/>
        </w:trPr>
        <w:tc>
          <w:tcPr>
            <w:tcW w:w="104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c>
          <w:tcPr>
            <w:tcW w:w="280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1.7.</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2.6.</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elemzés</w:t>
            </w:r>
            <w:proofErr w:type="gramEnd"/>
            <w:r w:rsidRPr="0036083C">
              <w:rPr>
                <w:rFonts w:eastAsia="Times New Roman" w:cs="Times New Roman"/>
                <w:color w:val="000000"/>
                <w:sz w:val="20"/>
                <w:szCs w:val="20"/>
                <w:lang w:eastAsia="hu-HU"/>
              </w:rPr>
              <w:t>, hibakeresés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Komplex információk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Esetleírás készítése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5.4.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Anyagminták azonosítása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Szolgáltatási tevékenységek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rsidR="0036083C" w:rsidRPr="00BC7291" w:rsidRDefault="0036083C" w:rsidP="0036083C">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C0F1D" w:rsidP="00C53E01">
      <w:pPr>
        <w:pStyle w:val="Listaszerbekezds"/>
        <w:numPr>
          <w:ilvl w:val="0"/>
          <w:numId w:val="8"/>
        </w:numPr>
        <w:tabs>
          <w:tab w:val="right" w:pos="9072"/>
        </w:tabs>
        <w:spacing w:after="0"/>
        <w:rPr>
          <w:rFonts w:cs="Times New Roman"/>
          <w:b/>
        </w:rPr>
      </w:pPr>
      <w:r>
        <w:rPr>
          <w:b/>
        </w:rPr>
        <w:t>Gépészeti alapozó feladatok gyakorlata</w:t>
      </w:r>
      <w:r w:rsidR="00C53E01" w:rsidRPr="00644690">
        <w:rPr>
          <w:b/>
        </w:rPr>
        <w:t xml:space="preserve"> tantárgy</w:t>
      </w:r>
      <w:r w:rsidR="00C53E01" w:rsidRPr="00644690">
        <w:rPr>
          <w:b/>
        </w:rPr>
        <w:tab/>
      </w:r>
      <w:r>
        <w:rPr>
          <w:b/>
        </w:rPr>
        <w:t>414</w:t>
      </w:r>
      <w:r w:rsidR="00C53E01">
        <w:rPr>
          <w:b/>
        </w:rPr>
        <w:t xml:space="preserve"> ó</w:t>
      </w:r>
      <w:r w:rsidR="00C53E01" w:rsidRPr="00644690">
        <w:rPr>
          <w:b/>
        </w:rPr>
        <w:t>ra/</w:t>
      </w:r>
      <w:r w:rsidR="00A2331E">
        <w:rPr>
          <w:b/>
        </w:rPr>
        <w:t>432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C0F1D" w:rsidP="00C53E01">
      <w:pPr>
        <w:spacing w:after="0"/>
        <w:ind w:left="426"/>
      </w:pPr>
      <w:r w:rsidRPr="00DC0F1D">
        <w:t>Megismert</w:t>
      </w:r>
      <w:r>
        <w:t>etni és elsajátíttatni a tanul</w:t>
      </w:r>
      <w:r w:rsidRPr="00DC0F1D">
        <w:t>ókkal a különféle gépészeti alapozó feladatok és gyakorlatok összedolgozhatóságának feltételeit; a nyersanyag, alapanyag, anyagminőségek, megmunkálások meghatározását, illetve az alkalmazott vizsgálatok módját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F39D8" w:rsidP="00C53E01">
      <w:pPr>
        <w:spacing w:after="0"/>
        <w:ind w:left="426"/>
      </w:pPr>
      <w:r w:rsidRPr="004F39D8">
        <w:t>A közismeret</w:t>
      </w:r>
      <w:r w:rsidR="00A448D3">
        <w:t>i kerettanterv matematika</w:t>
      </w:r>
      <w:r w:rsidRPr="004F39D8">
        <w:t>, fizika témaköreinek használata. A szakmai modulok közül a Munkavédelem tantárgy é</w:t>
      </w:r>
      <w:r>
        <w:t>s a Gépészeti alapozó feladatok</w:t>
      </w:r>
      <w:r w:rsidR="00FF2F2D">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F2F2D" w:rsidP="00C53E01">
      <w:pPr>
        <w:pStyle w:val="Listaszerbekezds"/>
        <w:numPr>
          <w:ilvl w:val="2"/>
          <w:numId w:val="8"/>
        </w:numPr>
        <w:tabs>
          <w:tab w:val="left" w:pos="1701"/>
          <w:tab w:val="right" w:pos="9072"/>
        </w:tabs>
        <w:spacing w:after="0"/>
        <w:ind w:left="993" w:hanging="426"/>
        <w:rPr>
          <w:b/>
          <w:i/>
        </w:rPr>
      </w:pPr>
      <w:r>
        <w:rPr>
          <w:b/>
          <w:i/>
        </w:rPr>
        <w:t>Műszaki ábrázolás gyakorlat</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FF2F2D" w:rsidRPr="00FF2F2D" w:rsidRDefault="00FF2F2D" w:rsidP="00FF2F2D">
      <w:pPr>
        <w:spacing w:after="0"/>
        <w:ind w:left="851"/>
        <w:rPr>
          <w:rFonts w:cs="Times New Roman"/>
        </w:rPr>
      </w:pPr>
      <w:r w:rsidRPr="00FF2F2D">
        <w:rPr>
          <w:rFonts w:cs="Times New Roman"/>
        </w:rPr>
        <w:t>Síkmértani szerkesztések, térelemek kölcsönös helyzete, vetületi és axonometrikus ábrázolás.</w:t>
      </w:r>
    </w:p>
    <w:p w:rsidR="00FF2F2D" w:rsidRPr="00FF2F2D" w:rsidRDefault="00FF2F2D" w:rsidP="00FF2F2D">
      <w:pPr>
        <w:spacing w:after="0"/>
        <w:ind w:left="851"/>
        <w:rPr>
          <w:rFonts w:cs="Times New Roman"/>
        </w:rPr>
      </w:pPr>
      <w:r w:rsidRPr="00FF2F2D">
        <w:rPr>
          <w:rFonts w:cs="Times New Roman"/>
        </w:rPr>
        <w:lastRenderedPageBreak/>
        <w:t xml:space="preserve">Ábrázolás </w:t>
      </w:r>
      <w:proofErr w:type="spellStart"/>
      <w:r w:rsidRPr="00FF2F2D">
        <w:rPr>
          <w:rFonts w:cs="Times New Roman"/>
        </w:rPr>
        <w:t>képsíkrendszerben</w:t>
      </w:r>
      <w:proofErr w:type="spellEnd"/>
      <w:r w:rsidRPr="00FF2F2D">
        <w:rPr>
          <w:rFonts w:cs="Times New Roman"/>
        </w:rPr>
        <w:t>.</w:t>
      </w:r>
    </w:p>
    <w:p w:rsidR="00FF2F2D" w:rsidRPr="00FF2F2D" w:rsidRDefault="00FF2F2D" w:rsidP="00FF2F2D">
      <w:pPr>
        <w:spacing w:after="0"/>
        <w:ind w:left="851"/>
        <w:rPr>
          <w:rFonts w:cs="Times New Roman"/>
        </w:rPr>
      </w:pPr>
      <w:r w:rsidRPr="00FF2F2D">
        <w:rPr>
          <w:rFonts w:cs="Times New Roman"/>
        </w:rPr>
        <w:t>Testek ábrázolása két képsíkon.</w:t>
      </w:r>
    </w:p>
    <w:p w:rsidR="00FF2F2D" w:rsidRPr="00FF2F2D" w:rsidRDefault="00FF2F2D" w:rsidP="00FF2F2D">
      <w:pPr>
        <w:spacing w:after="0"/>
        <w:ind w:left="851"/>
        <w:rPr>
          <w:rFonts w:cs="Times New Roman"/>
        </w:rPr>
      </w:pPr>
      <w:r w:rsidRPr="00FF2F2D">
        <w:rPr>
          <w:rFonts w:cs="Times New Roman"/>
        </w:rPr>
        <w:t xml:space="preserve">Ábrázolás </w:t>
      </w:r>
      <w:proofErr w:type="spellStart"/>
      <w:r w:rsidRPr="00FF2F2D">
        <w:rPr>
          <w:rFonts w:cs="Times New Roman"/>
        </w:rPr>
        <w:t>képsíkrendszerben</w:t>
      </w:r>
      <w:proofErr w:type="spellEnd"/>
      <w:r w:rsidRPr="00FF2F2D">
        <w:rPr>
          <w:rFonts w:cs="Times New Roman"/>
        </w:rPr>
        <w:t xml:space="preserve"> három képsíkon.</w:t>
      </w:r>
    </w:p>
    <w:p w:rsidR="00FF2F2D" w:rsidRPr="00FF2F2D" w:rsidRDefault="00FF2F2D" w:rsidP="00FF2F2D">
      <w:pPr>
        <w:spacing w:after="0"/>
        <w:ind w:left="851"/>
        <w:rPr>
          <w:rFonts w:cs="Times New Roman"/>
        </w:rPr>
      </w:pPr>
      <w:r w:rsidRPr="00FF2F2D">
        <w:rPr>
          <w:rFonts w:cs="Times New Roman"/>
        </w:rPr>
        <w:t>Síkidomok metszéspontjai.</w:t>
      </w:r>
    </w:p>
    <w:p w:rsidR="00FF2F2D" w:rsidRPr="00FF2F2D" w:rsidRDefault="00FF2F2D" w:rsidP="00FF2F2D">
      <w:pPr>
        <w:spacing w:after="0"/>
        <w:ind w:left="851"/>
        <w:rPr>
          <w:rFonts w:cs="Times New Roman"/>
        </w:rPr>
      </w:pPr>
      <w:r w:rsidRPr="00FF2F2D">
        <w:rPr>
          <w:rFonts w:cs="Times New Roman"/>
        </w:rPr>
        <w:t>Síkmetszés, valódi nagyság meghatározása, kiterítés.</w:t>
      </w:r>
    </w:p>
    <w:p w:rsidR="00FF2F2D" w:rsidRPr="00FF2F2D" w:rsidRDefault="00FF2F2D" w:rsidP="00FF2F2D">
      <w:pPr>
        <w:spacing w:after="0"/>
        <w:ind w:left="851"/>
        <w:rPr>
          <w:rFonts w:cs="Times New Roman"/>
        </w:rPr>
      </w:pPr>
      <w:r w:rsidRPr="00FF2F2D">
        <w:rPr>
          <w:rFonts w:cs="Times New Roman"/>
        </w:rPr>
        <w:t>Gépszerkezetek valódi nagyságának meghatározása.</w:t>
      </w:r>
    </w:p>
    <w:p w:rsidR="00FF2F2D" w:rsidRPr="00FF2F2D" w:rsidRDefault="00FF2F2D" w:rsidP="00FF2F2D">
      <w:pPr>
        <w:spacing w:after="0"/>
        <w:ind w:left="851"/>
        <w:rPr>
          <w:rFonts w:cs="Times New Roman"/>
        </w:rPr>
      </w:pPr>
      <w:r w:rsidRPr="00FF2F2D">
        <w:rPr>
          <w:rFonts w:cs="Times New Roman"/>
        </w:rPr>
        <w:t>Síklapokkal határolt testek palástjainak szerkesztése.</w:t>
      </w:r>
    </w:p>
    <w:p w:rsidR="00FF2F2D" w:rsidRPr="00FF2F2D" w:rsidRDefault="00FF2F2D" w:rsidP="00FF2F2D">
      <w:pPr>
        <w:spacing w:after="0"/>
        <w:ind w:left="851"/>
        <w:rPr>
          <w:rFonts w:cs="Times New Roman"/>
        </w:rPr>
      </w:pPr>
      <w:r w:rsidRPr="00FF2F2D">
        <w:rPr>
          <w:rFonts w:cs="Times New Roman"/>
        </w:rPr>
        <w:t>Síklapú és görbe testek áthatása.</w:t>
      </w:r>
    </w:p>
    <w:p w:rsidR="00FF2F2D" w:rsidRPr="00FF2F2D" w:rsidRDefault="00FF2F2D" w:rsidP="00FF2F2D">
      <w:pPr>
        <w:spacing w:after="0"/>
        <w:ind w:left="851"/>
        <w:rPr>
          <w:rFonts w:cs="Times New Roman"/>
        </w:rPr>
      </w:pPr>
      <w:r w:rsidRPr="00FF2F2D">
        <w:rPr>
          <w:rFonts w:cs="Times New Roman"/>
        </w:rPr>
        <w:t>Áthatások alkatrészrajzokon.</w:t>
      </w:r>
    </w:p>
    <w:p w:rsidR="00FF2F2D" w:rsidRPr="00FF2F2D" w:rsidRDefault="00FF2F2D" w:rsidP="00FF2F2D">
      <w:pPr>
        <w:spacing w:after="0"/>
        <w:ind w:left="851"/>
        <w:rPr>
          <w:rFonts w:cs="Times New Roman"/>
        </w:rPr>
      </w:pPr>
      <w:r w:rsidRPr="00FF2F2D">
        <w:rPr>
          <w:rFonts w:cs="Times New Roman"/>
        </w:rPr>
        <w:t>A metszet és a szelvény fogalma.</w:t>
      </w:r>
    </w:p>
    <w:p w:rsidR="00FF2F2D" w:rsidRPr="00FF2F2D" w:rsidRDefault="00FF2F2D" w:rsidP="00FF2F2D">
      <w:pPr>
        <w:spacing w:after="0"/>
        <w:ind w:left="851"/>
        <w:rPr>
          <w:rFonts w:cs="Times New Roman"/>
        </w:rPr>
      </w:pPr>
      <w:r w:rsidRPr="00FF2F2D">
        <w:rPr>
          <w:rFonts w:cs="Times New Roman"/>
        </w:rPr>
        <w:t>Metszetábrázolások, szelvény egyszerűsített ábrázolások.</w:t>
      </w:r>
    </w:p>
    <w:p w:rsidR="00FF2F2D" w:rsidRPr="00FF2F2D" w:rsidRDefault="00FF2F2D" w:rsidP="00FF2F2D">
      <w:pPr>
        <w:spacing w:after="0"/>
        <w:ind w:left="851"/>
        <w:rPr>
          <w:rFonts w:cs="Times New Roman"/>
        </w:rPr>
      </w:pPr>
      <w:r w:rsidRPr="00FF2F2D">
        <w:rPr>
          <w:rFonts w:cs="Times New Roman"/>
        </w:rPr>
        <w:t>Metszetek csoportosítása (egyszerű és összetett metszetek).</w:t>
      </w:r>
    </w:p>
    <w:p w:rsidR="00FF2F2D" w:rsidRPr="00FF2F2D" w:rsidRDefault="00FF2F2D" w:rsidP="00FF2F2D">
      <w:pPr>
        <w:spacing w:after="0"/>
        <w:ind w:left="851"/>
        <w:rPr>
          <w:rFonts w:cs="Times New Roman"/>
        </w:rPr>
      </w:pPr>
      <w:r w:rsidRPr="00FF2F2D">
        <w:rPr>
          <w:rFonts w:cs="Times New Roman"/>
        </w:rPr>
        <w:t>A szelvény megválasztása, elhelyezése és rajzolása.</w:t>
      </w:r>
    </w:p>
    <w:p w:rsidR="00FF2F2D" w:rsidRPr="00FF2F2D" w:rsidRDefault="00FF2F2D" w:rsidP="00FF2F2D">
      <w:pPr>
        <w:spacing w:after="0"/>
        <w:ind w:left="851"/>
        <w:rPr>
          <w:rFonts w:cs="Times New Roman"/>
        </w:rPr>
      </w:pPr>
      <w:r w:rsidRPr="00FF2F2D">
        <w:rPr>
          <w:rFonts w:cs="Times New Roman"/>
        </w:rPr>
        <w:t>A metszet alkalmazásának szabályai.</w:t>
      </w:r>
    </w:p>
    <w:p w:rsidR="00FF2F2D" w:rsidRPr="00FF2F2D" w:rsidRDefault="00FF2F2D" w:rsidP="00FF2F2D">
      <w:pPr>
        <w:spacing w:after="0"/>
        <w:ind w:left="851"/>
        <w:rPr>
          <w:rFonts w:cs="Times New Roman"/>
        </w:rPr>
      </w:pPr>
      <w:r w:rsidRPr="00FF2F2D">
        <w:rPr>
          <w:rFonts w:cs="Times New Roman"/>
        </w:rPr>
        <w:t>Méretmegadás (húr, ív, szög).</w:t>
      </w:r>
    </w:p>
    <w:p w:rsidR="00FF2F2D" w:rsidRPr="00FF2F2D" w:rsidRDefault="00FF2F2D" w:rsidP="00FF2F2D">
      <w:pPr>
        <w:spacing w:after="0"/>
        <w:ind w:left="851"/>
        <w:rPr>
          <w:rFonts w:cs="Times New Roman"/>
        </w:rPr>
      </w:pPr>
      <w:r w:rsidRPr="00FF2F2D">
        <w:rPr>
          <w:rFonts w:cs="Times New Roman"/>
        </w:rPr>
        <w:t>Mérethálózat felépítése, különleges méretmegadások.</w:t>
      </w:r>
    </w:p>
    <w:p w:rsidR="00FF2F2D" w:rsidRPr="00FF2F2D" w:rsidRDefault="00FF2F2D" w:rsidP="00FF2F2D">
      <w:pPr>
        <w:spacing w:after="0"/>
        <w:ind w:left="851"/>
        <w:rPr>
          <w:rFonts w:cs="Times New Roman"/>
        </w:rPr>
      </w:pPr>
      <w:r w:rsidRPr="00FF2F2D">
        <w:rPr>
          <w:rFonts w:cs="Times New Roman"/>
        </w:rPr>
        <w:t>A mérethálózat fogalma, a méretek típusai.</w:t>
      </w:r>
    </w:p>
    <w:p w:rsidR="00FF2F2D" w:rsidRPr="00FF2F2D" w:rsidRDefault="00FF2F2D" w:rsidP="00FF2F2D">
      <w:pPr>
        <w:spacing w:after="0"/>
        <w:ind w:left="851"/>
        <w:rPr>
          <w:rFonts w:cs="Times New Roman"/>
        </w:rPr>
      </w:pPr>
      <w:r w:rsidRPr="00FF2F2D">
        <w:rPr>
          <w:rFonts w:cs="Times New Roman"/>
        </w:rPr>
        <w:t>A mérethálózat felépítésének elvei.</w:t>
      </w:r>
    </w:p>
    <w:p w:rsidR="00FF2F2D" w:rsidRPr="00FF2F2D" w:rsidRDefault="00FF2F2D" w:rsidP="00FF2F2D">
      <w:pPr>
        <w:spacing w:after="0"/>
        <w:ind w:left="851"/>
        <w:rPr>
          <w:rFonts w:cs="Times New Roman"/>
        </w:rPr>
      </w:pPr>
      <w:r w:rsidRPr="00FF2F2D">
        <w:rPr>
          <w:rFonts w:cs="Times New Roman"/>
        </w:rPr>
        <w:t>Felületi minőség.</w:t>
      </w:r>
    </w:p>
    <w:p w:rsidR="00FF2F2D" w:rsidRPr="00FF2F2D" w:rsidRDefault="00FF2F2D" w:rsidP="00FF2F2D">
      <w:pPr>
        <w:spacing w:after="0"/>
        <w:ind w:left="851"/>
        <w:rPr>
          <w:rFonts w:cs="Times New Roman"/>
        </w:rPr>
      </w:pPr>
      <w:r w:rsidRPr="00FF2F2D">
        <w:rPr>
          <w:rFonts w:cs="Times New Roman"/>
        </w:rPr>
        <w:t>A felület egyenetlenségei.</w:t>
      </w:r>
    </w:p>
    <w:p w:rsidR="00FF2F2D" w:rsidRPr="00FF2F2D" w:rsidRDefault="00FF2F2D" w:rsidP="00FF2F2D">
      <w:pPr>
        <w:spacing w:after="0"/>
        <w:ind w:left="851"/>
        <w:rPr>
          <w:rFonts w:cs="Times New Roman"/>
        </w:rPr>
      </w:pPr>
      <w:r w:rsidRPr="00FF2F2D">
        <w:rPr>
          <w:rFonts w:cs="Times New Roman"/>
        </w:rPr>
        <w:t>A felületi érdesség geometriai jellemzői.</w:t>
      </w:r>
    </w:p>
    <w:p w:rsidR="00FF2F2D" w:rsidRPr="00FF2F2D" w:rsidRDefault="00FF2F2D" w:rsidP="00FF2F2D">
      <w:pPr>
        <w:spacing w:after="0"/>
        <w:ind w:left="851"/>
        <w:rPr>
          <w:rFonts w:cs="Times New Roman"/>
        </w:rPr>
      </w:pPr>
      <w:r w:rsidRPr="00FF2F2D">
        <w:rPr>
          <w:rFonts w:cs="Times New Roman"/>
        </w:rPr>
        <w:t>A felületi hullámosság, a felületkikészítés és a hőkezelés megadása.</w:t>
      </w:r>
    </w:p>
    <w:p w:rsidR="00FF2F2D" w:rsidRPr="00FF2F2D" w:rsidRDefault="00FF2F2D" w:rsidP="00FF2F2D">
      <w:pPr>
        <w:spacing w:after="0"/>
        <w:ind w:left="851"/>
        <w:rPr>
          <w:rFonts w:cs="Times New Roman"/>
        </w:rPr>
      </w:pPr>
      <w:r w:rsidRPr="00FF2F2D">
        <w:rPr>
          <w:rFonts w:cs="Times New Roman"/>
        </w:rPr>
        <w:t>Tűrés, illesztés.</w:t>
      </w:r>
    </w:p>
    <w:p w:rsidR="00FF2F2D" w:rsidRPr="00FF2F2D" w:rsidRDefault="00FF2F2D" w:rsidP="00FF2F2D">
      <w:pPr>
        <w:spacing w:after="0"/>
        <w:ind w:left="851"/>
        <w:rPr>
          <w:rFonts w:cs="Times New Roman"/>
        </w:rPr>
      </w:pPr>
      <w:r w:rsidRPr="00FF2F2D">
        <w:rPr>
          <w:rFonts w:cs="Times New Roman"/>
        </w:rPr>
        <w:t>Alapeltérések és szabványos tűrésnagyságok.</w:t>
      </w:r>
    </w:p>
    <w:p w:rsidR="00FF2F2D" w:rsidRPr="00FF2F2D" w:rsidRDefault="00FF2F2D" w:rsidP="00FF2F2D">
      <w:pPr>
        <w:spacing w:after="0"/>
        <w:ind w:left="851"/>
        <w:rPr>
          <w:rFonts w:cs="Times New Roman"/>
        </w:rPr>
      </w:pPr>
      <w:r w:rsidRPr="00FF2F2D">
        <w:rPr>
          <w:rFonts w:cs="Times New Roman"/>
        </w:rPr>
        <w:t>Tűrések és illesztések jelölése, táblázatok használata.</w:t>
      </w:r>
    </w:p>
    <w:p w:rsidR="00FF2F2D" w:rsidRPr="00FF2F2D" w:rsidRDefault="00FF2F2D" w:rsidP="00FF2F2D">
      <w:pPr>
        <w:spacing w:after="0"/>
        <w:ind w:left="851"/>
        <w:rPr>
          <w:rFonts w:cs="Times New Roman"/>
        </w:rPr>
      </w:pPr>
      <w:r w:rsidRPr="00FF2F2D">
        <w:rPr>
          <w:rFonts w:cs="Times New Roman"/>
        </w:rPr>
        <w:t>Az alak- és a helyzettűrések fajtái és jelölése.</w:t>
      </w:r>
    </w:p>
    <w:p w:rsidR="00FF2F2D" w:rsidRPr="00FF2F2D" w:rsidRDefault="00FF2F2D" w:rsidP="00FF2F2D">
      <w:pPr>
        <w:spacing w:after="0"/>
        <w:ind w:left="851"/>
        <w:rPr>
          <w:rFonts w:cs="Times New Roman"/>
        </w:rPr>
      </w:pPr>
      <w:r w:rsidRPr="00FF2F2D">
        <w:rPr>
          <w:rFonts w:cs="Times New Roman"/>
        </w:rPr>
        <w:t>Jelképes ábrázolások.</w:t>
      </w:r>
    </w:p>
    <w:p w:rsidR="00FF2F2D" w:rsidRPr="00FF2F2D" w:rsidRDefault="00FF2F2D" w:rsidP="00FF2F2D">
      <w:pPr>
        <w:spacing w:after="0"/>
        <w:ind w:left="851"/>
        <w:rPr>
          <w:rFonts w:cs="Times New Roman"/>
        </w:rPr>
      </w:pPr>
      <w:r w:rsidRPr="00FF2F2D">
        <w:rPr>
          <w:rFonts w:cs="Times New Roman"/>
        </w:rPr>
        <w:t>Csavarmenetek és csavarok jelképes ábrázolása.</w:t>
      </w:r>
    </w:p>
    <w:p w:rsidR="00FF2F2D" w:rsidRPr="00FF2F2D" w:rsidRDefault="00FF2F2D" w:rsidP="00FF2F2D">
      <w:pPr>
        <w:spacing w:after="0"/>
        <w:ind w:left="851"/>
        <w:rPr>
          <w:rFonts w:cs="Times New Roman"/>
        </w:rPr>
      </w:pPr>
      <w:r w:rsidRPr="00FF2F2D">
        <w:rPr>
          <w:rFonts w:cs="Times New Roman"/>
        </w:rPr>
        <w:t>Rugók ábrázolása.</w:t>
      </w:r>
    </w:p>
    <w:p w:rsidR="00FF2F2D" w:rsidRPr="00FF2F2D" w:rsidRDefault="00FF2F2D" w:rsidP="00FF2F2D">
      <w:pPr>
        <w:spacing w:after="0"/>
        <w:ind w:left="851"/>
        <w:rPr>
          <w:rFonts w:cs="Times New Roman"/>
        </w:rPr>
      </w:pPr>
      <w:r w:rsidRPr="00FF2F2D">
        <w:rPr>
          <w:rFonts w:cs="Times New Roman"/>
        </w:rPr>
        <w:t>Bordás tengelykötés és ábrázolása.</w:t>
      </w:r>
    </w:p>
    <w:p w:rsidR="00FF2F2D" w:rsidRPr="00FF2F2D" w:rsidRDefault="00FF2F2D" w:rsidP="00FF2F2D">
      <w:pPr>
        <w:spacing w:after="0"/>
        <w:ind w:left="851"/>
        <w:rPr>
          <w:rFonts w:cs="Times New Roman"/>
        </w:rPr>
      </w:pPr>
      <w:r w:rsidRPr="00FF2F2D">
        <w:rPr>
          <w:rFonts w:cs="Times New Roman"/>
        </w:rPr>
        <w:t>Gördülőcsapágyak ábrázolásának módjai.</w:t>
      </w:r>
    </w:p>
    <w:p w:rsidR="00FF2F2D" w:rsidRPr="00FF2F2D" w:rsidRDefault="00FF2F2D" w:rsidP="00FF2F2D">
      <w:pPr>
        <w:spacing w:after="0"/>
        <w:ind w:left="851"/>
        <w:rPr>
          <w:rFonts w:cs="Times New Roman"/>
        </w:rPr>
      </w:pPr>
      <w:r w:rsidRPr="00FF2F2D">
        <w:rPr>
          <w:rFonts w:cs="Times New Roman"/>
        </w:rPr>
        <w:t>Hegesztett kötések ábrázolása.</w:t>
      </w:r>
    </w:p>
    <w:p w:rsidR="00FF2F2D" w:rsidRPr="00FF2F2D" w:rsidRDefault="00FF2F2D" w:rsidP="00FF2F2D">
      <w:pPr>
        <w:spacing w:after="0"/>
        <w:ind w:left="851"/>
        <w:rPr>
          <w:rFonts w:cs="Times New Roman"/>
        </w:rPr>
      </w:pPr>
      <w:r w:rsidRPr="00FF2F2D">
        <w:rPr>
          <w:rFonts w:cs="Times New Roman"/>
        </w:rPr>
        <w:t>Fogazott alkatrészek jelképes ábrázolása.</w:t>
      </w:r>
    </w:p>
    <w:p w:rsidR="00FF2F2D" w:rsidRPr="00FF2F2D" w:rsidRDefault="00FF2F2D" w:rsidP="00FF2F2D">
      <w:pPr>
        <w:spacing w:after="0"/>
        <w:ind w:left="851"/>
        <w:rPr>
          <w:rFonts w:cs="Times New Roman"/>
        </w:rPr>
      </w:pPr>
      <w:r w:rsidRPr="00FF2F2D">
        <w:rPr>
          <w:rFonts w:cs="Times New Roman"/>
        </w:rPr>
        <w:t>Csövek- és csőkötések bemutatása, ábrázolása.</w:t>
      </w:r>
    </w:p>
    <w:p w:rsidR="00C53E01" w:rsidRPr="00644690" w:rsidRDefault="00C53E01" w:rsidP="00C53E01">
      <w:pPr>
        <w:tabs>
          <w:tab w:val="left" w:pos="1418"/>
          <w:tab w:val="right" w:pos="9072"/>
        </w:tabs>
        <w:spacing w:after="0"/>
        <w:ind w:left="851"/>
      </w:pPr>
    </w:p>
    <w:p w:rsidR="00C53E01" w:rsidRDefault="00FF2F2D" w:rsidP="00C53E01">
      <w:pPr>
        <w:pStyle w:val="Listaszerbekezds"/>
        <w:numPr>
          <w:ilvl w:val="2"/>
          <w:numId w:val="8"/>
        </w:numPr>
        <w:tabs>
          <w:tab w:val="left" w:pos="1701"/>
          <w:tab w:val="right" w:pos="9072"/>
        </w:tabs>
        <w:spacing w:after="0"/>
        <w:ind w:left="993" w:hanging="426"/>
        <w:rPr>
          <w:b/>
          <w:i/>
        </w:rPr>
      </w:pPr>
      <w:r w:rsidRPr="00FF2F2D">
        <w:rPr>
          <w:b/>
          <w:i/>
        </w:rPr>
        <w:t>Kézi forgácsolási gyakorlat</w:t>
      </w:r>
      <w:r w:rsidR="00C53E01" w:rsidRPr="00644690">
        <w:rPr>
          <w:b/>
          <w:i/>
        </w:rPr>
        <w:tab/>
      </w:r>
      <w:r>
        <w:rPr>
          <w:b/>
          <w:i/>
        </w:rPr>
        <w:t>126</w:t>
      </w:r>
      <w:r w:rsidR="00C53E01">
        <w:rPr>
          <w:b/>
          <w:i/>
        </w:rPr>
        <w:t xml:space="preserve"> ó</w:t>
      </w:r>
      <w:r w:rsidR="00C53E01" w:rsidRPr="00644690">
        <w:rPr>
          <w:b/>
          <w:i/>
        </w:rPr>
        <w:t>ra/</w:t>
      </w:r>
      <w:r>
        <w:rPr>
          <w:b/>
          <w:i/>
        </w:rPr>
        <w:t>126</w:t>
      </w:r>
      <w:r w:rsidR="00C53E01" w:rsidRPr="00644690">
        <w:rPr>
          <w:b/>
          <w:i/>
        </w:rPr>
        <w:t xml:space="preserve"> óra</w:t>
      </w:r>
    </w:p>
    <w:p w:rsidR="00C53E01" w:rsidRDefault="00FF2F2D" w:rsidP="00C53E01">
      <w:pPr>
        <w:tabs>
          <w:tab w:val="left" w:pos="1418"/>
          <w:tab w:val="right" w:pos="9072"/>
        </w:tabs>
        <w:spacing w:after="0"/>
        <w:ind w:left="851"/>
        <w:rPr>
          <w:rFonts w:cs="Times New Roman"/>
        </w:rPr>
      </w:pPr>
      <w:r w:rsidRPr="00FF2F2D">
        <w:rPr>
          <w:rFonts w:cs="Times New Roman"/>
        </w:rPr>
        <w:t>A kézi forgácsoló műhely rendje, munka- és tűzvédelmi ismeretek rendszerezése.</w:t>
      </w:r>
    </w:p>
    <w:p w:rsidR="00FF2F2D" w:rsidRPr="00FF2F2D" w:rsidRDefault="00FF2F2D" w:rsidP="00FF2F2D">
      <w:pPr>
        <w:tabs>
          <w:tab w:val="left" w:pos="1418"/>
          <w:tab w:val="right" w:pos="9072"/>
        </w:tabs>
        <w:spacing w:after="0"/>
        <w:ind w:left="851"/>
        <w:rPr>
          <w:rFonts w:cs="Times New Roman"/>
        </w:rPr>
      </w:pPr>
      <w:r w:rsidRPr="00FF2F2D">
        <w:rPr>
          <w:rFonts w:cs="Times New Roman"/>
        </w:rPr>
        <w:t>Az előrajzolással szembeni követelmények.</w:t>
      </w:r>
    </w:p>
    <w:p w:rsidR="00FF2F2D" w:rsidRPr="00FF2F2D" w:rsidRDefault="00FF2F2D" w:rsidP="00FF2F2D">
      <w:pPr>
        <w:tabs>
          <w:tab w:val="left" w:pos="1418"/>
          <w:tab w:val="right" w:pos="9072"/>
        </w:tabs>
        <w:spacing w:after="0"/>
        <w:ind w:left="851"/>
        <w:rPr>
          <w:rFonts w:cs="Times New Roman"/>
        </w:rPr>
      </w:pPr>
      <w:r w:rsidRPr="00FF2F2D">
        <w:rPr>
          <w:rFonts w:cs="Times New Roman"/>
        </w:rPr>
        <w:t>Az előrajzolás lépései.</w:t>
      </w:r>
    </w:p>
    <w:p w:rsidR="00FF2F2D" w:rsidRPr="00FF2F2D" w:rsidRDefault="00FF2F2D" w:rsidP="00FF2F2D">
      <w:pPr>
        <w:tabs>
          <w:tab w:val="left" w:pos="1418"/>
          <w:tab w:val="right" w:pos="9072"/>
        </w:tabs>
        <w:spacing w:after="0"/>
        <w:ind w:left="851"/>
        <w:rPr>
          <w:rFonts w:cs="Times New Roman"/>
        </w:rPr>
      </w:pPr>
      <w:r w:rsidRPr="00FF2F2D">
        <w:rPr>
          <w:rFonts w:cs="Times New Roman"/>
        </w:rPr>
        <w:t>Az előrajzolás szerszámai, eszközei.</w:t>
      </w:r>
    </w:p>
    <w:p w:rsidR="00FF2F2D" w:rsidRPr="00FF2F2D" w:rsidRDefault="00FF2F2D" w:rsidP="00FF2F2D">
      <w:pPr>
        <w:tabs>
          <w:tab w:val="left" w:pos="1418"/>
          <w:tab w:val="right" w:pos="9072"/>
        </w:tabs>
        <w:spacing w:after="0"/>
        <w:ind w:left="851"/>
        <w:rPr>
          <w:rFonts w:cs="Times New Roman"/>
        </w:rPr>
      </w:pPr>
      <w:r w:rsidRPr="00FF2F2D">
        <w:rPr>
          <w:rFonts w:cs="Times New Roman"/>
        </w:rPr>
        <w:t>Mérő és ellenőrző eszközök.</w:t>
      </w:r>
    </w:p>
    <w:p w:rsidR="00FF2F2D" w:rsidRPr="00FF2F2D" w:rsidRDefault="00FF2F2D" w:rsidP="00FF2F2D">
      <w:pPr>
        <w:tabs>
          <w:tab w:val="left" w:pos="1418"/>
          <w:tab w:val="right" w:pos="9072"/>
        </w:tabs>
        <w:spacing w:after="0"/>
        <w:ind w:left="851"/>
        <w:rPr>
          <w:rFonts w:cs="Times New Roman"/>
        </w:rPr>
      </w:pPr>
      <w:r w:rsidRPr="00FF2F2D">
        <w:rPr>
          <w:rFonts w:cs="Times New Roman"/>
        </w:rPr>
        <w:t>Egyszerűbb mérő és ellenőrző eszközök (mérőléc, tolómérő, szögmérő, derékszög, élvonalzó, szögidomszerek) bemutatása.</w:t>
      </w:r>
    </w:p>
    <w:p w:rsidR="00FF2F2D" w:rsidRPr="00FF2F2D" w:rsidRDefault="00FF2F2D" w:rsidP="00FF2F2D">
      <w:pPr>
        <w:tabs>
          <w:tab w:val="left" w:pos="1418"/>
          <w:tab w:val="right" w:pos="9072"/>
        </w:tabs>
        <w:spacing w:after="0"/>
        <w:ind w:left="851"/>
        <w:rPr>
          <w:rFonts w:cs="Times New Roman"/>
        </w:rPr>
      </w:pPr>
      <w:r w:rsidRPr="00FF2F2D">
        <w:rPr>
          <w:rFonts w:cs="Times New Roman"/>
        </w:rPr>
        <w:t>A felületszínezés lehetőségei.</w:t>
      </w:r>
    </w:p>
    <w:p w:rsidR="00FF2F2D" w:rsidRPr="00FF2F2D" w:rsidRDefault="00FF2F2D" w:rsidP="00FF2F2D">
      <w:pPr>
        <w:tabs>
          <w:tab w:val="left" w:pos="1418"/>
          <w:tab w:val="right" w:pos="9072"/>
        </w:tabs>
        <w:spacing w:after="0"/>
        <w:ind w:left="851"/>
        <w:rPr>
          <w:rFonts w:cs="Times New Roman"/>
        </w:rPr>
      </w:pPr>
      <w:r w:rsidRPr="00FF2F2D">
        <w:rPr>
          <w:rFonts w:cs="Times New Roman"/>
        </w:rPr>
        <w:t>A térbeli előrajzolás eszközei.</w:t>
      </w:r>
    </w:p>
    <w:p w:rsidR="00FF2F2D" w:rsidRPr="00FF2F2D" w:rsidRDefault="00FF2F2D" w:rsidP="00FF2F2D">
      <w:pPr>
        <w:tabs>
          <w:tab w:val="left" w:pos="1418"/>
          <w:tab w:val="right" w:pos="9072"/>
        </w:tabs>
        <w:spacing w:after="0"/>
        <w:ind w:left="851"/>
        <w:rPr>
          <w:rFonts w:cs="Times New Roman"/>
        </w:rPr>
      </w:pPr>
      <w:r w:rsidRPr="00FF2F2D">
        <w:rPr>
          <w:rFonts w:cs="Times New Roman"/>
        </w:rPr>
        <w:t>Az előrajzolás folyamata.</w:t>
      </w:r>
    </w:p>
    <w:p w:rsidR="00FF2F2D" w:rsidRPr="00FF2F2D" w:rsidRDefault="00FF2F2D" w:rsidP="00FF2F2D">
      <w:pPr>
        <w:tabs>
          <w:tab w:val="left" w:pos="1418"/>
          <w:tab w:val="right" w:pos="9072"/>
        </w:tabs>
        <w:spacing w:after="0"/>
        <w:ind w:left="851"/>
        <w:rPr>
          <w:rFonts w:cs="Times New Roman"/>
        </w:rPr>
      </w:pPr>
      <w:r w:rsidRPr="00FF2F2D">
        <w:rPr>
          <w:rFonts w:cs="Times New Roman"/>
        </w:rPr>
        <w:t>Az előrajzolás biztonságtechnikai előírásai.</w:t>
      </w:r>
    </w:p>
    <w:p w:rsidR="00FF2F2D" w:rsidRPr="00FF2F2D" w:rsidRDefault="00FF2F2D" w:rsidP="00FF2F2D">
      <w:pPr>
        <w:tabs>
          <w:tab w:val="left" w:pos="1418"/>
          <w:tab w:val="right" w:pos="9072"/>
        </w:tabs>
        <w:spacing w:after="0"/>
        <w:ind w:left="851"/>
        <w:rPr>
          <w:rFonts w:cs="Times New Roman"/>
        </w:rPr>
      </w:pPr>
      <w:r w:rsidRPr="00FF2F2D">
        <w:rPr>
          <w:rFonts w:cs="Times New Roman"/>
        </w:rPr>
        <w:t>Síkbeli és térbeli előrajzolás.</w:t>
      </w:r>
    </w:p>
    <w:p w:rsidR="00FF2F2D" w:rsidRPr="00FF2F2D" w:rsidRDefault="00FF2F2D" w:rsidP="00FF2F2D">
      <w:pPr>
        <w:tabs>
          <w:tab w:val="left" w:pos="1418"/>
          <w:tab w:val="right" w:pos="9072"/>
        </w:tabs>
        <w:spacing w:after="0"/>
        <w:ind w:left="851"/>
        <w:rPr>
          <w:rFonts w:cs="Times New Roman"/>
        </w:rPr>
      </w:pPr>
      <w:r w:rsidRPr="00FF2F2D">
        <w:rPr>
          <w:rFonts w:cs="Times New Roman"/>
        </w:rPr>
        <w:t>Síkbeli és térbeli előrajzolás eszközei, segédeszközei és mérőeszközeinek megválasztása adott feladat elvégzéséhez.</w:t>
      </w:r>
    </w:p>
    <w:p w:rsidR="00FF2F2D" w:rsidRPr="00FF2F2D" w:rsidRDefault="00FF2F2D" w:rsidP="00FF2F2D">
      <w:pPr>
        <w:tabs>
          <w:tab w:val="left" w:pos="1418"/>
          <w:tab w:val="right" w:pos="9072"/>
        </w:tabs>
        <w:spacing w:after="0"/>
        <w:ind w:left="851"/>
        <w:rPr>
          <w:rFonts w:cs="Times New Roman"/>
        </w:rPr>
      </w:pPr>
      <w:r w:rsidRPr="00FF2F2D">
        <w:rPr>
          <w:rFonts w:cs="Times New Roman"/>
        </w:rPr>
        <w:lastRenderedPageBreak/>
        <w:t>Kézi megmunkálási gyakorlatok (darabolás, hajlítás, fűrészelés, reszelés, köszörülés, fúrás, süllyesztés, dörzsölés, hántolás, csiszolás, menetvágás, menetfúrás.</w:t>
      </w:r>
    </w:p>
    <w:p w:rsidR="00FF2F2D" w:rsidRDefault="00FF2F2D" w:rsidP="00FF2F2D">
      <w:pPr>
        <w:tabs>
          <w:tab w:val="left" w:pos="1418"/>
          <w:tab w:val="right" w:pos="9072"/>
        </w:tabs>
        <w:spacing w:after="0"/>
        <w:ind w:left="851"/>
        <w:rPr>
          <w:rFonts w:cs="Times New Roman"/>
        </w:rPr>
      </w:pPr>
      <w:r w:rsidRPr="00FF2F2D">
        <w:rPr>
          <w:rFonts w:cs="Times New Roman"/>
        </w:rPr>
        <w:t xml:space="preserve">Kézi megmunkáló szerszámok </w:t>
      </w:r>
      <w:proofErr w:type="spellStart"/>
      <w:r w:rsidRPr="00FF2F2D">
        <w:rPr>
          <w:rFonts w:cs="Times New Roman"/>
        </w:rPr>
        <w:t>élkiképzése</w:t>
      </w:r>
      <w:proofErr w:type="spellEnd"/>
      <w:r w:rsidRPr="00FF2F2D">
        <w:rPr>
          <w:rFonts w:cs="Times New Roman"/>
        </w:rPr>
        <w:t>.</w:t>
      </w:r>
    </w:p>
    <w:p w:rsidR="00901CC9" w:rsidRPr="00901CC9" w:rsidRDefault="00901CC9" w:rsidP="00901CC9">
      <w:pPr>
        <w:tabs>
          <w:tab w:val="left" w:pos="1418"/>
          <w:tab w:val="right" w:pos="9072"/>
        </w:tabs>
        <w:spacing w:after="0"/>
        <w:ind w:left="851"/>
        <w:rPr>
          <w:rFonts w:cs="Times New Roman"/>
        </w:rPr>
      </w:pPr>
      <w:r w:rsidRPr="00901CC9">
        <w:rPr>
          <w:rFonts w:cs="Times New Roman"/>
        </w:rPr>
        <w:t>Külső és belső felületek ellenőrzése egyszerű ellenőrző eszközökkel.</w:t>
      </w:r>
    </w:p>
    <w:p w:rsidR="00901CC9" w:rsidRPr="00901CC9" w:rsidRDefault="00901CC9" w:rsidP="00901CC9">
      <w:pPr>
        <w:tabs>
          <w:tab w:val="left" w:pos="1418"/>
          <w:tab w:val="right" w:pos="9072"/>
        </w:tabs>
        <w:spacing w:after="0"/>
        <w:ind w:left="851"/>
        <w:rPr>
          <w:rFonts w:cs="Times New Roman"/>
        </w:rPr>
      </w:pPr>
      <w:r w:rsidRPr="00901CC9">
        <w:rPr>
          <w:rFonts w:cs="Times New Roman"/>
        </w:rPr>
        <w:t>Külső felületek mérése, ellenőrzése tolómérővel, talpas tolómérővel, mikrométerrel.</w:t>
      </w:r>
    </w:p>
    <w:p w:rsidR="00901CC9" w:rsidRPr="00901CC9" w:rsidRDefault="00901CC9" w:rsidP="00901CC9">
      <w:pPr>
        <w:tabs>
          <w:tab w:val="left" w:pos="1418"/>
          <w:tab w:val="right" w:pos="9072"/>
        </w:tabs>
        <w:spacing w:after="0"/>
        <w:ind w:left="851"/>
        <w:rPr>
          <w:rFonts w:cs="Times New Roman"/>
        </w:rPr>
      </w:pPr>
      <w:r w:rsidRPr="00901CC9">
        <w:rPr>
          <w:rFonts w:cs="Times New Roman"/>
        </w:rPr>
        <w:t>Belső felületek mérése, ellenőrzése mélységmérő tolómérővel, mikrométerrel.</w:t>
      </w:r>
    </w:p>
    <w:p w:rsidR="00901CC9" w:rsidRPr="00901CC9" w:rsidRDefault="00901CC9" w:rsidP="00901CC9">
      <w:pPr>
        <w:tabs>
          <w:tab w:val="left" w:pos="1418"/>
          <w:tab w:val="right" w:pos="9072"/>
        </w:tabs>
        <w:spacing w:after="0"/>
        <w:ind w:left="851"/>
        <w:rPr>
          <w:rFonts w:cs="Times New Roman"/>
        </w:rPr>
      </w:pPr>
      <w:r w:rsidRPr="00901CC9">
        <w:rPr>
          <w:rFonts w:cs="Times New Roman"/>
        </w:rPr>
        <w:t>Szögmérés mechanikai szögmérővel.</w:t>
      </w:r>
    </w:p>
    <w:p w:rsidR="00901CC9" w:rsidRPr="00901CC9" w:rsidRDefault="00901CC9" w:rsidP="00901CC9">
      <w:pPr>
        <w:tabs>
          <w:tab w:val="left" w:pos="1418"/>
          <w:tab w:val="right" w:pos="9072"/>
        </w:tabs>
        <w:spacing w:after="0"/>
        <w:ind w:left="851"/>
        <w:rPr>
          <w:rFonts w:cs="Times New Roman"/>
        </w:rPr>
      </w:pPr>
      <w:r w:rsidRPr="00901CC9">
        <w:rPr>
          <w:rFonts w:cs="Times New Roman"/>
        </w:rPr>
        <w:t>Külső kúpok mérése, ellenőrzése.</w:t>
      </w:r>
    </w:p>
    <w:p w:rsidR="00901CC9" w:rsidRPr="00FF2F2D" w:rsidRDefault="00901CC9" w:rsidP="00901CC9">
      <w:pPr>
        <w:tabs>
          <w:tab w:val="left" w:pos="1418"/>
          <w:tab w:val="right" w:pos="9072"/>
        </w:tabs>
        <w:spacing w:after="0"/>
        <w:ind w:left="851"/>
        <w:rPr>
          <w:rFonts w:cs="Times New Roman"/>
        </w:rPr>
      </w:pPr>
      <w:r w:rsidRPr="00901CC9">
        <w:rPr>
          <w:rFonts w:cs="Times New Roman"/>
        </w:rPr>
        <w:t>Belső kúpok mérése, ellenőrzése</w:t>
      </w:r>
    </w:p>
    <w:p w:rsidR="00FF2F2D" w:rsidRDefault="00FF2F2D" w:rsidP="00FF2F2D">
      <w:pPr>
        <w:tabs>
          <w:tab w:val="left" w:pos="1418"/>
          <w:tab w:val="right" w:pos="9072"/>
        </w:tabs>
        <w:spacing w:after="0"/>
        <w:ind w:left="851"/>
        <w:rPr>
          <w:rFonts w:cs="Times New Roman"/>
        </w:rPr>
      </w:pPr>
      <w:r w:rsidRPr="00FF2F2D">
        <w:rPr>
          <w:rFonts w:cs="Times New Roman"/>
        </w:rPr>
        <w:t>Komplex feladatok elkészítése.</w:t>
      </w:r>
    </w:p>
    <w:p w:rsidR="00C53E01" w:rsidRPr="002A1C54" w:rsidRDefault="00C53E01" w:rsidP="00C53E01">
      <w:pPr>
        <w:tabs>
          <w:tab w:val="left" w:pos="1418"/>
          <w:tab w:val="right" w:pos="9072"/>
        </w:tabs>
        <w:spacing w:after="0"/>
        <w:ind w:left="851"/>
      </w:pPr>
    </w:p>
    <w:p w:rsidR="00C53E01" w:rsidRDefault="00F5121A" w:rsidP="00C53E01">
      <w:pPr>
        <w:pStyle w:val="Listaszerbekezds"/>
        <w:numPr>
          <w:ilvl w:val="2"/>
          <w:numId w:val="8"/>
        </w:numPr>
        <w:tabs>
          <w:tab w:val="left" w:pos="1701"/>
          <w:tab w:val="right" w:pos="9072"/>
        </w:tabs>
        <w:spacing w:after="0"/>
        <w:ind w:left="993" w:hanging="426"/>
        <w:rPr>
          <w:b/>
          <w:i/>
        </w:rPr>
      </w:pPr>
      <w:r>
        <w:rPr>
          <w:b/>
          <w:i/>
        </w:rPr>
        <w:t>Gépi forgácsolási gyakorlat</w:t>
      </w:r>
      <w:r w:rsidR="00C53E01" w:rsidRPr="00644690">
        <w:rPr>
          <w:b/>
          <w:i/>
        </w:rPr>
        <w:tab/>
      </w:r>
      <w:r>
        <w:rPr>
          <w:b/>
          <w:i/>
        </w:rPr>
        <w:t>108</w:t>
      </w:r>
      <w:r w:rsidR="00C53E01">
        <w:rPr>
          <w:b/>
          <w:i/>
        </w:rPr>
        <w:t xml:space="preserve"> ó</w:t>
      </w:r>
      <w:r w:rsidR="00C53E01" w:rsidRPr="00644690">
        <w:rPr>
          <w:b/>
          <w:i/>
        </w:rPr>
        <w:t>ra/</w:t>
      </w:r>
      <w:r w:rsidR="00A2331E">
        <w:rPr>
          <w:b/>
          <w:i/>
        </w:rPr>
        <w:t>126</w:t>
      </w:r>
      <w:r w:rsidR="00C53E01" w:rsidRPr="00644690">
        <w:rPr>
          <w:b/>
          <w:i/>
        </w:rPr>
        <w:t xml:space="preserve"> óra</w:t>
      </w:r>
    </w:p>
    <w:p w:rsidR="00217CB9" w:rsidRPr="00217CB9" w:rsidRDefault="00217CB9" w:rsidP="00217CB9">
      <w:pPr>
        <w:tabs>
          <w:tab w:val="left" w:pos="1418"/>
          <w:tab w:val="right" w:pos="9072"/>
        </w:tabs>
        <w:spacing w:after="0"/>
        <w:ind w:left="851"/>
        <w:rPr>
          <w:rFonts w:cs="Times New Roman"/>
        </w:rPr>
      </w:pPr>
      <w:r w:rsidRPr="00217CB9">
        <w:rPr>
          <w:rFonts w:cs="Times New Roman"/>
        </w:rPr>
        <w:t>A gépi forgácsoló műhely rendje, munka-, tűz- és környezetvédelmi ismeretek rendszerezése.</w:t>
      </w:r>
    </w:p>
    <w:p w:rsidR="00217CB9" w:rsidRPr="00217CB9" w:rsidRDefault="00217CB9" w:rsidP="00217CB9">
      <w:pPr>
        <w:tabs>
          <w:tab w:val="left" w:pos="1418"/>
          <w:tab w:val="right" w:pos="9072"/>
        </w:tabs>
        <w:spacing w:after="0"/>
        <w:ind w:left="851"/>
        <w:rPr>
          <w:rFonts w:cs="Times New Roman"/>
        </w:rPr>
      </w:pPr>
      <w:r w:rsidRPr="00217CB9">
        <w:rPr>
          <w:rFonts w:cs="Times New Roman"/>
        </w:rPr>
        <w:t>A gépi forgácsoló műhely szerszámgépeinek, berendezéseinek bemutatása.</w:t>
      </w:r>
    </w:p>
    <w:p w:rsidR="00217CB9" w:rsidRPr="00217CB9" w:rsidRDefault="00217CB9" w:rsidP="00217CB9">
      <w:pPr>
        <w:tabs>
          <w:tab w:val="left" w:pos="1418"/>
          <w:tab w:val="right" w:pos="9072"/>
        </w:tabs>
        <w:spacing w:after="0"/>
        <w:ind w:left="851"/>
        <w:rPr>
          <w:rFonts w:cs="Times New Roman"/>
        </w:rPr>
      </w:pPr>
      <w:r w:rsidRPr="00217CB9">
        <w:rPr>
          <w:rFonts w:cs="Times New Roman"/>
        </w:rPr>
        <w:t>Esztergálási gyakorlatok (esztergagép felépítése, kezelőelemek bemutatása).</w:t>
      </w:r>
    </w:p>
    <w:p w:rsidR="00217CB9" w:rsidRPr="00217CB9" w:rsidRDefault="00217CB9" w:rsidP="00217CB9">
      <w:pPr>
        <w:tabs>
          <w:tab w:val="left" w:pos="1418"/>
          <w:tab w:val="right" w:pos="9072"/>
        </w:tabs>
        <w:spacing w:after="0"/>
        <w:ind w:left="851"/>
        <w:rPr>
          <w:rFonts w:cs="Times New Roman"/>
        </w:rPr>
      </w:pPr>
      <w:r w:rsidRPr="00217CB9">
        <w:rPr>
          <w:rFonts w:cs="Times New Roman"/>
        </w:rPr>
        <w:t>Palástfelület, homlokfelület esztergálás.</w:t>
      </w:r>
    </w:p>
    <w:p w:rsidR="00217CB9" w:rsidRPr="00217CB9" w:rsidRDefault="00217CB9" w:rsidP="00217CB9">
      <w:pPr>
        <w:tabs>
          <w:tab w:val="left" w:pos="1418"/>
          <w:tab w:val="right" w:pos="9072"/>
        </w:tabs>
        <w:spacing w:after="0"/>
        <w:ind w:left="851"/>
        <w:rPr>
          <w:rFonts w:cs="Times New Roman"/>
        </w:rPr>
      </w:pPr>
      <w:r w:rsidRPr="00217CB9">
        <w:rPr>
          <w:rFonts w:cs="Times New Roman"/>
        </w:rPr>
        <w:t>Belső felületek megmunkálása (furatesztergálás, fúrás).</w:t>
      </w:r>
    </w:p>
    <w:p w:rsidR="00217CB9" w:rsidRPr="00217CB9" w:rsidRDefault="00217CB9" w:rsidP="00217CB9">
      <w:pPr>
        <w:tabs>
          <w:tab w:val="left" w:pos="1418"/>
          <w:tab w:val="right" w:pos="9072"/>
        </w:tabs>
        <w:spacing w:after="0"/>
        <w:ind w:left="851"/>
        <w:rPr>
          <w:rFonts w:cs="Times New Roman"/>
        </w:rPr>
      </w:pPr>
      <w:r w:rsidRPr="00217CB9">
        <w:rPr>
          <w:rFonts w:cs="Times New Roman"/>
        </w:rPr>
        <w:t>Dörzsárazás.</w:t>
      </w:r>
    </w:p>
    <w:p w:rsidR="00217CB9" w:rsidRPr="00217CB9" w:rsidRDefault="00217CB9" w:rsidP="00217CB9">
      <w:pPr>
        <w:tabs>
          <w:tab w:val="left" w:pos="1418"/>
          <w:tab w:val="right" w:pos="9072"/>
        </w:tabs>
        <w:spacing w:after="0"/>
        <w:ind w:left="851"/>
        <w:rPr>
          <w:rFonts w:cs="Times New Roman"/>
        </w:rPr>
      </w:pPr>
      <w:r w:rsidRPr="00217CB9">
        <w:rPr>
          <w:rFonts w:cs="Times New Roman"/>
        </w:rPr>
        <w:t>Felületek különleges kidolgozása esztergagépeken.</w:t>
      </w:r>
    </w:p>
    <w:p w:rsidR="00217CB9" w:rsidRPr="00217CB9" w:rsidRDefault="00217CB9" w:rsidP="00217CB9">
      <w:pPr>
        <w:tabs>
          <w:tab w:val="left" w:pos="1418"/>
          <w:tab w:val="right" w:pos="9072"/>
        </w:tabs>
        <w:spacing w:after="0"/>
        <w:ind w:left="851"/>
        <w:rPr>
          <w:rFonts w:cs="Times New Roman"/>
        </w:rPr>
      </w:pPr>
      <w:r w:rsidRPr="00217CB9">
        <w:rPr>
          <w:rFonts w:cs="Times New Roman"/>
        </w:rPr>
        <w:t>Kúp- és alakfelületek esztergálása, revolvereszterga, automata esztergák.</w:t>
      </w:r>
    </w:p>
    <w:p w:rsidR="00217CB9" w:rsidRPr="00217CB9" w:rsidRDefault="00217CB9" w:rsidP="00217CB9">
      <w:pPr>
        <w:tabs>
          <w:tab w:val="left" w:pos="1418"/>
          <w:tab w:val="right" w:pos="9072"/>
        </w:tabs>
        <w:spacing w:after="0"/>
        <w:ind w:left="851"/>
        <w:rPr>
          <w:rFonts w:cs="Times New Roman"/>
        </w:rPr>
      </w:pPr>
      <w:r w:rsidRPr="00217CB9">
        <w:rPr>
          <w:rFonts w:cs="Times New Roman"/>
        </w:rPr>
        <w:t>Esztergálás különféle esztergákon.</w:t>
      </w:r>
    </w:p>
    <w:p w:rsidR="00217CB9" w:rsidRPr="00217CB9" w:rsidRDefault="00217CB9" w:rsidP="00217CB9">
      <w:pPr>
        <w:tabs>
          <w:tab w:val="left" w:pos="1418"/>
          <w:tab w:val="right" w:pos="9072"/>
        </w:tabs>
        <w:spacing w:after="0"/>
        <w:ind w:left="851"/>
        <w:rPr>
          <w:rFonts w:cs="Times New Roman"/>
        </w:rPr>
      </w:pPr>
      <w:r w:rsidRPr="00217CB9">
        <w:rPr>
          <w:rFonts w:cs="Times New Roman"/>
        </w:rPr>
        <w:t>Marás (palástmarás, homlokmarás, síkmarás).</w:t>
      </w:r>
    </w:p>
    <w:p w:rsidR="00217CB9" w:rsidRPr="00217CB9" w:rsidRDefault="00217CB9" w:rsidP="00217CB9">
      <w:pPr>
        <w:tabs>
          <w:tab w:val="left" w:pos="1418"/>
          <w:tab w:val="right" w:pos="9072"/>
        </w:tabs>
        <w:spacing w:after="0"/>
        <w:ind w:left="851"/>
        <w:rPr>
          <w:rFonts w:cs="Times New Roman"/>
        </w:rPr>
      </w:pPr>
      <w:r w:rsidRPr="00217CB9">
        <w:rPr>
          <w:rFonts w:cs="Times New Roman"/>
        </w:rPr>
        <w:t>Köszörülés (palástköszörülés, síkköszörülés, furatköszörülés).</w:t>
      </w:r>
    </w:p>
    <w:p w:rsidR="00C53E01" w:rsidRPr="002A1C54" w:rsidRDefault="00C53E01" w:rsidP="00C53E01">
      <w:pPr>
        <w:tabs>
          <w:tab w:val="left" w:pos="1418"/>
          <w:tab w:val="right" w:pos="9072"/>
        </w:tabs>
        <w:spacing w:after="0"/>
        <w:ind w:left="851"/>
      </w:pPr>
    </w:p>
    <w:p w:rsidR="00C53E01" w:rsidRDefault="00217CB9" w:rsidP="00C53E01">
      <w:pPr>
        <w:pStyle w:val="Listaszerbekezds"/>
        <w:numPr>
          <w:ilvl w:val="2"/>
          <w:numId w:val="8"/>
        </w:numPr>
        <w:tabs>
          <w:tab w:val="left" w:pos="1701"/>
          <w:tab w:val="right" w:pos="9072"/>
        </w:tabs>
        <w:spacing w:after="0"/>
        <w:ind w:left="993" w:hanging="426"/>
        <w:rPr>
          <w:b/>
          <w:i/>
        </w:rPr>
      </w:pPr>
      <w:r>
        <w:rPr>
          <w:b/>
          <w:i/>
        </w:rPr>
        <w:t>Szerelési gyakorlat</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C53E01" w:rsidRDefault="00217CB9" w:rsidP="00C53E01">
      <w:pPr>
        <w:tabs>
          <w:tab w:val="left" w:pos="1418"/>
          <w:tab w:val="right" w:pos="9072"/>
        </w:tabs>
        <w:spacing w:after="0"/>
        <w:ind w:left="851"/>
        <w:rPr>
          <w:rFonts w:cs="Times New Roman"/>
        </w:rPr>
      </w:pPr>
      <w:r w:rsidRPr="00217CB9">
        <w:rPr>
          <w:rFonts w:cs="Times New Roman"/>
        </w:rPr>
        <w:t>A gyártásra, szerelési és javítási technológiára vonatkozó munka-, baleset-, tűz- és környezetvédelmi utasítások előírása.</w:t>
      </w:r>
    </w:p>
    <w:p w:rsidR="00217CB9" w:rsidRDefault="00217CB9" w:rsidP="00217CB9">
      <w:pPr>
        <w:tabs>
          <w:tab w:val="left" w:pos="1418"/>
          <w:tab w:val="right" w:pos="9072"/>
        </w:tabs>
        <w:spacing w:after="0"/>
        <w:ind w:left="851"/>
        <w:rPr>
          <w:rFonts w:cs="Times New Roman"/>
        </w:rPr>
      </w:pPr>
      <w:r w:rsidRPr="00217CB9">
        <w:rPr>
          <w:rFonts w:cs="Times New Roman"/>
        </w:rPr>
        <w:t>Gépelemek szerelése.</w:t>
      </w:r>
    </w:p>
    <w:p w:rsidR="0057332A" w:rsidRPr="0057332A" w:rsidRDefault="0057332A" w:rsidP="0057332A">
      <w:pPr>
        <w:tabs>
          <w:tab w:val="left" w:pos="1418"/>
          <w:tab w:val="right" w:pos="9072"/>
        </w:tabs>
        <w:spacing w:after="0"/>
        <w:ind w:left="851"/>
        <w:rPr>
          <w:rFonts w:cs="Times New Roman"/>
        </w:rPr>
      </w:pPr>
      <w:r w:rsidRPr="0057332A">
        <w:rPr>
          <w:rFonts w:cs="Times New Roman"/>
        </w:rPr>
        <w:t>Oldható kötések készítése.</w:t>
      </w:r>
    </w:p>
    <w:p w:rsidR="0057332A" w:rsidRPr="0057332A" w:rsidRDefault="0057332A" w:rsidP="0057332A">
      <w:pPr>
        <w:tabs>
          <w:tab w:val="left" w:pos="1418"/>
          <w:tab w:val="right" w:pos="9072"/>
        </w:tabs>
        <w:spacing w:after="0"/>
        <w:ind w:left="851"/>
        <w:rPr>
          <w:rFonts w:cs="Times New Roman"/>
        </w:rPr>
      </w:pPr>
      <w:r w:rsidRPr="0057332A">
        <w:rPr>
          <w:rFonts w:cs="Times New Roman"/>
        </w:rPr>
        <w:t>Nem oldható kötések készítése.</w:t>
      </w:r>
    </w:p>
    <w:p w:rsidR="0057332A" w:rsidRPr="0057332A" w:rsidRDefault="0057332A" w:rsidP="0057332A">
      <w:pPr>
        <w:tabs>
          <w:tab w:val="left" w:pos="1418"/>
          <w:tab w:val="right" w:pos="9072"/>
        </w:tabs>
        <w:spacing w:after="0"/>
        <w:ind w:left="851"/>
        <w:rPr>
          <w:rFonts w:cs="Times New Roman"/>
        </w:rPr>
      </w:pPr>
      <w:r w:rsidRPr="0057332A">
        <w:rPr>
          <w:rFonts w:cs="Times New Roman"/>
        </w:rPr>
        <w:t>Oldható és nem oldható kötések szerelőszerszámai.</w:t>
      </w:r>
    </w:p>
    <w:p w:rsidR="0057332A" w:rsidRPr="0057332A" w:rsidRDefault="0057332A" w:rsidP="0057332A">
      <w:pPr>
        <w:tabs>
          <w:tab w:val="left" w:pos="1418"/>
          <w:tab w:val="right" w:pos="9072"/>
        </w:tabs>
        <w:spacing w:after="0"/>
        <w:ind w:left="851"/>
        <w:rPr>
          <w:rFonts w:cs="Times New Roman"/>
        </w:rPr>
      </w:pPr>
      <w:r w:rsidRPr="0057332A">
        <w:rPr>
          <w:rFonts w:cs="Times New Roman"/>
        </w:rPr>
        <w:t>Fix és állítható csavarkulcsok.</w:t>
      </w:r>
    </w:p>
    <w:p w:rsidR="0057332A" w:rsidRPr="0057332A" w:rsidRDefault="0057332A" w:rsidP="0057332A">
      <w:pPr>
        <w:tabs>
          <w:tab w:val="left" w:pos="1418"/>
          <w:tab w:val="right" w:pos="9072"/>
        </w:tabs>
        <w:spacing w:after="0"/>
        <w:ind w:left="851"/>
        <w:rPr>
          <w:rFonts w:cs="Times New Roman"/>
        </w:rPr>
      </w:pPr>
      <w:r w:rsidRPr="0057332A">
        <w:rPr>
          <w:rFonts w:cs="Times New Roman"/>
        </w:rPr>
        <w:t>Csavarhúzógépek.</w:t>
      </w:r>
    </w:p>
    <w:p w:rsidR="0057332A" w:rsidRPr="0057332A" w:rsidRDefault="0057332A" w:rsidP="0057332A">
      <w:pPr>
        <w:tabs>
          <w:tab w:val="left" w:pos="1418"/>
          <w:tab w:val="right" w:pos="9072"/>
        </w:tabs>
        <w:spacing w:after="0"/>
        <w:ind w:left="851"/>
        <w:rPr>
          <w:rFonts w:cs="Times New Roman"/>
        </w:rPr>
      </w:pPr>
      <w:r w:rsidRPr="0057332A">
        <w:rPr>
          <w:rFonts w:cs="Times New Roman"/>
        </w:rPr>
        <w:t>Csavarkötés szétszerelésének szerszámai, készülékei.</w:t>
      </w:r>
    </w:p>
    <w:p w:rsidR="00217CB9" w:rsidRDefault="0057332A" w:rsidP="0057332A">
      <w:pPr>
        <w:tabs>
          <w:tab w:val="left" w:pos="1418"/>
          <w:tab w:val="right" w:pos="9072"/>
        </w:tabs>
        <w:spacing w:after="0"/>
        <w:ind w:left="851"/>
        <w:rPr>
          <w:rFonts w:cs="Times New Roman"/>
        </w:rPr>
      </w:pPr>
      <w:r w:rsidRPr="0057332A">
        <w:rPr>
          <w:rFonts w:cs="Times New Roman"/>
        </w:rPr>
        <w:t>Fogók típusai, alkalmazási területei.</w:t>
      </w:r>
    </w:p>
    <w:p w:rsidR="00217CB9" w:rsidRPr="00217CB9" w:rsidRDefault="00217CB9" w:rsidP="00217CB9">
      <w:pPr>
        <w:tabs>
          <w:tab w:val="left" w:pos="1418"/>
          <w:tab w:val="right" w:pos="9072"/>
        </w:tabs>
        <w:spacing w:after="0"/>
        <w:ind w:left="851"/>
        <w:rPr>
          <w:rFonts w:cs="Times New Roman"/>
        </w:rPr>
      </w:pPr>
      <w:r w:rsidRPr="00217CB9">
        <w:rPr>
          <w:rFonts w:cs="Times New Roman"/>
        </w:rPr>
        <w:t>Gördülőcsapágyak fel- és leszerelése tengelyvégre/</w:t>
      </w:r>
      <w:proofErr w:type="spellStart"/>
      <w:r w:rsidRPr="00217CB9">
        <w:rPr>
          <w:rFonts w:cs="Times New Roman"/>
        </w:rPr>
        <w:t>ről</w:t>
      </w:r>
      <w:proofErr w:type="spellEnd"/>
      <w:r w:rsidRPr="00217CB9">
        <w:rPr>
          <w:rFonts w:cs="Times New Roman"/>
        </w:rPr>
        <w:t xml:space="preserve"> és csapágyházba/</w:t>
      </w:r>
      <w:proofErr w:type="spellStart"/>
      <w:r w:rsidRPr="00217CB9">
        <w:rPr>
          <w:rFonts w:cs="Times New Roman"/>
        </w:rPr>
        <w:t>ból</w:t>
      </w:r>
      <w:proofErr w:type="spellEnd"/>
      <w:r w:rsidRPr="00217CB9">
        <w:rPr>
          <w:rFonts w:cs="Times New Roman"/>
        </w:rPr>
        <w:t>.</w:t>
      </w:r>
    </w:p>
    <w:p w:rsidR="00217CB9" w:rsidRPr="00217CB9" w:rsidRDefault="00217CB9" w:rsidP="00217CB9">
      <w:pPr>
        <w:tabs>
          <w:tab w:val="left" w:pos="1418"/>
          <w:tab w:val="right" w:pos="9072"/>
        </w:tabs>
        <w:spacing w:after="0"/>
        <w:ind w:left="851"/>
        <w:rPr>
          <w:rFonts w:cs="Times New Roman"/>
        </w:rPr>
      </w:pPr>
      <w:r w:rsidRPr="00217CB9">
        <w:rPr>
          <w:rFonts w:cs="Times New Roman"/>
        </w:rPr>
        <w:t>Ékszíjtárcsák, fogaskerekek tengelyre fel és leszerelése, reteszek illesztése.</w:t>
      </w:r>
    </w:p>
    <w:p w:rsidR="00217CB9" w:rsidRPr="00217CB9" w:rsidRDefault="00217CB9" w:rsidP="00217CB9">
      <w:pPr>
        <w:tabs>
          <w:tab w:val="left" w:pos="1418"/>
          <w:tab w:val="right" w:pos="9072"/>
        </w:tabs>
        <w:spacing w:after="0"/>
        <w:ind w:left="851"/>
        <w:rPr>
          <w:rFonts w:cs="Times New Roman"/>
        </w:rPr>
      </w:pPr>
      <w:r w:rsidRPr="00217CB9">
        <w:rPr>
          <w:rFonts w:cs="Times New Roman"/>
        </w:rPr>
        <w:t>Hengeres fogaskerekek és kúpkerekek szerelése.</w:t>
      </w:r>
    </w:p>
    <w:p w:rsidR="00217CB9" w:rsidRPr="00217CB9" w:rsidRDefault="00217CB9" w:rsidP="00217CB9">
      <w:pPr>
        <w:tabs>
          <w:tab w:val="left" w:pos="1418"/>
          <w:tab w:val="right" w:pos="9072"/>
        </w:tabs>
        <w:spacing w:after="0"/>
        <w:ind w:left="851"/>
        <w:rPr>
          <w:rFonts w:cs="Times New Roman"/>
        </w:rPr>
      </w:pPr>
      <w:r w:rsidRPr="00217CB9">
        <w:rPr>
          <w:rFonts w:cs="Times New Roman"/>
        </w:rPr>
        <w:t>Csigahajtómű szerelése, javítása.</w:t>
      </w:r>
    </w:p>
    <w:p w:rsidR="00217CB9" w:rsidRPr="00217CB9" w:rsidRDefault="00217CB9" w:rsidP="00217CB9">
      <w:pPr>
        <w:tabs>
          <w:tab w:val="left" w:pos="1418"/>
          <w:tab w:val="right" w:pos="9072"/>
        </w:tabs>
        <w:spacing w:after="0"/>
        <w:ind w:left="851"/>
        <w:rPr>
          <w:rFonts w:cs="Times New Roman"/>
        </w:rPr>
      </w:pPr>
      <w:r w:rsidRPr="00217CB9">
        <w:rPr>
          <w:rFonts w:cs="Times New Roman"/>
        </w:rPr>
        <w:t>Tengelykapcsolók és kilincsművek szerelése, javítása.</w:t>
      </w:r>
    </w:p>
    <w:p w:rsidR="00217CB9" w:rsidRPr="00217CB9" w:rsidRDefault="00217CB9" w:rsidP="00217CB9">
      <w:pPr>
        <w:tabs>
          <w:tab w:val="left" w:pos="1418"/>
          <w:tab w:val="right" w:pos="9072"/>
        </w:tabs>
        <w:spacing w:after="0"/>
        <w:ind w:left="851"/>
        <w:rPr>
          <w:rFonts w:cs="Times New Roman"/>
        </w:rPr>
      </w:pPr>
      <w:r w:rsidRPr="00217CB9">
        <w:rPr>
          <w:rFonts w:cs="Times New Roman"/>
        </w:rPr>
        <w:t>Fogaskerekes hajtóművek szerelése, javítása.</w:t>
      </w:r>
    </w:p>
    <w:p w:rsidR="00217CB9" w:rsidRPr="00217CB9" w:rsidRDefault="00217CB9" w:rsidP="00217CB9">
      <w:pPr>
        <w:tabs>
          <w:tab w:val="left" w:pos="1418"/>
          <w:tab w:val="right" w:pos="9072"/>
        </w:tabs>
        <w:spacing w:after="0"/>
        <w:ind w:left="851"/>
        <w:rPr>
          <w:rFonts w:cs="Times New Roman"/>
        </w:rPr>
      </w:pPr>
      <w:r w:rsidRPr="00217CB9">
        <w:rPr>
          <w:rFonts w:cs="Times New Roman"/>
        </w:rPr>
        <w:t>Gépek, gépegységek, szerkezetek szerelése, javítása.</w:t>
      </w:r>
    </w:p>
    <w:p w:rsidR="00217CB9" w:rsidRDefault="00217CB9" w:rsidP="00217CB9">
      <w:pPr>
        <w:tabs>
          <w:tab w:val="left" w:pos="1418"/>
          <w:tab w:val="right" w:pos="9072"/>
        </w:tabs>
        <w:spacing w:after="0"/>
        <w:ind w:left="851"/>
        <w:rPr>
          <w:rFonts w:cs="Times New Roman"/>
        </w:rPr>
      </w:pPr>
      <w:r w:rsidRPr="00217CB9">
        <w:rPr>
          <w:rFonts w:cs="Times New Roman"/>
        </w:rPr>
        <w:t>A szerelésénél, és javításánál alkalmazott szerszámok, készülékek és műszerek</w:t>
      </w:r>
      <w:r w:rsidR="0057332A">
        <w:rPr>
          <w:rFonts w:cs="Times New Roman"/>
        </w:rPr>
        <w:t>.</w:t>
      </w:r>
    </w:p>
    <w:p w:rsidR="0057332A" w:rsidRDefault="0057332A" w:rsidP="00217CB9">
      <w:pPr>
        <w:tabs>
          <w:tab w:val="left" w:pos="1418"/>
          <w:tab w:val="right" w:pos="9072"/>
        </w:tabs>
        <w:spacing w:after="0"/>
        <w:ind w:left="851"/>
        <w:rPr>
          <w:rFonts w:cs="Times New Roman"/>
        </w:rPr>
      </w:pPr>
      <w:r w:rsidRPr="0057332A">
        <w:rPr>
          <w:rFonts w:cs="Times New Roman"/>
        </w:rPr>
        <w:t>A szerelőmunkák minőségi ellenőrzése, végellenőrzés.</w:t>
      </w:r>
    </w:p>
    <w:p w:rsidR="00C53E01" w:rsidRPr="002A1C54" w:rsidRDefault="00C53E01" w:rsidP="00C53E01">
      <w:pPr>
        <w:tabs>
          <w:tab w:val="left" w:pos="1418"/>
          <w:tab w:val="right" w:pos="9072"/>
        </w:tabs>
        <w:spacing w:after="0"/>
        <w:ind w:left="851"/>
      </w:pPr>
    </w:p>
    <w:p w:rsidR="00C53E01" w:rsidRPr="00644690" w:rsidRDefault="0057332A" w:rsidP="00C53E01">
      <w:pPr>
        <w:pStyle w:val="Listaszerbekezds"/>
        <w:numPr>
          <w:ilvl w:val="2"/>
          <w:numId w:val="8"/>
        </w:numPr>
        <w:tabs>
          <w:tab w:val="left" w:pos="1701"/>
          <w:tab w:val="right" w:pos="9072"/>
        </w:tabs>
        <w:spacing w:after="0"/>
        <w:ind w:left="993" w:hanging="426"/>
        <w:rPr>
          <w:rFonts w:cs="Times New Roman"/>
          <w:b/>
          <w:i/>
        </w:rPr>
      </w:pPr>
      <w:r>
        <w:rPr>
          <w:b/>
          <w:i/>
        </w:rPr>
        <w:t>Hegesztési gyakorlat</w:t>
      </w:r>
      <w:r w:rsidR="00C53E01" w:rsidRPr="00644690">
        <w:rPr>
          <w:b/>
          <w:i/>
        </w:rPr>
        <w:tab/>
      </w:r>
      <w:r>
        <w:rPr>
          <w:b/>
          <w:i/>
        </w:rPr>
        <w:t>72</w:t>
      </w:r>
      <w:r w:rsidR="00C53E01">
        <w:rPr>
          <w:b/>
          <w:i/>
        </w:rPr>
        <w:t xml:space="preserve"> ó</w:t>
      </w:r>
      <w:r w:rsidR="00C53E01" w:rsidRPr="00644690">
        <w:rPr>
          <w:b/>
          <w:i/>
        </w:rPr>
        <w:t>ra/</w:t>
      </w:r>
      <w:r>
        <w:rPr>
          <w:b/>
          <w:i/>
        </w:rPr>
        <w:t>72</w:t>
      </w:r>
      <w:r w:rsidR="00C53E01" w:rsidRPr="00644690">
        <w:rPr>
          <w:b/>
          <w:i/>
        </w:rPr>
        <w:t xml:space="preserve"> óra</w:t>
      </w:r>
    </w:p>
    <w:p w:rsidR="007D11AB" w:rsidRPr="007D11AB" w:rsidRDefault="007D11AB" w:rsidP="007D11AB">
      <w:pPr>
        <w:tabs>
          <w:tab w:val="left" w:pos="1418"/>
          <w:tab w:val="right" w:pos="9072"/>
        </w:tabs>
        <w:spacing w:after="0"/>
        <w:ind w:left="851"/>
        <w:rPr>
          <w:rFonts w:cs="Times New Roman"/>
        </w:rPr>
      </w:pPr>
      <w:r w:rsidRPr="007D11AB">
        <w:rPr>
          <w:rFonts w:cs="Times New Roman"/>
        </w:rPr>
        <w:t>Az elektróda bevonatok megkülönböztetése, felismerése.</w:t>
      </w:r>
    </w:p>
    <w:p w:rsidR="007D11AB" w:rsidRPr="007D11AB" w:rsidRDefault="007D11AB" w:rsidP="007D11AB">
      <w:pPr>
        <w:tabs>
          <w:tab w:val="left" w:pos="1418"/>
          <w:tab w:val="right" w:pos="9072"/>
        </w:tabs>
        <w:spacing w:after="0"/>
        <w:ind w:left="851"/>
        <w:rPr>
          <w:rFonts w:cs="Times New Roman"/>
        </w:rPr>
      </w:pPr>
      <w:r w:rsidRPr="007D11AB">
        <w:rPr>
          <w:rFonts w:cs="Times New Roman"/>
        </w:rPr>
        <w:t>Munkaterület ellenőrzése a hegesztés elkezdése előtt.</w:t>
      </w:r>
    </w:p>
    <w:p w:rsidR="007D11AB" w:rsidRPr="007D11AB" w:rsidRDefault="007D11AB" w:rsidP="007D11AB">
      <w:pPr>
        <w:tabs>
          <w:tab w:val="left" w:pos="1418"/>
          <w:tab w:val="right" w:pos="9072"/>
        </w:tabs>
        <w:spacing w:after="0"/>
        <w:ind w:left="851"/>
        <w:rPr>
          <w:rFonts w:cs="Times New Roman"/>
        </w:rPr>
      </w:pPr>
      <w:proofErr w:type="spellStart"/>
      <w:r w:rsidRPr="007D11AB">
        <w:rPr>
          <w:rFonts w:cs="Times New Roman"/>
        </w:rPr>
        <w:lastRenderedPageBreak/>
        <w:t>Bevontelektródás</w:t>
      </w:r>
      <w:proofErr w:type="spellEnd"/>
      <w:r w:rsidRPr="007D11AB">
        <w:rPr>
          <w:rFonts w:cs="Times New Roman"/>
        </w:rPr>
        <w:t xml:space="preserve"> kézi ívhegesztéshez szükséges védőeszközök használata (kesztyű, kötény, lábszárvédő, </w:t>
      </w:r>
      <w:proofErr w:type="spellStart"/>
      <w:r w:rsidRPr="007D11AB">
        <w:rPr>
          <w:rFonts w:cs="Times New Roman"/>
        </w:rPr>
        <w:t>tüzifogó</w:t>
      </w:r>
      <w:proofErr w:type="spellEnd"/>
      <w:r w:rsidRPr="007D11AB">
        <w:rPr>
          <w:rFonts w:cs="Times New Roman"/>
        </w:rPr>
        <w:t>).</w:t>
      </w:r>
    </w:p>
    <w:p w:rsidR="007D11AB" w:rsidRPr="007D11AB" w:rsidRDefault="007D11AB" w:rsidP="007D11AB">
      <w:pPr>
        <w:tabs>
          <w:tab w:val="left" w:pos="1418"/>
          <w:tab w:val="right" w:pos="9072"/>
        </w:tabs>
        <w:spacing w:after="0"/>
        <w:ind w:left="851"/>
        <w:rPr>
          <w:rFonts w:cs="Times New Roman"/>
        </w:rPr>
      </w:pPr>
      <w:proofErr w:type="spellStart"/>
      <w:r w:rsidRPr="007D11AB">
        <w:rPr>
          <w:rFonts w:cs="Times New Roman"/>
        </w:rPr>
        <w:t>Bevontelektródás</w:t>
      </w:r>
      <w:proofErr w:type="spellEnd"/>
      <w:r w:rsidRPr="007D11AB">
        <w:rPr>
          <w:rFonts w:cs="Times New Roman"/>
        </w:rPr>
        <w:t xml:space="preserve"> kézi ívhegesztéshez szükséges szerszámok használata (salakverő kalapács, drótkefe, beverő szerszám, egyéb ellenőrző mérőeszközök).</w:t>
      </w:r>
    </w:p>
    <w:p w:rsidR="007D11AB" w:rsidRPr="007D11AB" w:rsidRDefault="007D11AB" w:rsidP="007D11AB">
      <w:pPr>
        <w:tabs>
          <w:tab w:val="left" w:pos="1418"/>
          <w:tab w:val="right" w:pos="9072"/>
        </w:tabs>
        <w:spacing w:after="0"/>
        <w:ind w:left="851"/>
        <w:rPr>
          <w:rFonts w:cs="Times New Roman"/>
        </w:rPr>
      </w:pPr>
      <w:proofErr w:type="spellStart"/>
      <w:r w:rsidRPr="007D11AB">
        <w:rPr>
          <w:rFonts w:cs="Times New Roman"/>
        </w:rPr>
        <w:t>Bevontelektródás</w:t>
      </w:r>
      <w:proofErr w:type="spellEnd"/>
      <w:r w:rsidRPr="007D11AB">
        <w:rPr>
          <w:rFonts w:cs="Times New Roman"/>
        </w:rPr>
        <w:t xml:space="preserve"> kézi ívhegesztés hozaganyagainak alkalmazása.</w:t>
      </w:r>
    </w:p>
    <w:p w:rsidR="007D11AB" w:rsidRPr="007D11AB" w:rsidRDefault="007D11AB" w:rsidP="007D11AB">
      <w:pPr>
        <w:tabs>
          <w:tab w:val="left" w:pos="1418"/>
          <w:tab w:val="right" w:pos="9072"/>
        </w:tabs>
        <w:spacing w:after="0"/>
        <w:ind w:left="851"/>
        <w:rPr>
          <w:rFonts w:cs="Times New Roman"/>
        </w:rPr>
      </w:pPr>
      <w:proofErr w:type="spellStart"/>
      <w:r w:rsidRPr="007D11AB">
        <w:rPr>
          <w:rFonts w:cs="Times New Roman"/>
        </w:rPr>
        <w:t>Bevontelektródás</w:t>
      </w:r>
      <w:proofErr w:type="spellEnd"/>
      <w:r w:rsidRPr="007D11AB">
        <w:rPr>
          <w:rFonts w:cs="Times New Roman"/>
        </w:rPr>
        <w:t xml:space="preserve"> kézi ívhegesztés berendezéseinek, eszközeinek beüzemelése és karbantartása, gépkönyvek ismerete, használata.</w:t>
      </w:r>
    </w:p>
    <w:p w:rsidR="007D11AB" w:rsidRPr="007D11AB" w:rsidRDefault="007D11AB" w:rsidP="007D11AB">
      <w:pPr>
        <w:tabs>
          <w:tab w:val="left" w:pos="1418"/>
          <w:tab w:val="right" w:pos="9072"/>
        </w:tabs>
        <w:spacing w:after="0"/>
        <w:ind w:left="851"/>
        <w:rPr>
          <w:rFonts w:cs="Times New Roman"/>
        </w:rPr>
      </w:pPr>
      <w:r w:rsidRPr="007D11AB">
        <w:rPr>
          <w:rFonts w:cs="Times New Roman"/>
        </w:rPr>
        <w:t>Hegesztési paraméterek meghatározása.</w:t>
      </w:r>
    </w:p>
    <w:p w:rsidR="007D11AB" w:rsidRPr="007D11AB" w:rsidRDefault="007D11AB" w:rsidP="007D11AB">
      <w:pPr>
        <w:tabs>
          <w:tab w:val="left" w:pos="1418"/>
          <w:tab w:val="right" w:pos="9072"/>
        </w:tabs>
        <w:spacing w:after="0"/>
        <w:ind w:left="851"/>
        <w:rPr>
          <w:rFonts w:cs="Times New Roman"/>
        </w:rPr>
      </w:pPr>
      <w:r w:rsidRPr="007D11AB">
        <w:rPr>
          <w:rFonts w:cs="Times New Roman"/>
        </w:rPr>
        <w:t>Hegesztés végrehajtása (él előkészítés, varratok készítése, elektródavezetés).</w:t>
      </w:r>
    </w:p>
    <w:p w:rsidR="007D11AB" w:rsidRPr="007D11AB" w:rsidRDefault="007D11AB" w:rsidP="007D11AB">
      <w:pPr>
        <w:tabs>
          <w:tab w:val="left" w:pos="1418"/>
          <w:tab w:val="right" w:pos="9072"/>
        </w:tabs>
        <w:spacing w:after="0"/>
        <w:ind w:left="851"/>
        <w:rPr>
          <w:rFonts w:cs="Times New Roman"/>
        </w:rPr>
      </w:pPr>
      <w:r w:rsidRPr="007D11AB">
        <w:rPr>
          <w:rFonts w:cs="Times New Roman"/>
        </w:rPr>
        <w:t xml:space="preserve">Az ívhegesztés </w:t>
      </w:r>
      <w:proofErr w:type="spellStart"/>
      <w:r w:rsidRPr="007D11AB">
        <w:rPr>
          <w:rFonts w:cs="Times New Roman"/>
        </w:rPr>
        <w:t>ömlesztőfolyamatának</w:t>
      </w:r>
      <w:proofErr w:type="spellEnd"/>
      <w:r w:rsidRPr="007D11AB">
        <w:rPr>
          <w:rFonts w:cs="Times New Roman"/>
        </w:rPr>
        <w:t xml:space="preserve"> gyakorlása.</w:t>
      </w:r>
    </w:p>
    <w:p w:rsidR="007D11AB" w:rsidRPr="007D11AB" w:rsidRDefault="007D11AB" w:rsidP="007D11AB">
      <w:pPr>
        <w:tabs>
          <w:tab w:val="left" w:pos="1418"/>
          <w:tab w:val="right" w:pos="9072"/>
        </w:tabs>
        <w:spacing w:after="0"/>
        <w:ind w:left="851"/>
        <w:rPr>
          <w:rFonts w:cs="Times New Roman"/>
        </w:rPr>
      </w:pPr>
      <w:r w:rsidRPr="007D11AB">
        <w:rPr>
          <w:rFonts w:cs="Times New Roman"/>
        </w:rPr>
        <w:t>Hegesztőív keltése és fenntartása a hegesztés során.</w:t>
      </w:r>
    </w:p>
    <w:p w:rsidR="007D11AB" w:rsidRDefault="007D11AB" w:rsidP="007D11AB">
      <w:pPr>
        <w:tabs>
          <w:tab w:val="left" w:pos="1418"/>
          <w:tab w:val="right" w:pos="9072"/>
        </w:tabs>
        <w:spacing w:after="0"/>
        <w:ind w:left="851"/>
        <w:rPr>
          <w:rFonts w:cs="Times New Roman"/>
        </w:rPr>
      </w:pPr>
      <w:r w:rsidRPr="007D11AB">
        <w:rPr>
          <w:rFonts w:cs="Times New Roman"/>
        </w:rPr>
        <w:t xml:space="preserve">Varratképzés az MSZ EN ISO 6947 </w:t>
      </w:r>
      <w:r>
        <w:rPr>
          <w:rFonts w:cs="Times New Roman"/>
        </w:rPr>
        <w:t>szerinti vízszintes pozíciókban.</w:t>
      </w:r>
    </w:p>
    <w:p w:rsidR="007D11AB" w:rsidRPr="007D11AB" w:rsidRDefault="007D11AB" w:rsidP="007D11AB">
      <w:pPr>
        <w:tabs>
          <w:tab w:val="left" w:pos="1418"/>
          <w:tab w:val="right" w:pos="9072"/>
        </w:tabs>
        <w:spacing w:after="0"/>
        <w:ind w:left="851"/>
        <w:rPr>
          <w:rFonts w:cs="Times New Roman"/>
        </w:rPr>
      </w:pPr>
      <w:r w:rsidRPr="007D11AB">
        <w:rPr>
          <w:rFonts w:cs="Times New Roman"/>
        </w:rPr>
        <w:t>WPS (Gyártói Hegesztési Utasítás) szerinti hegesztési feladatok.</w:t>
      </w:r>
    </w:p>
    <w:p w:rsidR="007D11AB" w:rsidRPr="007D11AB" w:rsidRDefault="007D11AB" w:rsidP="007D11AB">
      <w:pPr>
        <w:tabs>
          <w:tab w:val="left" w:pos="1418"/>
          <w:tab w:val="right" w:pos="9072"/>
        </w:tabs>
        <w:spacing w:after="0"/>
        <w:ind w:left="851"/>
        <w:rPr>
          <w:rFonts w:cs="Times New Roman"/>
        </w:rPr>
      </w:pPr>
      <w:r w:rsidRPr="007D11AB">
        <w:rPr>
          <w:rFonts w:cs="Times New Roman"/>
        </w:rPr>
        <w:t>Tompavarratok, sarokvarrat</w:t>
      </w:r>
      <w:r>
        <w:rPr>
          <w:rFonts w:cs="Times New Roman"/>
        </w:rPr>
        <w:t>ok készítése.</w:t>
      </w:r>
    </w:p>
    <w:p w:rsidR="007D11AB" w:rsidRPr="007D11AB" w:rsidRDefault="007D11AB" w:rsidP="007D11AB">
      <w:pPr>
        <w:tabs>
          <w:tab w:val="left" w:pos="1418"/>
          <w:tab w:val="right" w:pos="9072"/>
        </w:tabs>
        <w:spacing w:after="0"/>
        <w:ind w:left="851"/>
        <w:rPr>
          <w:rFonts w:cs="Times New Roman"/>
        </w:rPr>
      </w:pPr>
      <w:r w:rsidRPr="007D11AB">
        <w:rPr>
          <w:rFonts w:cs="Times New Roman"/>
        </w:rPr>
        <w:t xml:space="preserve">Fűzővarratok </w:t>
      </w:r>
      <w:proofErr w:type="spellStart"/>
      <w:r w:rsidRPr="007D11AB">
        <w:rPr>
          <w:rFonts w:cs="Times New Roman"/>
        </w:rPr>
        <w:t>lesalakolása</w:t>
      </w:r>
      <w:proofErr w:type="spellEnd"/>
      <w:r w:rsidRPr="007D11AB">
        <w:rPr>
          <w:rFonts w:cs="Times New Roman"/>
        </w:rPr>
        <w:t>, ívhegesztésnél a salak és a fröcskölődések eltávolítása.</w:t>
      </w:r>
    </w:p>
    <w:p w:rsidR="007D11AB" w:rsidRPr="007D11AB" w:rsidRDefault="007D11AB" w:rsidP="007D11AB">
      <w:pPr>
        <w:tabs>
          <w:tab w:val="left" w:pos="1418"/>
          <w:tab w:val="right" w:pos="9072"/>
        </w:tabs>
        <w:spacing w:after="0"/>
        <w:ind w:left="851"/>
        <w:rPr>
          <w:rFonts w:cs="Times New Roman"/>
        </w:rPr>
      </w:pPr>
      <w:r w:rsidRPr="007D11AB">
        <w:rPr>
          <w:rFonts w:cs="Times New Roman"/>
        </w:rPr>
        <w:t>Elektróda ívhúzása, tartása és vezetése.</w:t>
      </w:r>
    </w:p>
    <w:p w:rsidR="007D11AB" w:rsidRPr="007D11AB" w:rsidRDefault="007D11AB" w:rsidP="007D11AB">
      <w:pPr>
        <w:tabs>
          <w:tab w:val="left" w:pos="1418"/>
          <w:tab w:val="right" w:pos="9072"/>
        </w:tabs>
        <w:spacing w:after="0"/>
        <w:ind w:left="851"/>
        <w:rPr>
          <w:rFonts w:cs="Times New Roman"/>
        </w:rPr>
      </w:pPr>
      <w:r w:rsidRPr="007D11AB">
        <w:rPr>
          <w:rFonts w:cs="Times New Roman"/>
        </w:rPr>
        <w:t>Hegesztés során elkövetett hibák felismerése, vizsgálata.</w:t>
      </w:r>
    </w:p>
    <w:p w:rsidR="007D11AB" w:rsidRPr="007D11AB" w:rsidRDefault="007D11AB" w:rsidP="007D11AB">
      <w:pPr>
        <w:tabs>
          <w:tab w:val="left" w:pos="1418"/>
          <w:tab w:val="right" w:pos="9072"/>
        </w:tabs>
        <w:spacing w:after="0"/>
        <w:ind w:left="851"/>
        <w:rPr>
          <w:rFonts w:cs="Times New Roman"/>
        </w:rPr>
      </w:pPr>
      <w:r w:rsidRPr="007D11AB">
        <w:rPr>
          <w:rFonts w:cs="Times New Roman"/>
        </w:rPr>
        <w:t>Munkavégzés befejezési rendjének betartása.</w:t>
      </w:r>
    </w:p>
    <w:p w:rsidR="007D11AB" w:rsidRPr="007D11AB" w:rsidRDefault="007D11AB" w:rsidP="007D11AB">
      <w:pPr>
        <w:tabs>
          <w:tab w:val="left" w:pos="1418"/>
          <w:tab w:val="right" w:pos="9072"/>
        </w:tabs>
        <w:spacing w:after="0"/>
        <w:ind w:left="851"/>
        <w:rPr>
          <w:rFonts w:cs="Times New Roman"/>
        </w:rPr>
      </w:pPr>
      <w:r w:rsidRPr="007D11AB">
        <w:rPr>
          <w:rFonts w:cs="Times New Roman"/>
        </w:rPr>
        <w:t>Munka- baleseti és környezetvédelmi előírások betartása a hegesztés előkészítése, elvégzése és minősítése során.</w:t>
      </w:r>
    </w:p>
    <w:p w:rsidR="007D11AB" w:rsidRPr="007D11AB" w:rsidRDefault="007D11AB" w:rsidP="007D11AB">
      <w:pPr>
        <w:tabs>
          <w:tab w:val="left" w:pos="1418"/>
          <w:tab w:val="right" w:pos="9072"/>
        </w:tabs>
        <w:spacing w:after="0"/>
        <w:ind w:left="851"/>
        <w:rPr>
          <w:rFonts w:cs="Times New Roman"/>
        </w:rPr>
      </w:pPr>
      <w:r w:rsidRPr="007D11AB">
        <w:rPr>
          <w:rFonts w:cs="Times New Roman"/>
        </w:rPr>
        <w:t>Hegesztési Biztonsági Szabályzat (HBSZ) alkalmazása.</w:t>
      </w:r>
    </w:p>
    <w:p w:rsidR="0057332A" w:rsidRPr="0057332A" w:rsidRDefault="0057332A" w:rsidP="0057332A">
      <w:pPr>
        <w:tabs>
          <w:tab w:val="left" w:pos="1418"/>
          <w:tab w:val="right" w:pos="9072"/>
        </w:tabs>
        <w:spacing w:after="0"/>
        <w:ind w:left="851"/>
        <w:rPr>
          <w:rFonts w:cs="Times New Roman"/>
        </w:rPr>
      </w:pPr>
      <w:r w:rsidRPr="0057332A">
        <w:rPr>
          <w:rFonts w:cs="Times New Roman"/>
        </w:rPr>
        <w:t>A különböző sajtoló hegesztés technológiái.</w:t>
      </w:r>
    </w:p>
    <w:p w:rsidR="0057332A" w:rsidRPr="0057332A" w:rsidRDefault="0057332A" w:rsidP="0057332A">
      <w:pPr>
        <w:tabs>
          <w:tab w:val="left" w:pos="1418"/>
          <w:tab w:val="right" w:pos="9072"/>
        </w:tabs>
        <w:spacing w:after="0"/>
        <w:ind w:left="851"/>
        <w:rPr>
          <w:rFonts w:cs="Times New Roman"/>
        </w:rPr>
      </w:pPr>
      <w:r w:rsidRPr="0057332A">
        <w:rPr>
          <w:rFonts w:cs="Times New Roman"/>
        </w:rPr>
        <w:t>A forrasztás alapelve, technológiája.</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47CE0" w:rsidP="00C53E01">
      <w:pPr>
        <w:spacing w:after="0"/>
        <w:ind w:left="426"/>
      </w:pPr>
      <w:r>
        <w:t>Tanműhely, vagy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36083C" w:rsidRPr="0036083C" w:rsidTr="0036083C">
        <w:trPr>
          <w:trHeight w:val="576"/>
        </w:trPr>
        <w:tc>
          <w:tcPr>
            <w:tcW w:w="1008"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36083C" w:rsidRPr="0036083C">
        <w:trPr>
          <w:trHeight w:val="245"/>
        </w:trPr>
        <w:tc>
          <w:tcPr>
            <w:tcW w:w="1008"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Default="001D3F1B" w:rsidP="001D3F1B">
      <w:pPr>
        <w:spacing w:after="0"/>
        <w:rPr>
          <w:b/>
        </w:rPr>
      </w:pPr>
    </w:p>
    <w:p w:rsidR="001D3F1B" w:rsidRDefault="001D3F1B" w:rsidP="001D3F1B">
      <w:pPr>
        <w:spacing w:after="0"/>
        <w:rPr>
          <w:b/>
        </w:rPr>
      </w:pP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36083C" w:rsidRPr="0036083C" w:rsidTr="0036083C">
        <w:trPr>
          <w:trHeight w:val="245"/>
        </w:trPr>
        <w:tc>
          <w:tcPr>
            <w:tcW w:w="1090"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Tanulói tevékenység szervezési kerete </w:t>
            </w:r>
            <w:r w:rsidRPr="0036083C">
              <w:rPr>
                <w:rFonts w:cs="Times New Roman"/>
                <w:color w:val="000000"/>
                <w:sz w:val="20"/>
                <w:szCs w:val="20"/>
              </w:rPr>
              <w:lastRenderedPageBreak/>
              <w:t>(differenciálási módok)</w:t>
            </w:r>
          </w:p>
        </w:tc>
        <w:tc>
          <w:tcPr>
            <w:tcW w:w="2492"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lastRenderedPageBreak/>
              <w:t xml:space="preserve">Alkalmazandó eszközök és felszerelések </w:t>
            </w:r>
          </w:p>
        </w:tc>
      </w:tr>
      <w:tr w:rsidR="0036083C" w:rsidRPr="0036083C">
        <w:trPr>
          <w:trHeight w:val="490"/>
        </w:trPr>
        <w:tc>
          <w:tcPr>
            <w:tcW w:w="1090"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csoport-bontás</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osztály-keret</w:t>
            </w:r>
          </w:p>
        </w:tc>
        <w:tc>
          <w:tcPr>
            <w:tcW w:w="2492"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Olvasott szöveg önálló feldolgozása</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Olvasott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1.5.</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1.6.</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1.7.</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Ismeretalkalmazási gyakorló tevékenységek, feladatok</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Tesztfeladat megoldása</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Szöveges előadás egyéni felkészüléssel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Tapasztalatok utólagos ismertetése szóban</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Tapasztalatok helyszíni ismertetése szóban</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proofErr w:type="gramStart"/>
            <w:r w:rsidRPr="0036083C">
              <w:rPr>
                <w:rFonts w:cs="Times New Roman"/>
                <w:color w:val="000000"/>
                <w:sz w:val="20"/>
                <w:szCs w:val="20"/>
              </w:rPr>
              <w:t>rajz készítés</w:t>
            </w:r>
            <w:proofErr w:type="gramEnd"/>
            <w:r w:rsidRPr="0036083C">
              <w:rPr>
                <w:rFonts w:cs="Times New Roman"/>
                <w:color w:val="000000"/>
                <w:sz w:val="20"/>
                <w:szCs w:val="20"/>
              </w:rPr>
              <w:t xml:space="preserve"> tárgyról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proofErr w:type="gramStart"/>
            <w:r w:rsidRPr="0036083C">
              <w:rPr>
                <w:rFonts w:cs="Times New Roman"/>
                <w:color w:val="000000"/>
                <w:sz w:val="20"/>
                <w:szCs w:val="20"/>
              </w:rPr>
              <w:t>rajz elemzés</w:t>
            </w:r>
            <w:proofErr w:type="gramEnd"/>
            <w:r w:rsidRPr="0036083C">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Komplex információk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Jegyzetkészítés eseményről kérdéssor alapján</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Esemény helyszíni értékelése szóban felkészülés után</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Utólagos szóbeli beszámoló</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5.4.</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5.5.</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Csoportos versenyjáték</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Árutermelő szakmai munkatevékenység</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Munkamegfigyelés adott szempontok alapján</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Géprendszer megfigyelése adott szempontok alapján</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lastRenderedPageBreak/>
              <w:t>7.2.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Feladattal vezetett szerkezetelemzés</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7.4.</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Adatgyűjtés géprendszer üzemeléséről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Technológiai próbák végzése</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Technológiai minták elemzése</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8.3.</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Geometriai mérési gyakorlat</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947" w:type="dxa"/>
            <w:tcBorders>
              <w:top w:val="single" w:sz="6" w:space="0" w:color="auto"/>
              <w:left w:val="single" w:sz="6" w:space="0" w:color="auto"/>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36083C" w:rsidRPr="0036083C" w:rsidRDefault="0036083C" w:rsidP="0036083C">
            <w:pPr>
              <w:autoSpaceDE w:val="0"/>
              <w:autoSpaceDN w:val="0"/>
              <w:adjustRightInd w:val="0"/>
              <w:spacing w:after="0"/>
              <w:jc w:val="lef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9.1.</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r w:rsidR="0036083C" w:rsidRPr="0036083C">
        <w:trPr>
          <w:trHeight w:val="490"/>
        </w:trPr>
        <w:tc>
          <w:tcPr>
            <w:tcW w:w="1090"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9.2.</w:t>
            </w:r>
          </w:p>
        </w:tc>
        <w:tc>
          <w:tcPr>
            <w:tcW w:w="294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Önálló szakmai munkavégzés közvetlen irányítással</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1D3F1B" w:rsidRDefault="00C53E01" w:rsidP="00C53E01">
      <w:pPr>
        <w:spacing w:after="0"/>
        <w:ind w:left="426"/>
      </w:pPr>
      <w:r w:rsidRPr="003A56AA">
        <w:t>A nemzeti köznevelésről szóló 2011. évi CXC. törvény. 54. § (2) a) pontja szerinti értékeléssel.</w:t>
      </w:r>
    </w:p>
    <w:p w:rsidR="001D3F1B" w:rsidRDefault="001D3F1B">
      <w:pPr>
        <w:spacing w:after="200" w:line="276" w:lineRule="auto"/>
        <w:jc w:val="left"/>
      </w:pPr>
      <w:r>
        <w:br w:type="page"/>
      </w:r>
    </w:p>
    <w:p w:rsidR="00C53E01" w:rsidRDefault="00C53E01" w:rsidP="00C53E01">
      <w:pPr>
        <w:spacing w:after="200" w:line="276" w:lineRule="auto"/>
        <w:jc w:val="left"/>
        <w:rPr>
          <w:rFonts w:cs="Times New Roman"/>
        </w:r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33941" w:rsidP="00C53E01">
      <w:pPr>
        <w:spacing w:after="480"/>
        <w:jc w:val="center"/>
        <w:rPr>
          <w:rFonts w:cs="Times New Roman"/>
          <w:b/>
          <w:sz w:val="36"/>
        </w:rPr>
      </w:pPr>
      <w:r w:rsidRPr="001D3F1B">
        <w:rPr>
          <w:rFonts w:cs="Times New Roman"/>
          <w:b/>
          <w:sz w:val="36"/>
        </w:rPr>
        <w:t>10172</w:t>
      </w:r>
      <w:r w:rsidR="00C53E01" w:rsidRPr="001D3F1B">
        <w:rPr>
          <w:rFonts w:cs="Times New Roman"/>
          <w:b/>
          <w:sz w:val="36"/>
        </w:rPr>
        <w:t>-</w:t>
      </w:r>
      <w:r>
        <w:rPr>
          <w:rFonts w:cs="Times New Roman"/>
          <w:b/>
          <w:sz w:val="36"/>
        </w:rPr>
        <w:t>12</w:t>
      </w:r>
      <w:r w:rsidR="00C53E01" w:rsidRPr="00D52C63">
        <w:rPr>
          <w:rFonts w:cs="Times New Roman"/>
          <w:b/>
          <w:sz w:val="36"/>
        </w:rPr>
        <w:t xml:space="preserve"> azonosító számú</w:t>
      </w:r>
    </w:p>
    <w:p w:rsidR="00C53E01" w:rsidRPr="00D52C63" w:rsidRDefault="00333941" w:rsidP="00C53E01">
      <w:pPr>
        <w:jc w:val="center"/>
        <w:rPr>
          <w:rFonts w:cs="Times New Roman"/>
          <w:b/>
          <w:sz w:val="36"/>
        </w:rPr>
      </w:pPr>
      <w:r>
        <w:rPr>
          <w:rFonts w:cs="Times New Roman"/>
          <w:b/>
          <w:sz w:val="36"/>
        </w:rPr>
        <w:t>Mérőtermi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333941">
        <w:rPr>
          <w:rFonts w:cs="Times New Roman"/>
        </w:rPr>
        <w:t>10172</w:t>
      </w:r>
      <w:r w:rsidRPr="00D26A67">
        <w:rPr>
          <w:rFonts w:cs="Times New Roman"/>
        </w:rPr>
        <w:t>-</w:t>
      </w:r>
      <w:r w:rsidR="00333941">
        <w:rPr>
          <w:rFonts w:cs="Times New Roman"/>
        </w:rPr>
        <w:t>12</w:t>
      </w:r>
      <w:r w:rsidRPr="00D52C63">
        <w:rPr>
          <w:rFonts w:cs="Times New Roman"/>
        </w:rPr>
        <w:t xml:space="preserve"> azonosító számú </w:t>
      </w:r>
      <w:r w:rsidR="00333941">
        <w:rPr>
          <w:rFonts w:cs="Times New Roman"/>
        </w:rPr>
        <w:t>Mérőtermi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181"/>
        <w:gridCol w:w="739"/>
        <w:gridCol w:w="739"/>
      </w:tblGrid>
      <w:tr w:rsidR="0036083C" w:rsidRPr="0036083C" w:rsidTr="0036083C">
        <w:trPr>
          <w:trHeight w:val="168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Műszaki mérés</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Műszaki mérés gyakorlat</w:t>
            </w:r>
          </w:p>
        </w:tc>
      </w:tr>
      <w:tr w:rsidR="0036083C" w:rsidRPr="0036083C" w:rsidTr="0036083C">
        <w:trPr>
          <w:trHeight w:val="288"/>
          <w:jc w:val="center"/>
        </w:trPr>
        <w:tc>
          <w:tcPr>
            <w:tcW w:w="4181" w:type="dxa"/>
            <w:tcBorders>
              <w:top w:val="single" w:sz="6" w:space="0" w:color="auto"/>
              <w:left w:val="single" w:sz="6" w:space="0" w:color="auto"/>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FELADATOK</w:t>
            </w:r>
          </w:p>
        </w:tc>
        <w:tc>
          <w:tcPr>
            <w:tcW w:w="739" w:type="dxa"/>
            <w:tcBorders>
              <w:top w:val="single" w:sz="6" w:space="0" w:color="auto"/>
              <w:left w:val="nil"/>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proofErr w:type="spellStart"/>
            <w:r w:rsidRPr="0036083C">
              <w:rPr>
                <w:rFonts w:cs="Times New Roman"/>
                <w:color w:val="000000"/>
                <w:sz w:val="20"/>
                <w:szCs w:val="20"/>
              </w:rPr>
              <w:t>Metrológiai</w:t>
            </w:r>
            <w:proofErr w:type="spellEnd"/>
            <w:r w:rsidRPr="0036083C">
              <w:rPr>
                <w:rFonts w:cs="Times New Roman"/>
                <w:color w:val="000000"/>
                <w:sz w:val="20"/>
                <w:szCs w:val="20"/>
              </w:rPr>
              <w:t xml:space="preserve"> alapfogalmakat ismer, mérési eljárásokat alkalmaz</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 munkadarabok geometriai méreteinek gyártásközi és végellenőrzését végzi</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Kézi és gépi, mechanikai és optikai mérőeszközökkel mér</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Idomszerrel ellenőriz</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Felületi érdességet mér</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Alak- és helyzetméréseket végez</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Szerszámgépek saját pontossági vizsgálatát végzi</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 xml:space="preserve">Villamos alapméréseket végez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 xml:space="preserve">Részt vesz a minőségbiztosítási rendszer kidolgozásában és működtetésében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 gyártás során használt valamennyi mérőeszköz nyilvántartását vezeti, kalibrálását elvégzi, hitelesítésükről gondoskodik</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 xml:space="preserve">Részt vesz a minőségügyi rendszerhez tartozó képességvizsgálatok végrehajtásában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88"/>
          <w:jc w:val="center"/>
        </w:trPr>
        <w:tc>
          <w:tcPr>
            <w:tcW w:w="4181" w:type="dxa"/>
            <w:tcBorders>
              <w:top w:val="single" w:sz="6" w:space="0" w:color="auto"/>
              <w:left w:val="single" w:sz="6" w:space="0" w:color="auto"/>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SZAKMAI ISMERETEK</w:t>
            </w:r>
          </w:p>
        </w:tc>
        <w:tc>
          <w:tcPr>
            <w:tcW w:w="739" w:type="dxa"/>
            <w:tcBorders>
              <w:top w:val="single" w:sz="6" w:space="0" w:color="auto"/>
              <w:left w:val="nil"/>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Géprajzi ábrázolás szabályai</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Alkatrészrajzok kiviteli előírásai</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Ábrázolási jelképek</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Számítógépes alkalmazások lehetőségeinek ismerete, használata a műszaki dokumentációk készítésénél</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734"/>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 mért jellemzők rögzítési, kiértékelési, a vizsgált anyag, félgyártmány, alkatrész, gépegység, szerkezet minősítési szempontjai</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Mechanikai és mikroszkópos anyagvizsgálatok</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Műszaki mérés eszközeinek ismerete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Mérési hiba</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Hosszméretek, szögek mérése és ellenőrzése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Dugós és villás idomszerek méretezése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Alak- és helyzetpontosság mérése és ellenőrzése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Felületi érdesség mérése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Mérőeszközök alkalmassági vizsgálatának ismerete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Villamos multiméter ismerete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Lakatfogó ismerete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Vezeték folytonosság/szakadás mérése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Villamos motorok tekercs/testzárlat mérése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lastRenderedPageBreak/>
              <w:t xml:space="preserve">Ellenállás mérése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Feszültség AC/DC mérése</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Áramerősség mérése az áramkör megbontásával</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490"/>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Áramerősség mérése az áramkör megbontása nélkül</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Statisztikai gyártásellenőrzés</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Minőségbiztosítás</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 xml:space="preserve">Szerszámgépek saját pontossági vizsgálata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88"/>
          <w:jc w:val="center"/>
        </w:trPr>
        <w:tc>
          <w:tcPr>
            <w:tcW w:w="4181" w:type="dxa"/>
            <w:tcBorders>
              <w:top w:val="single" w:sz="6" w:space="0" w:color="auto"/>
              <w:left w:val="single" w:sz="6" w:space="0" w:color="auto"/>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SZAKMAI KÉSZSÉGEK</w:t>
            </w:r>
          </w:p>
        </w:tc>
        <w:tc>
          <w:tcPr>
            <w:tcW w:w="739" w:type="dxa"/>
            <w:tcBorders>
              <w:top w:val="single" w:sz="6" w:space="0" w:color="auto"/>
              <w:left w:val="nil"/>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 xml:space="preserve">Gépipari mérőeszközök használata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Villamos mérőeszközök használata</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 xml:space="preserve">Mérési jegyzőkönyv készítése, értékelése </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88"/>
          <w:jc w:val="center"/>
        </w:trPr>
        <w:tc>
          <w:tcPr>
            <w:tcW w:w="4181" w:type="dxa"/>
            <w:tcBorders>
              <w:top w:val="single" w:sz="6" w:space="0" w:color="auto"/>
              <w:left w:val="single" w:sz="6" w:space="0" w:color="auto"/>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SZEMÉLYES KOMPETENCIÁK</w:t>
            </w:r>
          </w:p>
        </w:tc>
        <w:tc>
          <w:tcPr>
            <w:tcW w:w="739" w:type="dxa"/>
            <w:tcBorders>
              <w:top w:val="single" w:sz="6" w:space="0" w:color="auto"/>
              <w:left w:val="nil"/>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Önállóság</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Precizitás</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Megbízhatóság</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88"/>
          <w:jc w:val="center"/>
        </w:trPr>
        <w:tc>
          <w:tcPr>
            <w:tcW w:w="4181" w:type="dxa"/>
            <w:tcBorders>
              <w:top w:val="single" w:sz="6" w:space="0" w:color="auto"/>
              <w:left w:val="single" w:sz="6" w:space="0" w:color="auto"/>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TÁRSAS KOMPETENCIÁK</w:t>
            </w:r>
          </w:p>
        </w:tc>
        <w:tc>
          <w:tcPr>
            <w:tcW w:w="739" w:type="dxa"/>
            <w:tcBorders>
              <w:top w:val="single" w:sz="6" w:space="0" w:color="auto"/>
              <w:left w:val="nil"/>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Irányíthatóság</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Határozottság</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Irányítási készség</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88"/>
          <w:jc w:val="center"/>
        </w:trPr>
        <w:tc>
          <w:tcPr>
            <w:tcW w:w="4181" w:type="dxa"/>
            <w:tcBorders>
              <w:top w:val="single" w:sz="6" w:space="0" w:color="auto"/>
              <w:left w:val="single" w:sz="6" w:space="0" w:color="auto"/>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MÓDSZERKOMPETENCIÁK</w:t>
            </w:r>
          </w:p>
        </w:tc>
        <w:tc>
          <w:tcPr>
            <w:tcW w:w="739" w:type="dxa"/>
            <w:tcBorders>
              <w:top w:val="single" w:sz="6" w:space="0" w:color="auto"/>
              <w:left w:val="nil"/>
              <w:bottom w:val="single" w:sz="6" w:space="0" w:color="auto"/>
              <w:right w:val="nil"/>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nil"/>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Ismeretek helyénvaló alkalmazása</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Logikus gondolkodás</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r w:rsidR="0036083C" w:rsidRPr="0036083C" w:rsidTr="0036083C">
        <w:trPr>
          <w:trHeight w:val="245"/>
          <w:jc w:val="center"/>
        </w:trPr>
        <w:tc>
          <w:tcPr>
            <w:tcW w:w="418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Rendszerező képesség</w:t>
            </w: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739"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761EA" w:rsidP="00C53E01">
      <w:pPr>
        <w:pStyle w:val="Listaszerbekezds"/>
        <w:numPr>
          <w:ilvl w:val="0"/>
          <w:numId w:val="8"/>
        </w:numPr>
        <w:tabs>
          <w:tab w:val="right" w:pos="9072"/>
        </w:tabs>
        <w:spacing w:after="0"/>
        <w:rPr>
          <w:rFonts w:cs="Times New Roman"/>
          <w:b/>
        </w:rPr>
      </w:pPr>
      <w:r>
        <w:rPr>
          <w:b/>
        </w:rPr>
        <w:t>Műszaki mérés</w:t>
      </w:r>
      <w:r w:rsidR="00C53E01" w:rsidRPr="00644690">
        <w:rPr>
          <w:b/>
        </w:rPr>
        <w:t xml:space="preserve"> tantárgy</w:t>
      </w:r>
      <w:r w:rsidR="00C53E01" w:rsidRPr="00644690">
        <w:rPr>
          <w:b/>
        </w:rPr>
        <w:tab/>
      </w:r>
      <w:r>
        <w:rPr>
          <w:b/>
        </w:rPr>
        <w:t>91</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761EA" w:rsidP="00C53E01">
      <w:pPr>
        <w:spacing w:after="0"/>
        <w:ind w:left="426"/>
      </w:pPr>
      <w:r w:rsidRPr="00F761EA">
        <w:t>A Műszaki mérés elméleti tantárgy tanításának célja a műszaki életben előforduló és alkalmazott mérések megismertetése. Ismerjék a tanulók a mechanikai, villamos műszereket és méréstechnikai eszközök használatát, a villamos jellegű mérőműszerek alkalmazását, az anyagvizsgálati módszereket, a szakítóvizsgálatokat, a szilárdsági vizsgálatokat, a keménységmérést, az alakíthatósági vizsgálatokat. Képesek legyenek a mechanikus-, elektromechanikus-, elektromos-, és optikai mérési eredmények dokumentálására, a mért és számított eredményekről, táblázatkezelő programok segítségével.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761EA" w:rsidP="00C53E01">
      <w:pPr>
        <w:spacing w:after="0"/>
        <w:ind w:left="426"/>
      </w:pPr>
      <w:r w:rsidRPr="00F761EA">
        <w:t>A közismereti k</w:t>
      </w:r>
      <w:r w:rsidR="00A448D3">
        <w:t>erettanterv matematika</w:t>
      </w:r>
      <w:r w:rsidRPr="00F761EA">
        <w:t>, fizika témaköreinek haszná</w:t>
      </w:r>
      <w:r>
        <w:t xml:space="preserve">lata. A szakmai modulok közül </w:t>
      </w:r>
      <w:r w:rsidRPr="00F761EA">
        <w:t>a Gépészeti alapozó</w:t>
      </w:r>
      <w:r>
        <w:t xml:space="preserve"> feladatok</w:t>
      </w:r>
      <w:r w:rsidRPr="00F761EA">
        <w:t xml:space="preserve"> modul témaköreinek ismerete.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761EA" w:rsidP="00C53E01">
      <w:pPr>
        <w:pStyle w:val="Listaszerbekezds"/>
        <w:numPr>
          <w:ilvl w:val="2"/>
          <w:numId w:val="8"/>
        </w:numPr>
        <w:tabs>
          <w:tab w:val="left" w:pos="1701"/>
          <w:tab w:val="right" w:pos="9072"/>
        </w:tabs>
        <w:spacing w:after="0"/>
        <w:ind w:left="993" w:hanging="426"/>
        <w:rPr>
          <w:b/>
          <w:i/>
        </w:rPr>
      </w:pPr>
      <w:r>
        <w:rPr>
          <w:b/>
          <w:i/>
        </w:rPr>
        <w:t>Geometriai mérések</w:t>
      </w:r>
      <w:r w:rsidR="00C53E01" w:rsidRPr="00644690">
        <w:rPr>
          <w:b/>
          <w:i/>
        </w:rPr>
        <w:tab/>
      </w:r>
      <w:r w:rsidR="00EB7808">
        <w:rPr>
          <w:b/>
          <w:i/>
        </w:rPr>
        <w:t>31</w:t>
      </w:r>
      <w:r w:rsidR="00C53E01">
        <w:rPr>
          <w:b/>
          <w:i/>
        </w:rPr>
        <w:t xml:space="preserve"> ó</w:t>
      </w:r>
      <w:r w:rsidR="00C53E01" w:rsidRPr="00644690">
        <w:rPr>
          <w:b/>
          <w:i/>
        </w:rPr>
        <w:t>ra/</w:t>
      </w:r>
      <w:r w:rsidR="00B214AD">
        <w:rPr>
          <w:b/>
          <w:i/>
        </w:rPr>
        <w:t>48</w:t>
      </w:r>
      <w:r w:rsidR="00C53E01" w:rsidRPr="00644690">
        <w:rPr>
          <w:b/>
          <w:i/>
        </w:rPr>
        <w:t xml:space="preserve"> óra</w:t>
      </w:r>
    </w:p>
    <w:p w:rsidR="00F761EA" w:rsidRPr="00F761EA" w:rsidRDefault="00F761EA" w:rsidP="00F761EA">
      <w:pPr>
        <w:spacing w:after="0"/>
        <w:ind w:left="851"/>
        <w:rPr>
          <w:rFonts w:cs="Times New Roman"/>
        </w:rPr>
      </w:pPr>
      <w:r w:rsidRPr="00F761EA">
        <w:rPr>
          <w:rFonts w:cs="Times New Roman"/>
        </w:rPr>
        <w:t xml:space="preserve">Mérés, ellenőrzés fogalma és folyamata, </w:t>
      </w:r>
      <w:proofErr w:type="spellStart"/>
      <w:r w:rsidRPr="00F761EA">
        <w:rPr>
          <w:rFonts w:cs="Times New Roman"/>
        </w:rPr>
        <w:t>metrológiai</w:t>
      </w:r>
      <w:proofErr w:type="spellEnd"/>
      <w:r w:rsidRPr="00F761EA">
        <w:rPr>
          <w:rFonts w:cs="Times New Roman"/>
        </w:rPr>
        <w:t xml:space="preserve"> alapfogalmak.</w:t>
      </w:r>
    </w:p>
    <w:p w:rsidR="00F761EA" w:rsidRPr="00F761EA" w:rsidRDefault="00F761EA" w:rsidP="00F761EA">
      <w:pPr>
        <w:spacing w:after="0"/>
        <w:ind w:left="851"/>
        <w:rPr>
          <w:rFonts w:cs="Times New Roman"/>
        </w:rPr>
      </w:pPr>
      <w:r w:rsidRPr="00F761EA">
        <w:rPr>
          <w:rFonts w:cs="Times New Roman"/>
        </w:rPr>
        <w:t>A mérés-, ellenőrzés dokumentációja, alkalmazása.</w:t>
      </w:r>
    </w:p>
    <w:p w:rsidR="00F761EA" w:rsidRPr="00F761EA" w:rsidRDefault="00F761EA" w:rsidP="00F761EA">
      <w:pPr>
        <w:spacing w:after="0"/>
        <w:ind w:left="851"/>
        <w:rPr>
          <w:rFonts w:cs="Times New Roman"/>
        </w:rPr>
      </w:pPr>
      <w:r w:rsidRPr="00F761EA">
        <w:rPr>
          <w:rFonts w:cs="Times New Roman"/>
        </w:rPr>
        <w:t>Mérési dokumentumok jelentősége, fajtái, tartalma.</w:t>
      </w:r>
    </w:p>
    <w:p w:rsidR="00F761EA" w:rsidRPr="00F761EA" w:rsidRDefault="00F761EA" w:rsidP="00F761EA">
      <w:pPr>
        <w:spacing w:after="0"/>
        <w:ind w:left="851"/>
        <w:rPr>
          <w:rFonts w:cs="Times New Roman"/>
        </w:rPr>
      </w:pPr>
      <w:r w:rsidRPr="00F761EA">
        <w:rPr>
          <w:rFonts w:cs="Times New Roman"/>
        </w:rPr>
        <w:t>Hiba felvételezés, hiba megállapítás.</w:t>
      </w:r>
    </w:p>
    <w:p w:rsidR="00F761EA" w:rsidRPr="00F761EA" w:rsidRDefault="00F761EA" w:rsidP="00F761EA">
      <w:pPr>
        <w:spacing w:after="0"/>
        <w:ind w:left="851"/>
        <w:rPr>
          <w:rFonts w:cs="Times New Roman"/>
        </w:rPr>
      </w:pPr>
      <w:r w:rsidRPr="00F761EA">
        <w:rPr>
          <w:rFonts w:cs="Times New Roman"/>
        </w:rPr>
        <w:t>Mérési hibák.</w:t>
      </w:r>
    </w:p>
    <w:p w:rsidR="00F761EA" w:rsidRDefault="00F761EA" w:rsidP="00F761EA">
      <w:pPr>
        <w:spacing w:after="0"/>
        <w:ind w:left="851"/>
        <w:rPr>
          <w:rFonts w:cs="Times New Roman"/>
        </w:rPr>
      </w:pPr>
      <w:r w:rsidRPr="00F761EA">
        <w:rPr>
          <w:rFonts w:cs="Times New Roman"/>
        </w:rPr>
        <w:t>Műszaki mérés eszközeinek ismerete.</w:t>
      </w:r>
    </w:p>
    <w:p w:rsidR="00A36C0C" w:rsidRDefault="00A36C0C" w:rsidP="00F761EA">
      <w:pPr>
        <w:spacing w:after="0"/>
        <w:ind w:left="851"/>
        <w:rPr>
          <w:rFonts w:cs="Times New Roman"/>
        </w:rPr>
      </w:pPr>
      <w:r>
        <w:rPr>
          <w:rFonts w:cs="Times New Roman"/>
        </w:rPr>
        <w:t>Mechanikus és digitális mérőeszközök.</w:t>
      </w:r>
    </w:p>
    <w:p w:rsidR="00A36C0C" w:rsidRDefault="009A77BF" w:rsidP="00F761EA">
      <w:pPr>
        <w:spacing w:after="0"/>
        <w:ind w:left="851"/>
        <w:rPr>
          <w:rFonts w:cs="Times New Roman"/>
        </w:rPr>
      </w:pPr>
      <w:r>
        <w:rPr>
          <w:rFonts w:cs="Times New Roman"/>
        </w:rPr>
        <w:t>Külső felületek</w:t>
      </w:r>
      <w:r w:rsidR="00A36C0C">
        <w:rPr>
          <w:rFonts w:cs="Times New Roman"/>
        </w:rPr>
        <w:t xml:space="preserve"> mérésének eszközei.</w:t>
      </w:r>
    </w:p>
    <w:p w:rsidR="00A36C0C" w:rsidRPr="00F761EA" w:rsidRDefault="00A36C0C" w:rsidP="00F761EA">
      <w:pPr>
        <w:spacing w:after="0"/>
        <w:ind w:left="851"/>
        <w:rPr>
          <w:rFonts w:cs="Times New Roman"/>
        </w:rPr>
      </w:pPr>
      <w:r>
        <w:rPr>
          <w:rFonts w:cs="Times New Roman"/>
        </w:rPr>
        <w:t>Belső felületek mérésére alkalmas eszközök.</w:t>
      </w:r>
    </w:p>
    <w:p w:rsidR="00F761EA" w:rsidRPr="00F761EA" w:rsidRDefault="00F761EA" w:rsidP="00F761EA">
      <w:pPr>
        <w:spacing w:after="0"/>
        <w:ind w:left="851"/>
        <w:rPr>
          <w:rFonts w:cs="Times New Roman"/>
        </w:rPr>
      </w:pPr>
      <w:r w:rsidRPr="00F761EA">
        <w:rPr>
          <w:rFonts w:cs="Times New Roman"/>
        </w:rPr>
        <w:t>Mérőeszközök alkalmassági vizsgálatának ismerete.</w:t>
      </w:r>
    </w:p>
    <w:p w:rsidR="00F761EA" w:rsidRPr="00F761EA" w:rsidRDefault="00F761EA" w:rsidP="00F761EA">
      <w:pPr>
        <w:spacing w:after="0"/>
        <w:ind w:left="851"/>
        <w:rPr>
          <w:rFonts w:cs="Times New Roman"/>
        </w:rPr>
      </w:pPr>
      <w:r w:rsidRPr="00F761EA">
        <w:rPr>
          <w:rFonts w:cs="Times New Roman"/>
        </w:rPr>
        <w:t>Mérőeszközök kalibrálásának módja.</w:t>
      </w:r>
    </w:p>
    <w:p w:rsidR="00F761EA" w:rsidRDefault="00F761EA" w:rsidP="00F761EA">
      <w:pPr>
        <w:spacing w:after="0"/>
        <w:ind w:left="851"/>
        <w:rPr>
          <w:rFonts w:cs="Times New Roman"/>
        </w:rPr>
      </w:pPr>
      <w:r w:rsidRPr="00F761EA">
        <w:rPr>
          <w:rFonts w:cs="Times New Roman"/>
        </w:rPr>
        <w:t>Hosszmérés, szögmérés, külső és belső felületek mérése.</w:t>
      </w:r>
    </w:p>
    <w:p w:rsidR="00F761EA" w:rsidRPr="00F761EA" w:rsidRDefault="00F761EA" w:rsidP="00F761EA">
      <w:pPr>
        <w:spacing w:after="0"/>
        <w:ind w:left="851"/>
        <w:rPr>
          <w:rFonts w:cs="Times New Roman"/>
        </w:rPr>
      </w:pPr>
      <w:r w:rsidRPr="00F761EA">
        <w:rPr>
          <w:rFonts w:cs="Times New Roman"/>
        </w:rPr>
        <w:t>Alak- és helyzetpontosság mérése és ellenőrzése.</w:t>
      </w:r>
    </w:p>
    <w:p w:rsidR="00F761EA" w:rsidRPr="00F761EA" w:rsidRDefault="00F761EA" w:rsidP="00F761EA">
      <w:pPr>
        <w:spacing w:after="0"/>
        <w:ind w:left="851"/>
        <w:rPr>
          <w:rFonts w:cs="Times New Roman"/>
        </w:rPr>
      </w:pPr>
      <w:r w:rsidRPr="00F761EA">
        <w:rPr>
          <w:rFonts w:cs="Times New Roman"/>
        </w:rPr>
        <w:t>Idomszerek, kaliberek, etalonok.</w:t>
      </w:r>
    </w:p>
    <w:p w:rsidR="00F761EA" w:rsidRPr="00F761EA" w:rsidRDefault="00F761EA" w:rsidP="00F761EA">
      <w:pPr>
        <w:spacing w:after="0"/>
        <w:ind w:left="851"/>
        <w:rPr>
          <w:rFonts w:cs="Times New Roman"/>
        </w:rPr>
      </w:pPr>
      <w:r w:rsidRPr="00F761EA">
        <w:rPr>
          <w:rFonts w:cs="Times New Roman"/>
        </w:rPr>
        <w:t>Dugós és villás idomszerek méretezése.</w:t>
      </w:r>
    </w:p>
    <w:p w:rsidR="00F761EA" w:rsidRDefault="00F761EA" w:rsidP="00F761EA">
      <w:pPr>
        <w:spacing w:after="0"/>
        <w:ind w:left="851"/>
        <w:rPr>
          <w:rFonts w:cs="Times New Roman"/>
        </w:rPr>
      </w:pPr>
      <w:r w:rsidRPr="00F761EA">
        <w:rPr>
          <w:rFonts w:cs="Times New Roman"/>
        </w:rPr>
        <w:t>A munkadarabok geometriai méretei.</w:t>
      </w:r>
    </w:p>
    <w:p w:rsidR="00A36C0C" w:rsidRDefault="00A36C0C" w:rsidP="00F761EA">
      <w:pPr>
        <w:spacing w:after="0"/>
        <w:ind w:left="851"/>
        <w:rPr>
          <w:rFonts w:cs="Times New Roman"/>
        </w:rPr>
      </w:pPr>
      <w:r>
        <w:rPr>
          <w:rFonts w:cs="Times New Roman"/>
        </w:rPr>
        <w:t>Közvetlen és közvetett mérési eljárások.</w:t>
      </w:r>
    </w:p>
    <w:p w:rsidR="00F761EA" w:rsidRPr="00F761EA" w:rsidRDefault="00F761EA" w:rsidP="00F761EA">
      <w:pPr>
        <w:spacing w:after="0"/>
        <w:ind w:left="851"/>
        <w:rPr>
          <w:rFonts w:cs="Times New Roman"/>
        </w:rPr>
      </w:pPr>
      <w:r w:rsidRPr="00F761EA">
        <w:rPr>
          <w:rFonts w:cs="Times New Roman"/>
        </w:rPr>
        <w:t>Kézi és gépi, mechanikai és optikai mérőeszközök.</w:t>
      </w:r>
    </w:p>
    <w:p w:rsidR="00F761EA" w:rsidRPr="00F761EA" w:rsidRDefault="00F761EA" w:rsidP="00F761EA">
      <w:pPr>
        <w:spacing w:after="0"/>
        <w:ind w:left="851"/>
        <w:rPr>
          <w:rFonts w:cs="Times New Roman"/>
        </w:rPr>
      </w:pPr>
      <w:r w:rsidRPr="00F761EA">
        <w:rPr>
          <w:rFonts w:cs="Times New Roman"/>
        </w:rPr>
        <w:t>Optikai mérőeszközök szerkezeti felépítése.</w:t>
      </w:r>
    </w:p>
    <w:p w:rsidR="00F761EA" w:rsidRPr="00F761EA" w:rsidRDefault="00F761EA" w:rsidP="00F761EA">
      <w:pPr>
        <w:spacing w:after="0"/>
        <w:ind w:left="851"/>
        <w:rPr>
          <w:rFonts w:cs="Times New Roman"/>
        </w:rPr>
      </w:pPr>
      <w:r w:rsidRPr="00F761EA">
        <w:rPr>
          <w:rFonts w:cs="Times New Roman"/>
        </w:rPr>
        <w:t>Menetek, fogaskerekek mérése.</w:t>
      </w:r>
    </w:p>
    <w:p w:rsidR="00F761EA" w:rsidRDefault="00F761EA" w:rsidP="00F761EA">
      <w:pPr>
        <w:spacing w:after="0"/>
        <w:ind w:left="851"/>
        <w:rPr>
          <w:rFonts w:cs="Times New Roman"/>
        </w:rPr>
      </w:pPr>
      <w:r w:rsidRPr="00F761EA">
        <w:rPr>
          <w:rFonts w:cs="Times New Roman"/>
        </w:rPr>
        <w:t>Sík-, merőlegesség-, párhuzamosság-, egytengelyűség-, körkörösség mérés menete.</w:t>
      </w:r>
    </w:p>
    <w:p w:rsidR="009A77BF" w:rsidRDefault="009A77BF" w:rsidP="009A77BF">
      <w:pPr>
        <w:spacing w:after="0"/>
        <w:ind w:left="851"/>
        <w:rPr>
          <w:rFonts w:cs="Times New Roman"/>
        </w:rPr>
      </w:pPr>
      <w:r w:rsidRPr="009A77BF">
        <w:rPr>
          <w:rFonts w:cs="Times New Roman"/>
        </w:rPr>
        <w:t xml:space="preserve">Felületi érdesség mérése, </w:t>
      </w:r>
      <w:proofErr w:type="spellStart"/>
      <w:r w:rsidRPr="009A77BF">
        <w:rPr>
          <w:rFonts w:cs="Times New Roman"/>
        </w:rPr>
        <w:t>érdességmérő</w:t>
      </w:r>
      <w:proofErr w:type="spellEnd"/>
      <w:r w:rsidRPr="009A77BF">
        <w:rPr>
          <w:rFonts w:cs="Times New Roman"/>
        </w:rPr>
        <w:t xml:space="preserve"> etalon használata.</w:t>
      </w:r>
    </w:p>
    <w:p w:rsidR="009A77BF" w:rsidRPr="009A77BF" w:rsidRDefault="009A77BF" w:rsidP="009A77BF">
      <w:pPr>
        <w:spacing w:after="0"/>
        <w:ind w:left="851"/>
        <w:rPr>
          <w:rFonts w:cs="Times New Roman"/>
        </w:rPr>
      </w:pPr>
      <w:proofErr w:type="spellStart"/>
      <w:r>
        <w:rPr>
          <w:rFonts w:cs="Times New Roman"/>
        </w:rPr>
        <w:t>Érdességmérő</w:t>
      </w:r>
      <w:proofErr w:type="spellEnd"/>
      <w:r>
        <w:rPr>
          <w:rFonts w:cs="Times New Roman"/>
        </w:rPr>
        <w:t xml:space="preserve"> berendezések</w:t>
      </w:r>
    </w:p>
    <w:p w:rsidR="00EB7808" w:rsidRDefault="009A77BF" w:rsidP="00F761EA">
      <w:pPr>
        <w:spacing w:after="0"/>
        <w:ind w:left="851"/>
        <w:rPr>
          <w:rFonts w:cs="Times New Roman"/>
        </w:rPr>
      </w:pPr>
      <w:r w:rsidRPr="009A77BF">
        <w:rPr>
          <w:rFonts w:cs="Times New Roman"/>
        </w:rPr>
        <w:t>Mérési hibák és kiküszöbölésük.</w:t>
      </w:r>
    </w:p>
    <w:p w:rsidR="00EB7808" w:rsidRPr="00EB7808" w:rsidRDefault="00EB7808" w:rsidP="00EB7808">
      <w:pPr>
        <w:spacing w:after="0"/>
        <w:ind w:left="851"/>
        <w:rPr>
          <w:rFonts w:cs="Times New Roman"/>
        </w:rPr>
      </w:pPr>
      <w:r w:rsidRPr="00EB7808">
        <w:rPr>
          <w:rFonts w:cs="Times New Roman"/>
        </w:rPr>
        <w:t>A gyártás során használt mérőeszközök nyilvántartása, kalibrálása, hitelesítése.</w:t>
      </w:r>
    </w:p>
    <w:p w:rsidR="00EB7808" w:rsidRDefault="00EB7808" w:rsidP="00EB7808">
      <w:pPr>
        <w:spacing w:after="0"/>
        <w:ind w:left="851"/>
        <w:rPr>
          <w:rFonts w:cs="Times New Roman"/>
        </w:rPr>
      </w:pPr>
      <w:r w:rsidRPr="00EB7808">
        <w:rPr>
          <w:rFonts w:cs="Times New Roman"/>
        </w:rPr>
        <w:t>Számítógépes alkalmazások használata a mérési dokumentációk készítésénél.</w:t>
      </w:r>
    </w:p>
    <w:p w:rsidR="00C53E01" w:rsidRDefault="00F761EA" w:rsidP="00F761EA">
      <w:pPr>
        <w:spacing w:after="0"/>
        <w:ind w:left="851"/>
      </w:pPr>
      <w:r w:rsidRPr="00F761EA">
        <w:rPr>
          <w:rFonts w:cs="Times New Roman"/>
        </w:rPr>
        <w:t>Mérési jegyzőkönyv tartalma.</w:t>
      </w:r>
    </w:p>
    <w:p w:rsidR="00C53E01" w:rsidRPr="00644690" w:rsidRDefault="00C53E01" w:rsidP="00C53E01">
      <w:pPr>
        <w:tabs>
          <w:tab w:val="left" w:pos="1418"/>
          <w:tab w:val="right" w:pos="9072"/>
        </w:tabs>
        <w:spacing w:after="0"/>
        <w:ind w:left="851"/>
      </w:pPr>
    </w:p>
    <w:p w:rsidR="00C53E01" w:rsidRDefault="00770FE9" w:rsidP="00C53E01">
      <w:pPr>
        <w:pStyle w:val="Listaszerbekezds"/>
        <w:numPr>
          <w:ilvl w:val="2"/>
          <w:numId w:val="8"/>
        </w:numPr>
        <w:tabs>
          <w:tab w:val="left" w:pos="1701"/>
          <w:tab w:val="right" w:pos="9072"/>
        </w:tabs>
        <w:spacing w:after="0"/>
        <w:ind w:left="993" w:hanging="426"/>
        <w:rPr>
          <w:b/>
          <w:i/>
        </w:rPr>
      </w:pPr>
      <w:r>
        <w:rPr>
          <w:b/>
          <w:i/>
        </w:rPr>
        <w:t>Anyagvizsgálatok</w:t>
      </w:r>
      <w:r w:rsidR="00C53E01" w:rsidRPr="00644690">
        <w:rPr>
          <w:b/>
          <w:i/>
        </w:rPr>
        <w:tab/>
      </w:r>
      <w:r w:rsidR="00EB7808">
        <w:rPr>
          <w:b/>
          <w:i/>
        </w:rPr>
        <w:t>20</w:t>
      </w:r>
      <w:r w:rsidR="00C53E01">
        <w:rPr>
          <w:b/>
          <w:i/>
        </w:rPr>
        <w:t xml:space="preserve"> ó</w:t>
      </w:r>
      <w:r w:rsidR="00C53E01" w:rsidRPr="00644690">
        <w:rPr>
          <w:b/>
          <w:i/>
        </w:rPr>
        <w:t>ra/</w:t>
      </w:r>
      <w:r w:rsidR="00B214AD">
        <w:rPr>
          <w:b/>
          <w:i/>
        </w:rPr>
        <w:t>20</w:t>
      </w:r>
      <w:r w:rsidR="00C53E01" w:rsidRPr="00644690">
        <w:rPr>
          <w:b/>
          <w:i/>
        </w:rPr>
        <w:t xml:space="preserve"> óra</w:t>
      </w:r>
    </w:p>
    <w:p w:rsidR="009A77BF" w:rsidRDefault="009A77BF" w:rsidP="009A77BF">
      <w:pPr>
        <w:spacing w:after="0"/>
        <w:ind w:left="851"/>
      </w:pPr>
      <w:r>
        <w:t>Anyagvizsgálati módok.</w:t>
      </w:r>
    </w:p>
    <w:p w:rsidR="009A77BF" w:rsidRDefault="009A77BF" w:rsidP="009A77BF">
      <w:pPr>
        <w:spacing w:after="0"/>
        <w:ind w:left="851"/>
      </w:pPr>
      <w:r>
        <w:lastRenderedPageBreak/>
        <w:t>Roncsolásos anyagvizsgálatok, szakítóvizsgálat, keménység vizsgálat.</w:t>
      </w:r>
    </w:p>
    <w:p w:rsidR="009A77BF" w:rsidRDefault="009A77BF" w:rsidP="009A77BF">
      <w:pPr>
        <w:spacing w:after="0"/>
        <w:ind w:left="851"/>
      </w:pPr>
      <w:r>
        <w:t>Technológiai próbák.</w:t>
      </w:r>
    </w:p>
    <w:p w:rsidR="009A77BF" w:rsidRDefault="009A77BF" w:rsidP="009A77BF">
      <w:pPr>
        <w:spacing w:after="0"/>
        <w:ind w:left="851"/>
      </w:pPr>
      <w:r>
        <w:t>Hajlító- és hajtogató vizsgálat.</w:t>
      </w:r>
    </w:p>
    <w:p w:rsidR="009A77BF" w:rsidRDefault="009A77BF" w:rsidP="009A77BF">
      <w:pPr>
        <w:spacing w:after="0"/>
        <w:ind w:left="851"/>
      </w:pPr>
      <w:r>
        <w:t>Lemezek és szalagok hajtogatása.</w:t>
      </w:r>
    </w:p>
    <w:p w:rsidR="009A77BF" w:rsidRDefault="009A77BF" w:rsidP="009A77BF">
      <w:pPr>
        <w:spacing w:after="0"/>
        <w:ind w:left="851"/>
      </w:pPr>
      <w:r w:rsidRPr="009A77BF">
        <w:t>Mélyhúzhatósági vizsgálat célja, berendezése.</w:t>
      </w:r>
    </w:p>
    <w:p w:rsidR="009A77BF" w:rsidRDefault="009A77BF" w:rsidP="009A77BF">
      <w:pPr>
        <w:spacing w:after="0"/>
        <w:ind w:left="851"/>
      </w:pPr>
      <w:r>
        <w:t>Csövek gyűrűtágító vizsgálata.</w:t>
      </w:r>
    </w:p>
    <w:p w:rsidR="009A77BF" w:rsidRDefault="009A77BF" w:rsidP="009A77BF">
      <w:pPr>
        <w:spacing w:after="0"/>
        <w:ind w:left="851"/>
      </w:pPr>
      <w:r>
        <w:t>Lapító vizsgálat.</w:t>
      </w:r>
    </w:p>
    <w:p w:rsidR="009A77BF" w:rsidRDefault="009A77BF" w:rsidP="009A77BF">
      <w:pPr>
        <w:spacing w:after="0"/>
        <w:ind w:left="851"/>
      </w:pPr>
      <w:r>
        <w:t>Törésvizsgálat.</w:t>
      </w:r>
    </w:p>
    <w:p w:rsidR="009A77BF" w:rsidRDefault="009A77BF" w:rsidP="009A77BF">
      <w:pPr>
        <w:spacing w:after="0"/>
        <w:ind w:left="851"/>
      </w:pPr>
      <w:proofErr w:type="spellStart"/>
      <w:r>
        <w:t>Jominy</w:t>
      </w:r>
      <w:proofErr w:type="spellEnd"/>
      <w:r>
        <w:t xml:space="preserve"> próba</w:t>
      </w:r>
    </w:p>
    <w:p w:rsidR="009A77BF" w:rsidRDefault="009A77BF" w:rsidP="009A77BF">
      <w:pPr>
        <w:spacing w:after="0"/>
        <w:ind w:left="851"/>
      </w:pPr>
      <w:r>
        <w:t>Forgácsolhatósági vizsgálat</w:t>
      </w:r>
    </w:p>
    <w:p w:rsidR="009A77BF" w:rsidRDefault="009A77BF" w:rsidP="009A77BF">
      <w:pPr>
        <w:spacing w:after="0"/>
        <w:ind w:left="851"/>
      </w:pPr>
      <w:r>
        <w:t>Szakítóvizsgálat.</w:t>
      </w:r>
    </w:p>
    <w:p w:rsidR="009A77BF" w:rsidRDefault="009A77BF" w:rsidP="009A77BF">
      <w:pPr>
        <w:spacing w:after="0"/>
        <w:ind w:left="851"/>
      </w:pPr>
      <w:r>
        <w:t>A szakítógép felépítése, kezelése.</w:t>
      </w:r>
    </w:p>
    <w:p w:rsidR="009A77BF" w:rsidRDefault="009A77BF" w:rsidP="009A77BF">
      <w:pPr>
        <w:spacing w:after="0"/>
        <w:ind w:left="851"/>
      </w:pPr>
      <w:r w:rsidRPr="009A77BF">
        <w:t>Próbatestek, kialakításuk.</w:t>
      </w:r>
    </w:p>
    <w:p w:rsidR="009A77BF" w:rsidRDefault="009A77BF" w:rsidP="009A77BF">
      <w:pPr>
        <w:spacing w:after="0"/>
        <w:ind w:left="851"/>
      </w:pPr>
      <w:r>
        <w:t>A szakítóvizsgálat kiértékelése.</w:t>
      </w:r>
    </w:p>
    <w:p w:rsidR="009A77BF" w:rsidRDefault="009A77BF" w:rsidP="009A77BF">
      <w:pPr>
        <w:spacing w:after="0"/>
        <w:ind w:left="851"/>
      </w:pPr>
      <w:r>
        <w:t>Hegesztett kötések hajlító vizsgálata.</w:t>
      </w:r>
    </w:p>
    <w:p w:rsidR="009A77BF" w:rsidRDefault="00386834" w:rsidP="009A77BF">
      <w:pPr>
        <w:spacing w:after="0"/>
        <w:ind w:left="851"/>
      </w:pPr>
      <w:r>
        <w:t>Szívósság vizsgálat, a fajlagos ütőmunka meghatározása</w:t>
      </w:r>
    </w:p>
    <w:p w:rsidR="00386834" w:rsidRDefault="00386834" w:rsidP="009A77BF">
      <w:pPr>
        <w:spacing w:after="0"/>
        <w:ind w:left="851"/>
      </w:pPr>
      <w:r>
        <w:t>Fárasztó</w:t>
      </w:r>
      <w:r w:rsidRPr="00386834">
        <w:t>vizsgálatok.</w:t>
      </w:r>
    </w:p>
    <w:p w:rsidR="009A77BF" w:rsidRDefault="00386834" w:rsidP="009A77BF">
      <w:pPr>
        <w:spacing w:after="0"/>
        <w:ind w:left="851"/>
      </w:pPr>
      <w:r>
        <w:t>A k</w:t>
      </w:r>
      <w:r w:rsidR="009A77BF">
        <w:t xml:space="preserve">eménységmérés célja, </w:t>
      </w:r>
      <w:r>
        <w:t xml:space="preserve">eljárásai, </w:t>
      </w:r>
      <w:r w:rsidR="009A77BF">
        <w:t>berendezése</w:t>
      </w:r>
      <w:r>
        <w:t>i</w:t>
      </w:r>
      <w:r w:rsidR="009A77BF">
        <w:t>.</w:t>
      </w:r>
    </w:p>
    <w:p w:rsidR="009A77BF" w:rsidRDefault="009A77BF" w:rsidP="009A77BF">
      <w:pPr>
        <w:spacing w:after="0"/>
        <w:ind w:left="851"/>
      </w:pPr>
      <w:r>
        <w:t>Metallográfiai vizsgálat.</w:t>
      </w:r>
    </w:p>
    <w:p w:rsidR="009A77BF" w:rsidRDefault="009A77BF" w:rsidP="009A77BF">
      <w:pPr>
        <w:spacing w:after="0"/>
        <w:ind w:left="851"/>
      </w:pPr>
      <w:r>
        <w:t>Makroszkópos és mikroszkópos vizsgálatok.</w:t>
      </w:r>
    </w:p>
    <w:p w:rsidR="009A77BF" w:rsidRDefault="009A77BF" w:rsidP="009A77BF">
      <w:pPr>
        <w:spacing w:after="0"/>
        <w:ind w:left="851"/>
      </w:pPr>
      <w:r>
        <w:t>A fémvizsgáló mikroszkóp szerkezete.</w:t>
      </w:r>
    </w:p>
    <w:p w:rsidR="009A77BF" w:rsidRDefault="009A77BF" w:rsidP="009A77BF">
      <w:pPr>
        <w:spacing w:after="0"/>
        <w:ind w:left="851"/>
      </w:pPr>
      <w:r w:rsidRPr="009A77BF">
        <w:t>Roncsolás-mentes anyagvizsgálatok (folytonossági vizsgálatok).</w:t>
      </w:r>
    </w:p>
    <w:p w:rsidR="009A77BF" w:rsidRDefault="009A77BF" w:rsidP="009A77BF">
      <w:pPr>
        <w:spacing w:after="0"/>
        <w:ind w:left="851"/>
      </w:pPr>
      <w:r>
        <w:t>Endoszkópos vizsgálat.</w:t>
      </w:r>
    </w:p>
    <w:p w:rsidR="009A77BF" w:rsidRDefault="009A77BF" w:rsidP="009A77BF">
      <w:pPr>
        <w:spacing w:after="0"/>
        <w:ind w:left="851"/>
      </w:pPr>
      <w:r>
        <w:t>Folyadékbehatolásos repedésvizsgálat.</w:t>
      </w:r>
    </w:p>
    <w:p w:rsidR="009A77BF" w:rsidRDefault="009A77BF" w:rsidP="009A77BF">
      <w:pPr>
        <w:spacing w:after="0"/>
        <w:ind w:left="851"/>
      </w:pPr>
      <w:r>
        <w:t>Mágnesezhető poros repedésvizsgálat.</w:t>
      </w:r>
    </w:p>
    <w:p w:rsidR="009A77BF" w:rsidRDefault="009A77BF" w:rsidP="009A77BF">
      <w:pPr>
        <w:spacing w:after="0"/>
        <w:ind w:left="851"/>
      </w:pPr>
      <w:r>
        <w:t>Ultrahangos repedésvizsgálat.</w:t>
      </w:r>
    </w:p>
    <w:p w:rsidR="00C53E01" w:rsidRDefault="009A77BF" w:rsidP="009A77BF">
      <w:pPr>
        <w:spacing w:after="0"/>
        <w:ind w:left="851"/>
      </w:pPr>
      <w:r>
        <w:t>Radiográfiai vizsgálat</w:t>
      </w:r>
      <w:r w:rsidR="00386834">
        <w:t>ok</w:t>
      </w:r>
      <w:r>
        <w:t>.</w:t>
      </w:r>
    </w:p>
    <w:p w:rsidR="00C53E01" w:rsidRPr="002A1C54" w:rsidRDefault="00C53E01" w:rsidP="00C53E01">
      <w:pPr>
        <w:tabs>
          <w:tab w:val="left" w:pos="1418"/>
          <w:tab w:val="right" w:pos="9072"/>
        </w:tabs>
        <w:spacing w:after="0"/>
        <w:ind w:left="851"/>
      </w:pPr>
    </w:p>
    <w:p w:rsidR="00C53E01" w:rsidRDefault="00770FE9" w:rsidP="00C53E01">
      <w:pPr>
        <w:pStyle w:val="Listaszerbekezds"/>
        <w:numPr>
          <w:ilvl w:val="2"/>
          <w:numId w:val="8"/>
        </w:numPr>
        <w:tabs>
          <w:tab w:val="left" w:pos="1701"/>
          <w:tab w:val="right" w:pos="9072"/>
        </w:tabs>
        <w:spacing w:after="0"/>
        <w:ind w:left="993" w:hanging="426"/>
        <w:rPr>
          <w:b/>
          <w:i/>
        </w:rPr>
      </w:pPr>
      <w:r w:rsidRPr="00770FE9">
        <w:rPr>
          <w:b/>
          <w:i/>
        </w:rPr>
        <w:t>Villamos mérések</w:t>
      </w:r>
      <w:r w:rsidR="00C53E01" w:rsidRPr="00644690">
        <w:rPr>
          <w:b/>
          <w:i/>
        </w:rPr>
        <w:tab/>
      </w:r>
      <w:r w:rsidR="00EB7808">
        <w:rPr>
          <w:b/>
          <w:i/>
        </w:rPr>
        <w:t>20</w:t>
      </w:r>
      <w:r w:rsidR="00C53E01">
        <w:rPr>
          <w:b/>
          <w:i/>
        </w:rPr>
        <w:t xml:space="preserve"> ó</w:t>
      </w:r>
      <w:r w:rsidR="00C53E01" w:rsidRPr="00644690">
        <w:rPr>
          <w:b/>
          <w:i/>
        </w:rPr>
        <w:t>ra/</w:t>
      </w:r>
      <w:r w:rsidR="00B214AD">
        <w:rPr>
          <w:b/>
          <w:i/>
        </w:rPr>
        <w:t>20</w:t>
      </w:r>
      <w:r w:rsidR="00C53E01" w:rsidRPr="00644690">
        <w:rPr>
          <w:b/>
          <w:i/>
        </w:rPr>
        <w:t xml:space="preserve"> óra</w:t>
      </w:r>
    </w:p>
    <w:p w:rsidR="00770FE9" w:rsidRPr="00770FE9" w:rsidRDefault="00770FE9" w:rsidP="00770FE9">
      <w:pPr>
        <w:spacing w:after="0"/>
        <w:ind w:left="851"/>
        <w:rPr>
          <w:rFonts w:cs="Times New Roman"/>
        </w:rPr>
      </w:pPr>
      <w:r w:rsidRPr="00770FE9">
        <w:rPr>
          <w:rFonts w:cs="Times New Roman"/>
        </w:rPr>
        <w:t>Villamos alapmérések végzése.</w:t>
      </w:r>
    </w:p>
    <w:p w:rsidR="00770FE9" w:rsidRPr="00770FE9" w:rsidRDefault="00770FE9" w:rsidP="00770FE9">
      <w:pPr>
        <w:spacing w:after="0"/>
        <w:ind w:left="851"/>
        <w:rPr>
          <w:rFonts w:cs="Times New Roman"/>
        </w:rPr>
      </w:pPr>
      <w:r w:rsidRPr="00770FE9">
        <w:rPr>
          <w:rFonts w:cs="Times New Roman"/>
        </w:rPr>
        <w:t>Mérőeszközök alkalmassági vizsgálatának ismerete.</w:t>
      </w:r>
    </w:p>
    <w:p w:rsidR="00770FE9" w:rsidRPr="00770FE9" w:rsidRDefault="00770FE9" w:rsidP="00770FE9">
      <w:pPr>
        <w:spacing w:after="0"/>
        <w:ind w:left="851"/>
        <w:rPr>
          <w:rFonts w:cs="Times New Roman"/>
        </w:rPr>
      </w:pPr>
      <w:r w:rsidRPr="00770FE9">
        <w:rPr>
          <w:rFonts w:cs="Times New Roman"/>
        </w:rPr>
        <w:t>Villamos multiméter ismerete.</w:t>
      </w:r>
    </w:p>
    <w:p w:rsidR="00770FE9" w:rsidRPr="00770FE9" w:rsidRDefault="00770FE9" w:rsidP="00770FE9">
      <w:pPr>
        <w:spacing w:after="0"/>
        <w:ind w:left="851"/>
        <w:rPr>
          <w:rFonts w:cs="Times New Roman"/>
        </w:rPr>
      </w:pPr>
      <w:r w:rsidRPr="00770FE9">
        <w:rPr>
          <w:rFonts w:cs="Times New Roman"/>
        </w:rPr>
        <w:t>Lakatfogó ismerete.</w:t>
      </w:r>
    </w:p>
    <w:p w:rsidR="00770FE9" w:rsidRPr="00770FE9" w:rsidRDefault="00770FE9" w:rsidP="00770FE9">
      <w:pPr>
        <w:spacing w:after="0"/>
        <w:ind w:left="851"/>
        <w:rPr>
          <w:rFonts w:cs="Times New Roman"/>
        </w:rPr>
      </w:pPr>
      <w:r w:rsidRPr="00770FE9">
        <w:rPr>
          <w:rFonts w:cs="Times New Roman"/>
        </w:rPr>
        <w:t>Vezeték folytonosság/szakadás mérése.</w:t>
      </w:r>
    </w:p>
    <w:p w:rsidR="00770FE9" w:rsidRPr="00770FE9" w:rsidRDefault="00770FE9" w:rsidP="00770FE9">
      <w:pPr>
        <w:spacing w:after="0"/>
        <w:ind w:left="851"/>
        <w:rPr>
          <w:rFonts w:cs="Times New Roman"/>
        </w:rPr>
      </w:pPr>
      <w:r w:rsidRPr="00770FE9">
        <w:rPr>
          <w:rFonts w:cs="Times New Roman"/>
        </w:rPr>
        <w:t>Ellenállás, feszültség, áramerősség mérése.</w:t>
      </w:r>
    </w:p>
    <w:p w:rsidR="00770FE9" w:rsidRPr="00770FE9" w:rsidRDefault="00770FE9" w:rsidP="00770FE9">
      <w:pPr>
        <w:spacing w:after="0"/>
        <w:ind w:left="851"/>
        <w:rPr>
          <w:rFonts w:cs="Times New Roman"/>
        </w:rPr>
      </w:pPr>
      <w:r w:rsidRPr="00770FE9">
        <w:rPr>
          <w:rFonts w:cs="Times New Roman"/>
        </w:rPr>
        <w:t>A fázisviszonyok vizsgálata.</w:t>
      </w:r>
    </w:p>
    <w:p w:rsidR="00770FE9" w:rsidRPr="00770FE9" w:rsidRDefault="00770FE9" w:rsidP="00770FE9">
      <w:pPr>
        <w:spacing w:after="0"/>
        <w:ind w:left="851"/>
        <w:rPr>
          <w:rFonts w:cs="Times New Roman"/>
        </w:rPr>
      </w:pPr>
      <w:r w:rsidRPr="00770FE9">
        <w:rPr>
          <w:rFonts w:cs="Times New Roman"/>
        </w:rPr>
        <w:t>Védőföldelés mérése.</w:t>
      </w:r>
    </w:p>
    <w:p w:rsidR="00770FE9" w:rsidRPr="00770FE9" w:rsidRDefault="00770FE9" w:rsidP="00770FE9">
      <w:pPr>
        <w:spacing w:after="0"/>
        <w:ind w:left="851"/>
        <w:rPr>
          <w:rFonts w:cs="Times New Roman"/>
        </w:rPr>
      </w:pPr>
      <w:r w:rsidRPr="00770FE9">
        <w:rPr>
          <w:rFonts w:cs="Times New Roman"/>
        </w:rPr>
        <w:t>Átütési feszültség vizsgálata szigetelőanyagoknál.</w:t>
      </w:r>
    </w:p>
    <w:p w:rsidR="00770FE9" w:rsidRPr="00770FE9" w:rsidRDefault="00770FE9" w:rsidP="00770FE9">
      <w:pPr>
        <w:spacing w:after="0"/>
        <w:ind w:left="851"/>
        <w:rPr>
          <w:rFonts w:cs="Times New Roman"/>
        </w:rPr>
      </w:pPr>
      <w:r w:rsidRPr="00770FE9">
        <w:rPr>
          <w:rFonts w:cs="Times New Roman"/>
        </w:rPr>
        <w:t>Villamos motorok tekercs/testzárlat mérése.</w:t>
      </w:r>
    </w:p>
    <w:p w:rsidR="00770FE9" w:rsidRPr="00770FE9" w:rsidRDefault="00770FE9" w:rsidP="00770FE9">
      <w:pPr>
        <w:spacing w:after="0"/>
        <w:ind w:left="851"/>
        <w:rPr>
          <w:rFonts w:cs="Times New Roman"/>
        </w:rPr>
      </w:pPr>
      <w:r w:rsidRPr="00770FE9">
        <w:rPr>
          <w:rFonts w:cs="Times New Roman"/>
        </w:rPr>
        <w:t>Feszültség AC/DC mérése.</w:t>
      </w:r>
    </w:p>
    <w:p w:rsidR="00770FE9" w:rsidRPr="00770FE9" w:rsidRDefault="00770FE9" w:rsidP="00770FE9">
      <w:pPr>
        <w:spacing w:after="0"/>
        <w:ind w:left="851"/>
        <w:rPr>
          <w:rFonts w:cs="Times New Roman"/>
        </w:rPr>
      </w:pPr>
      <w:r w:rsidRPr="00770FE9">
        <w:rPr>
          <w:rFonts w:cs="Times New Roman"/>
        </w:rPr>
        <w:t>Áramerősség mérése az áramkör megbontásával.</w:t>
      </w:r>
    </w:p>
    <w:p w:rsidR="00C53E01" w:rsidRDefault="00770FE9" w:rsidP="00C53E01">
      <w:pPr>
        <w:tabs>
          <w:tab w:val="left" w:pos="1418"/>
          <w:tab w:val="right" w:pos="9072"/>
        </w:tabs>
        <w:spacing w:after="0"/>
        <w:ind w:left="851"/>
        <w:rPr>
          <w:rFonts w:cs="Times New Roman"/>
        </w:rPr>
      </w:pPr>
      <w:r w:rsidRPr="00770FE9">
        <w:rPr>
          <w:rFonts w:cs="Times New Roman"/>
        </w:rPr>
        <w:t>Áramerősség mérése az áramkör megbontása nélkül.</w:t>
      </w:r>
    </w:p>
    <w:p w:rsidR="00CF608F" w:rsidRDefault="00CF608F" w:rsidP="00C53E01">
      <w:pPr>
        <w:tabs>
          <w:tab w:val="left" w:pos="1418"/>
          <w:tab w:val="right" w:pos="9072"/>
        </w:tabs>
        <w:spacing w:after="0"/>
        <w:ind w:left="851"/>
        <w:rPr>
          <w:rFonts w:cs="Times New Roman"/>
        </w:rPr>
      </w:pPr>
      <w:r>
        <w:rPr>
          <w:rFonts w:cs="Times New Roman"/>
        </w:rPr>
        <w:t>Nem villamos mennyiségek villamos mérése</w:t>
      </w:r>
    </w:p>
    <w:p w:rsidR="00EB7808" w:rsidRDefault="00EB7808" w:rsidP="00C53E01">
      <w:pPr>
        <w:tabs>
          <w:tab w:val="left" w:pos="1418"/>
          <w:tab w:val="right" w:pos="9072"/>
        </w:tabs>
        <w:spacing w:after="0"/>
        <w:ind w:left="851"/>
        <w:rPr>
          <w:rFonts w:cs="Times New Roman"/>
        </w:rPr>
      </w:pPr>
      <w:r>
        <w:rPr>
          <w:rFonts w:cs="Times New Roman"/>
        </w:rPr>
        <w:t>Passzív mérő-átalakítók (ellenállásos, induktív, kapacitív)</w:t>
      </w:r>
    </w:p>
    <w:p w:rsidR="00CF608F" w:rsidRDefault="00EB7808" w:rsidP="00C53E01">
      <w:pPr>
        <w:tabs>
          <w:tab w:val="left" w:pos="1418"/>
          <w:tab w:val="right" w:pos="9072"/>
        </w:tabs>
        <w:spacing w:after="0"/>
        <w:ind w:left="851"/>
        <w:rPr>
          <w:rFonts w:cs="Times New Roman"/>
        </w:rPr>
      </w:pPr>
      <w:r>
        <w:rPr>
          <w:rFonts w:cs="Times New Roman"/>
        </w:rPr>
        <w:t xml:space="preserve">Aktív mérő-átalakítók (indukciós, </w:t>
      </w:r>
      <w:proofErr w:type="spellStart"/>
      <w:r>
        <w:rPr>
          <w:rFonts w:cs="Times New Roman"/>
        </w:rPr>
        <w:t>termoelektromos</w:t>
      </w:r>
      <w:proofErr w:type="spellEnd"/>
      <w:r>
        <w:rPr>
          <w:rFonts w:cs="Times New Roman"/>
        </w:rPr>
        <w:t xml:space="preserve">, piezoelektromos, </w:t>
      </w:r>
      <w:proofErr w:type="spellStart"/>
      <w:r>
        <w:rPr>
          <w:rFonts w:cs="Times New Roman"/>
        </w:rPr>
        <w:t>fotoelektromos</w:t>
      </w:r>
      <w:proofErr w:type="spellEnd"/>
      <w:r>
        <w:rPr>
          <w:rFonts w:cs="Times New Roman"/>
        </w:rPr>
        <w:t>)</w:t>
      </w:r>
    </w:p>
    <w:p w:rsidR="00C53E01" w:rsidRPr="002A1C54" w:rsidRDefault="00C53E01" w:rsidP="00C53E01">
      <w:pPr>
        <w:tabs>
          <w:tab w:val="left" w:pos="1418"/>
          <w:tab w:val="right" w:pos="9072"/>
        </w:tabs>
        <w:spacing w:after="0"/>
        <w:ind w:left="851"/>
      </w:pPr>
    </w:p>
    <w:p w:rsidR="00C53E01" w:rsidRDefault="00CF608F" w:rsidP="00C53E01">
      <w:pPr>
        <w:pStyle w:val="Listaszerbekezds"/>
        <w:numPr>
          <w:ilvl w:val="2"/>
          <w:numId w:val="8"/>
        </w:numPr>
        <w:tabs>
          <w:tab w:val="left" w:pos="1701"/>
          <w:tab w:val="right" w:pos="9072"/>
        </w:tabs>
        <w:spacing w:after="0"/>
        <w:ind w:left="993" w:hanging="426"/>
        <w:rPr>
          <w:b/>
          <w:i/>
        </w:rPr>
      </w:pPr>
      <w:r>
        <w:rPr>
          <w:b/>
          <w:i/>
        </w:rPr>
        <w:t>Összetett mechanikai-, technológiai vizsgálatok</w:t>
      </w:r>
      <w:r w:rsidR="00C53E01" w:rsidRPr="00644690">
        <w:rPr>
          <w:b/>
          <w:i/>
        </w:rPr>
        <w:tab/>
      </w:r>
      <w:r w:rsidR="00EB7808">
        <w:rPr>
          <w:b/>
          <w:i/>
        </w:rPr>
        <w:t>20</w:t>
      </w:r>
      <w:r w:rsidR="00C53E01">
        <w:rPr>
          <w:b/>
          <w:i/>
        </w:rPr>
        <w:t xml:space="preserve"> ó</w:t>
      </w:r>
      <w:r w:rsidR="00C53E01" w:rsidRPr="00644690">
        <w:rPr>
          <w:b/>
          <w:i/>
        </w:rPr>
        <w:t>ra/</w:t>
      </w:r>
      <w:r w:rsidR="00B214AD">
        <w:rPr>
          <w:b/>
          <w:i/>
        </w:rPr>
        <w:t>20</w:t>
      </w:r>
      <w:r w:rsidR="00C53E01" w:rsidRPr="00644690">
        <w:rPr>
          <w:b/>
          <w:i/>
        </w:rPr>
        <w:t xml:space="preserve"> óra</w:t>
      </w:r>
    </w:p>
    <w:p w:rsidR="00C53E01" w:rsidRDefault="00CF608F" w:rsidP="00C53E01">
      <w:pPr>
        <w:spacing w:after="0"/>
        <w:ind w:left="851"/>
        <w:rPr>
          <w:rFonts w:cs="Times New Roman"/>
        </w:rPr>
      </w:pPr>
      <w:r>
        <w:rPr>
          <w:rFonts w:cs="Times New Roman"/>
        </w:rPr>
        <w:t>A sorozatmérés eszközei és módszerei</w:t>
      </w:r>
    </w:p>
    <w:p w:rsidR="00CF608F" w:rsidRDefault="00CF608F" w:rsidP="00CF608F">
      <w:pPr>
        <w:spacing w:after="0"/>
        <w:ind w:left="851"/>
      </w:pPr>
      <w:r>
        <w:t>Alak- és helyzetmérések végzése.</w:t>
      </w:r>
    </w:p>
    <w:p w:rsidR="00CF608F" w:rsidRDefault="00CF608F" w:rsidP="00CF608F">
      <w:pPr>
        <w:spacing w:after="0"/>
        <w:ind w:left="851"/>
      </w:pPr>
      <w:r>
        <w:lastRenderedPageBreak/>
        <w:t>Szerszámgépek saját pontossági vizsgálatának végzése.</w:t>
      </w:r>
    </w:p>
    <w:p w:rsidR="00CF608F" w:rsidRDefault="00CF608F" w:rsidP="00CF608F">
      <w:pPr>
        <w:spacing w:after="0"/>
        <w:ind w:left="851"/>
      </w:pPr>
      <w:r>
        <w:t>Gépek, berendezések minőségképességének vizsgálata: géppontossági vizsgálatok, geometriai méretek, alakhűség, helyzetek, mozgáspályák pontosságának vizsgálata (nem statisztikai módszer).</w:t>
      </w:r>
    </w:p>
    <w:p w:rsidR="00CF608F" w:rsidRDefault="00CF608F" w:rsidP="00CF608F">
      <w:pPr>
        <w:spacing w:after="0"/>
        <w:ind w:left="851"/>
      </w:pPr>
      <w:r>
        <w:t>A minőségbiztosítási rendszer működtetése, a minőségügyi rendszerhez tartozó képességvizsgálatok.</w:t>
      </w:r>
    </w:p>
    <w:p w:rsidR="00CF608F" w:rsidRDefault="00CF608F" w:rsidP="00CF608F">
      <w:pPr>
        <w:spacing w:after="0"/>
        <w:ind w:left="851"/>
      </w:pPr>
      <w:r>
        <w:t>Statisztikai gyártásellenőrzés, matematikai, statisztikai gyártásszabályozás: előzetes adatfelvétel, statisztikai jellemzők, a mért értékek átlaga, mediánja, terjedelme, szórása.</w:t>
      </w:r>
    </w:p>
    <w:p w:rsidR="00CF608F" w:rsidRDefault="00CF608F" w:rsidP="00CF608F">
      <w:pPr>
        <w:spacing w:after="0"/>
        <w:ind w:left="851"/>
      </w:pPr>
      <w:r>
        <w:t>Számítógéppel támogatott sorozatmérések (SPC).</w:t>
      </w:r>
    </w:p>
    <w:p w:rsidR="00CF608F" w:rsidRDefault="00CF608F" w:rsidP="00CF608F">
      <w:pPr>
        <w:spacing w:after="0"/>
        <w:ind w:left="851"/>
      </w:pPr>
      <w:r>
        <w:t>A minőségbiztosításban alkalmazott korszerű számítógépes eszközök.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EB7808" w:rsidP="00C53E01">
      <w:pPr>
        <w:spacing w:after="0"/>
        <w:ind w:left="426"/>
      </w:pPr>
      <w:r>
        <w:t>Szaktanterem, mérőlaboratórium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36083C" w:rsidRPr="0036083C" w:rsidTr="0036083C">
        <w:trPr>
          <w:trHeight w:val="576"/>
        </w:trPr>
        <w:tc>
          <w:tcPr>
            <w:tcW w:w="1008"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36083C" w:rsidRPr="0036083C">
        <w:trPr>
          <w:trHeight w:val="245"/>
        </w:trPr>
        <w:tc>
          <w:tcPr>
            <w:tcW w:w="1008"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6083C" w:rsidRPr="0036083C" w:rsidTr="0036083C">
        <w:trPr>
          <w:trHeight w:val="255"/>
          <w:jc w:val="center"/>
        </w:trPr>
        <w:tc>
          <w:tcPr>
            <w:tcW w:w="104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36083C" w:rsidRPr="0036083C" w:rsidTr="0036083C">
        <w:trPr>
          <w:trHeight w:val="510"/>
          <w:jc w:val="center"/>
        </w:trPr>
        <w:tc>
          <w:tcPr>
            <w:tcW w:w="104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c>
          <w:tcPr>
            <w:tcW w:w="280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Információk önálló </w:t>
            </w:r>
            <w:r w:rsidRPr="0036083C">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1.7.</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kiegészítés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elemzés</w:t>
            </w:r>
            <w:proofErr w:type="gramEnd"/>
            <w:r w:rsidRPr="0036083C">
              <w:rPr>
                <w:rFonts w:eastAsia="Times New Roman" w:cs="Times New Roman"/>
                <w:color w:val="000000"/>
                <w:sz w:val="20"/>
                <w:szCs w:val="20"/>
                <w:lang w:eastAsia="hu-HU"/>
              </w:rPr>
              <w:t>, hibakeresés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rsidR="0036083C" w:rsidRPr="00BC7291" w:rsidRDefault="0036083C" w:rsidP="0036083C">
      <w:pPr>
        <w:pStyle w:val="Listaszerbekezds"/>
        <w:spacing w:after="0"/>
        <w:ind w:left="1224"/>
        <w:rPr>
          <w:b/>
        </w:rPr>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05C8E" w:rsidP="00C53E01">
      <w:pPr>
        <w:pStyle w:val="Listaszerbekezds"/>
        <w:numPr>
          <w:ilvl w:val="0"/>
          <w:numId w:val="8"/>
        </w:numPr>
        <w:tabs>
          <w:tab w:val="right" w:pos="9072"/>
        </w:tabs>
        <w:spacing w:after="0"/>
        <w:rPr>
          <w:rFonts w:cs="Times New Roman"/>
          <w:b/>
        </w:rPr>
      </w:pPr>
      <w:r>
        <w:rPr>
          <w:b/>
        </w:rPr>
        <w:t>Műszaki mérés gyakorlat</w:t>
      </w:r>
      <w:r w:rsidR="00C53E01" w:rsidRPr="00644690">
        <w:rPr>
          <w:b/>
        </w:rPr>
        <w:t xml:space="preserve"> tantárgy</w:t>
      </w:r>
      <w:r w:rsidR="00C53E01" w:rsidRPr="00644690">
        <w:rPr>
          <w:b/>
        </w:rPr>
        <w:tab/>
      </w:r>
      <w:r w:rsidR="008B425B">
        <w:rPr>
          <w:b/>
        </w:rPr>
        <w:t>90</w:t>
      </w:r>
      <w:r w:rsidR="00C53E01">
        <w:rPr>
          <w:b/>
        </w:rPr>
        <w:t xml:space="preserve"> ó</w:t>
      </w:r>
      <w:r w:rsidR="00C53E01" w:rsidRPr="00644690">
        <w:rPr>
          <w:b/>
        </w:rPr>
        <w:t>ra/</w:t>
      </w:r>
      <w:r w:rsidR="008B425B">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05C8E" w:rsidP="00C53E01">
      <w:pPr>
        <w:spacing w:after="0"/>
        <w:ind w:left="426"/>
      </w:pPr>
      <w:r w:rsidRPr="00905C8E">
        <w:lastRenderedPageBreak/>
        <w:t>A Műszaki mérés gyakorlati tantárgy tanításának célja, hogy a műszaki életben előforduló és alkalmazott mérések elméleti megismertetését követően jártasságot szerezzenek a tanulók a mérési folyamatban a mérőeszközök megfelelő használatában.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05C8E" w:rsidP="00C53E01">
      <w:pPr>
        <w:spacing w:after="0"/>
        <w:ind w:left="426"/>
      </w:pPr>
      <w:r w:rsidRPr="00905C8E">
        <w:t>A közismeret</w:t>
      </w:r>
      <w:r w:rsidR="00A448D3">
        <w:t>i kerettanterv matematika</w:t>
      </w:r>
      <w:r w:rsidRPr="00905C8E">
        <w:t xml:space="preserve">, fizika témaköreinek használata. A szakmai modulok közül a Gépészeti alapozó modul valamint a </w:t>
      </w:r>
      <w:r w:rsidR="008B425B">
        <w:t>Műszaki mérés elméleti tantárgy</w:t>
      </w:r>
      <w:r w:rsidRPr="00905C8E">
        <w:t xml:space="preserve"> témaköreinek ismerete.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8B425B" w:rsidP="00C53E01">
      <w:pPr>
        <w:pStyle w:val="Listaszerbekezds"/>
        <w:numPr>
          <w:ilvl w:val="2"/>
          <w:numId w:val="8"/>
        </w:numPr>
        <w:tabs>
          <w:tab w:val="left" w:pos="1701"/>
          <w:tab w:val="right" w:pos="9072"/>
        </w:tabs>
        <w:spacing w:after="0"/>
        <w:ind w:left="993" w:hanging="426"/>
        <w:rPr>
          <w:b/>
          <w:i/>
        </w:rPr>
      </w:pPr>
      <w:r>
        <w:rPr>
          <w:b/>
          <w:i/>
        </w:rPr>
        <w:t>Geometriai mérések</w:t>
      </w:r>
      <w:r w:rsidR="00C53E01" w:rsidRPr="00644690">
        <w:rPr>
          <w:b/>
          <w:i/>
        </w:rPr>
        <w:tab/>
      </w:r>
      <w:r w:rsidR="00907320">
        <w:rPr>
          <w:b/>
          <w:i/>
        </w:rPr>
        <w:t>30</w:t>
      </w:r>
      <w:r w:rsidR="00C53E01">
        <w:rPr>
          <w:b/>
          <w:i/>
        </w:rPr>
        <w:t xml:space="preserve"> ó</w:t>
      </w:r>
      <w:r w:rsidR="00C53E01" w:rsidRPr="00644690">
        <w:rPr>
          <w:b/>
          <w:i/>
        </w:rPr>
        <w:t>ra/</w:t>
      </w:r>
      <w:r w:rsidR="00B153C1">
        <w:rPr>
          <w:b/>
          <w:i/>
        </w:rPr>
        <w:t>36</w:t>
      </w:r>
      <w:r w:rsidR="00C53E01" w:rsidRPr="00644690">
        <w:rPr>
          <w:b/>
          <w:i/>
        </w:rPr>
        <w:t xml:space="preserve"> óra</w:t>
      </w:r>
    </w:p>
    <w:p w:rsidR="008B425B" w:rsidRPr="008B425B" w:rsidRDefault="008B425B" w:rsidP="008B425B">
      <w:pPr>
        <w:tabs>
          <w:tab w:val="left" w:pos="1418"/>
          <w:tab w:val="right" w:pos="9072"/>
        </w:tabs>
        <w:spacing w:after="0"/>
        <w:ind w:left="851"/>
        <w:rPr>
          <w:rFonts w:cs="Times New Roman"/>
        </w:rPr>
      </w:pPr>
      <w:proofErr w:type="spellStart"/>
      <w:r w:rsidRPr="008B425B">
        <w:rPr>
          <w:rFonts w:cs="Times New Roman"/>
        </w:rPr>
        <w:t>Metrológiai</w:t>
      </w:r>
      <w:proofErr w:type="spellEnd"/>
      <w:r w:rsidRPr="008B425B">
        <w:rPr>
          <w:rFonts w:cs="Times New Roman"/>
        </w:rPr>
        <w:t xml:space="preserve"> alapfogalmak ismerete, mérési eljárások alkalmazása.</w:t>
      </w:r>
    </w:p>
    <w:p w:rsidR="008B425B" w:rsidRPr="008B425B" w:rsidRDefault="008B425B" w:rsidP="008B425B">
      <w:pPr>
        <w:tabs>
          <w:tab w:val="left" w:pos="1418"/>
          <w:tab w:val="right" w:pos="9072"/>
        </w:tabs>
        <w:spacing w:after="0"/>
        <w:ind w:left="851"/>
        <w:rPr>
          <w:rFonts w:cs="Times New Roman"/>
        </w:rPr>
      </w:pPr>
      <w:r w:rsidRPr="008B425B">
        <w:rPr>
          <w:rFonts w:cs="Times New Roman"/>
        </w:rPr>
        <w:t>Kézi és gépi, mechanikai és optikai mérőeszközökkel való mérés.</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Méret és alakhelyesség ellenőrzése tolómérővel, mikrométerrel, mérőórával, idomszerrel, mérőmikroszkóppal.</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Mérés egyszerű és nagypontosságú mérőeszközökkel.</w:t>
      </w:r>
    </w:p>
    <w:p w:rsidR="008B425B" w:rsidRPr="008B425B" w:rsidRDefault="008B425B" w:rsidP="008B425B">
      <w:pPr>
        <w:tabs>
          <w:tab w:val="left" w:pos="1418"/>
          <w:tab w:val="right" w:pos="9072"/>
        </w:tabs>
        <w:spacing w:after="0"/>
        <w:ind w:left="851"/>
        <w:rPr>
          <w:rFonts w:cs="Times New Roman"/>
        </w:rPr>
      </w:pPr>
      <w:r w:rsidRPr="008B425B">
        <w:rPr>
          <w:rFonts w:cs="Times New Roman"/>
        </w:rPr>
        <w:t>Idomszerrel való ellenőrzés.</w:t>
      </w:r>
    </w:p>
    <w:p w:rsidR="008B425B" w:rsidRPr="008B425B" w:rsidRDefault="008B425B" w:rsidP="008B425B">
      <w:pPr>
        <w:tabs>
          <w:tab w:val="left" w:pos="1418"/>
          <w:tab w:val="right" w:pos="9072"/>
        </w:tabs>
        <w:spacing w:after="0"/>
        <w:ind w:left="851"/>
        <w:rPr>
          <w:rFonts w:cs="Times New Roman"/>
        </w:rPr>
      </w:pPr>
      <w:r w:rsidRPr="008B425B">
        <w:rPr>
          <w:rFonts w:cs="Times New Roman"/>
        </w:rPr>
        <w:t>Hosszméretek, szögek mérése és ellenőrzése.</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Mérés, dugós és villás idomszerekkel, kaliberekkel.</w:t>
      </w:r>
    </w:p>
    <w:p w:rsidR="008B425B" w:rsidRPr="008B425B" w:rsidRDefault="008B425B" w:rsidP="008B425B">
      <w:pPr>
        <w:tabs>
          <w:tab w:val="left" w:pos="1418"/>
          <w:tab w:val="right" w:pos="9072"/>
        </w:tabs>
        <w:spacing w:after="0"/>
        <w:ind w:left="851"/>
        <w:rPr>
          <w:rFonts w:cs="Times New Roman"/>
        </w:rPr>
      </w:pPr>
      <w:r w:rsidRPr="008B425B">
        <w:rPr>
          <w:rFonts w:cs="Times New Roman"/>
        </w:rPr>
        <w:t>Alak- és helyzetpontosság mérése és ellenőrzése.</w:t>
      </w:r>
    </w:p>
    <w:p w:rsidR="008B425B" w:rsidRPr="008B425B" w:rsidRDefault="008B425B" w:rsidP="008B425B">
      <w:pPr>
        <w:tabs>
          <w:tab w:val="left" w:pos="1418"/>
          <w:tab w:val="right" w:pos="9072"/>
        </w:tabs>
        <w:spacing w:after="0"/>
        <w:ind w:left="851"/>
        <w:rPr>
          <w:rFonts w:cs="Times New Roman"/>
        </w:rPr>
      </w:pPr>
      <w:r w:rsidRPr="008B425B">
        <w:rPr>
          <w:rFonts w:cs="Times New Roman"/>
        </w:rPr>
        <w:t>Síkfelületek vizsgálata.</w:t>
      </w:r>
    </w:p>
    <w:p w:rsidR="008B425B" w:rsidRPr="008B425B" w:rsidRDefault="008B425B" w:rsidP="008B425B">
      <w:pPr>
        <w:tabs>
          <w:tab w:val="left" w:pos="1418"/>
          <w:tab w:val="right" w:pos="9072"/>
        </w:tabs>
        <w:spacing w:after="0"/>
        <w:ind w:left="851"/>
        <w:rPr>
          <w:rFonts w:cs="Times New Roman"/>
        </w:rPr>
      </w:pPr>
      <w:r w:rsidRPr="008B425B">
        <w:rPr>
          <w:rFonts w:cs="Times New Roman"/>
        </w:rPr>
        <w:t>Forgásfelületek (tengelyek, perselyek), fogaskerekek, menetek ellenőrzése.</w:t>
      </w:r>
    </w:p>
    <w:p w:rsidR="008B425B" w:rsidRPr="008B425B" w:rsidRDefault="008B425B" w:rsidP="008B425B">
      <w:pPr>
        <w:tabs>
          <w:tab w:val="left" w:pos="1418"/>
          <w:tab w:val="right" w:pos="9072"/>
        </w:tabs>
        <w:spacing w:after="0"/>
        <w:ind w:left="851"/>
        <w:rPr>
          <w:rFonts w:cs="Times New Roman"/>
        </w:rPr>
      </w:pPr>
      <w:r w:rsidRPr="008B425B">
        <w:rPr>
          <w:rFonts w:cs="Times New Roman"/>
        </w:rPr>
        <w:t>Csavarok mérése.</w:t>
      </w:r>
    </w:p>
    <w:p w:rsidR="008B425B" w:rsidRPr="008B425B" w:rsidRDefault="008B425B" w:rsidP="008B425B">
      <w:pPr>
        <w:tabs>
          <w:tab w:val="left" w:pos="1418"/>
          <w:tab w:val="right" w:pos="9072"/>
        </w:tabs>
        <w:spacing w:after="0"/>
        <w:ind w:left="851"/>
        <w:rPr>
          <w:rFonts w:cs="Times New Roman"/>
        </w:rPr>
      </w:pPr>
      <w:r w:rsidRPr="008B425B">
        <w:rPr>
          <w:rFonts w:cs="Times New Roman"/>
        </w:rPr>
        <w:t>Fogaskerekek mérése, értékelése.</w:t>
      </w:r>
    </w:p>
    <w:p w:rsidR="008B425B" w:rsidRPr="008B425B" w:rsidRDefault="008B425B" w:rsidP="008B425B">
      <w:pPr>
        <w:tabs>
          <w:tab w:val="left" w:pos="1418"/>
          <w:tab w:val="right" w:pos="9072"/>
        </w:tabs>
        <w:spacing w:after="0"/>
        <w:ind w:left="851"/>
        <w:rPr>
          <w:rFonts w:cs="Times New Roman"/>
        </w:rPr>
      </w:pPr>
      <w:r w:rsidRPr="008B425B">
        <w:rPr>
          <w:rFonts w:cs="Times New Roman"/>
        </w:rPr>
        <w:t>Digitális mérőeszközök típusai, alkalmazásuk.</w:t>
      </w:r>
    </w:p>
    <w:p w:rsidR="008B425B" w:rsidRPr="008B425B" w:rsidRDefault="008B425B" w:rsidP="008B425B">
      <w:pPr>
        <w:tabs>
          <w:tab w:val="left" w:pos="1418"/>
          <w:tab w:val="right" w:pos="9072"/>
        </w:tabs>
        <w:spacing w:after="0"/>
        <w:ind w:left="851"/>
        <w:rPr>
          <w:rFonts w:cs="Times New Roman"/>
        </w:rPr>
      </w:pPr>
      <w:r w:rsidRPr="008B425B">
        <w:rPr>
          <w:rFonts w:cs="Times New Roman"/>
        </w:rPr>
        <w:t>Külső felületek mérése, mérésének eszközei.</w:t>
      </w:r>
    </w:p>
    <w:p w:rsidR="008B425B" w:rsidRDefault="008B425B" w:rsidP="008B425B">
      <w:pPr>
        <w:tabs>
          <w:tab w:val="left" w:pos="1418"/>
          <w:tab w:val="right" w:pos="9072"/>
        </w:tabs>
        <w:spacing w:after="0"/>
        <w:ind w:left="851"/>
        <w:rPr>
          <w:rFonts w:cs="Times New Roman"/>
        </w:rPr>
      </w:pPr>
      <w:r w:rsidRPr="008B425B">
        <w:rPr>
          <w:rFonts w:cs="Times New Roman"/>
        </w:rPr>
        <w:t>Belső felületek mérése, mérésének eszközei.</w:t>
      </w:r>
    </w:p>
    <w:p w:rsidR="008B425B" w:rsidRPr="008B425B" w:rsidRDefault="008B425B" w:rsidP="008B425B">
      <w:pPr>
        <w:tabs>
          <w:tab w:val="left" w:pos="1418"/>
          <w:tab w:val="right" w:pos="9072"/>
        </w:tabs>
        <w:spacing w:after="0"/>
        <w:ind w:left="851"/>
        <w:rPr>
          <w:rFonts w:cs="Times New Roman"/>
        </w:rPr>
      </w:pPr>
      <w:r w:rsidRPr="008B425B">
        <w:rPr>
          <w:rFonts w:cs="Times New Roman"/>
        </w:rPr>
        <w:t xml:space="preserve">Felületi érdesség mérése, </w:t>
      </w:r>
      <w:proofErr w:type="spellStart"/>
      <w:r w:rsidRPr="008B425B">
        <w:rPr>
          <w:rFonts w:cs="Times New Roman"/>
        </w:rPr>
        <w:t>érdességmérő</w:t>
      </w:r>
      <w:proofErr w:type="spellEnd"/>
      <w:r w:rsidRPr="008B425B">
        <w:rPr>
          <w:rFonts w:cs="Times New Roman"/>
        </w:rPr>
        <w:t xml:space="preserve"> etalon használata.</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Mérési hibák, hibajellemzők.</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Mérőeszközök alkalmassági vizsgálata.</w:t>
      </w:r>
    </w:p>
    <w:p w:rsidR="008B425B" w:rsidRDefault="008B425B" w:rsidP="008B425B">
      <w:pPr>
        <w:tabs>
          <w:tab w:val="left" w:pos="1418"/>
          <w:tab w:val="right" w:pos="9072"/>
        </w:tabs>
        <w:spacing w:after="0"/>
        <w:ind w:left="851"/>
        <w:rPr>
          <w:rFonts w:cs="Times New Roman"/>
        </w:rPr>
      </w:pPr>
      <w:r w:rsidRPr="008B425B">
        <w:rPr>
          <w:rFonts w:cs="Times New Roman"/>
        </w:rPr>
        <w:t>A munkadarabok geometriai méreteinek gyártásközi és végellenőrzésének végzése.</w:t>
      </w:r>
    </w:p>
    <w:p w:rsidR="00B43718" w:rsidRPr="00B43718" w:rsidRDefault="00B43718" w:rsidP="00B43718">
      <w:pPr>
        <w:tabs>
          <w:tab w:val="left" w:pos="1418"/>
          <w:tab w:val="right" w:pos="9072"/>
        </w:tabs>
        <w:spacing w:after="0"/>
        <w:ind w:left="851"/>
        <w:rPr>
          <w:rFonts w:cs="Times New Roman"/>
        </w:rPr>
      </w:pPr>
      <w:r w:rsidRPr="00B43718">
        <w:rPr>
          <w:rFonts w:cs="Times New Roman"/>
        </w:rPr>
        <w:t>Statisztikai gyártásellenőrzés, matematikai, statisztikai gyártásszabályozás: előzetes adatfelvétel, statisztikai jellemzők, a mért értékek átlaga, mediánja, terjedelme, szórása.</w:t>
      </w:r>
    </w:p>
    <w:p w:rsidR="00B43718" w:rsidRPr="008B425B" w:rsidRDefault="00B43718" w:rsidP="00B43718">
      <w:pPr>
        <w:tabs>
          <w:tab w:val="left" w:pos="1418"/>
          <w:tab w:val="right" w:pos="9072"/>
        </w:tabs>
        <w:spacing w:after="0"/>
        <w:ind w:left="851"/>
        <w:rPr>
          <w:rFonts w:cs="Times New Roman"/>
        </w:rPr>
      </w:pPr>
      <w:r w:rsidRPr="00B43718">
        <w:rPr>
          <w:rFonts w:cs="Times New Roman"/>
        </w:rPr>
        <w:t>Számítógéppel támogatott sorozatmérések (SPC).</w:t>
      </w:r>
    </w:p>
    <w:p w:rsidR="008B425B" w:rsidRPr="008B425B" w:rsidRDefault="008B425B" w:rsidP="008B425B">
      <w:pPr>
        <w:tabs>
          <w:tab w:val="left" w:pos="1418"/>
          <w:tab w:val="right" w:pos="9072"/>
        </w:tabs>
        <w:spacing w:after="0"/>
        <w:ind w:left="851"/>
        <w:rPr>
          <w:rFonts w:cs="Times New Roman"/>
        </w:rPr>
      </w:pPr>
      <w:r w:rsidRPr="008B425B">
        <w:rPr>
          <w:rFonts w:cs="Times New Roman"/>
        </w:rPr>
        <w:t>Számítógépes alkalmazások lehetőségeinek ismerete, használata a műszaki dokumentációk készítésénél.</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Mérési jegyzőkönyv készítése, értékelése.</w:t>
      </w:r>
    </w:p>
    <w:p w:rsidR="00C53E01" w:rsidRDefault="008B425B" w:rsidP="00C53E01">
      <w:pPr>
        <w:tabs>
          <w:tab w:val="left" w:pos="1418"/>
          <w:tab w:val="right" w:pos="9072"/>
        </w:tabs>
        <w:spacing w:after="0"/>
        <w:ind w:left="851"/>
        <w:rPr>
          <w:rFonts w:cs="Times New Roman"/>
        </w:rPr>
      </w:pPr>
      <w:r w:rsidRPr="008B425B">
        <w:rPr>
          <w:rFonts w:cs="Times New Roman"/>
        </w:rPr>
        <w:t>Mérési eredmények dokumentálása táblázatkezelő programok segítségével.</w:t>
      </w:r>
    </w:p>
    <w:p w:rsidR="00C53E01" w:rsidRPr="00644690" w:rsidRDefault="00C53E01" w:rsidP="00C53E01">
      <w:pPr>
        <w:tabs>
          <w:tab w:val="left" w:pos="1418"/>
          <w:tab w:val="right" w:pos="9072"/>
        </w:tabs>
        <w:spacing w:after="0"/>
        <w:ind w:left="851"/>
      </w:pPr>
    </w:p>
    <w:p w:rsidR="00C53E01" w:rsidRDefault="008B425B" w:rsidP="00C53E01">
      <w:pPr>
        <w:pStyle w:val="Listaszerbekezds"/>
        <w:numPr>
          <w:ilvl w:val="2"/>
          <w:numId w:val="8"/>
        </w:numPr>
        <w:tabs>
          <w:tab w:val="left" w:pos="1701"/>
          <w:tab w:val="right" w:pos="9072"/>
        </w:tabs>
        <w:spacing w:after="0"/>
        <w:ind w:left="993" w:hanging="426"/>
        <w:rPr>
          <w:b/>
          <w:i/>
        </w:rPr>
      </w:pPr>
      <w:r>
        <w:rPr>
          <w:b/>
          <w:i/>
        </w:rPr>
        <w:t>Anyagvizsgálat</w:t>
      </w:r>
      <w:r w:rsidR="00B43718">
        <w:rPr>
          <w:b/>
          <w:i/>
        </w:rPr>
        <w:t>ok</w:t>
      </w:r>
      <w:r w:rsidR="00C53E01" w:rsidRPr="00644690">
        <w:rPr>
          <w:b/>
          <w:i/>
        </w:rPr>
        <w:tab/>
      </w:r>
      <w:r w:rsidR="00B153C1">
        <w:rPr>
          <w:b/>
          <w:i/>
        </w:rPr>
        <w:t>18</w:t>
      </w:r>
      <w:r w:rsidR="00C53E01">
        <w:rPr>
          <w:b/>
          <w:i/>
        </w:rPr>
        <w:t xml:space="preserve"> ó</w:t>
      </w:r>
      <w:r w:rsidR="00C53E01" w:rsidRPr="00644690">
        <w:rPr>
          <w:b/>
          <w:i/>
        </w:rPr>
        <w:t>ra/</w:t>
      </w:r>
      <w:r w:rsidR="00B214AD">
        <w:rPr>
          <w:b/>
          <w:i/>
        </w:rPr>
        <w:t>18</w:t>
      </w:r>
      <w:r w:rsidR="00C53E01" w:rsidRPr="00644690">
        <w:rPr>
          <w:b/>
          <w:i/>
        </w:rPr>
        <w:t xml:space="preserve"> óra</w:t>
      </w:r>
    </w:p>
    <w:p w:rsidR="008B425B" w:rsidRPr="008B425B" w:rsidRDefault="008B425B" w:rsidP="008B425B">
      <w:pPr>
        <w:tabs>
          <w:tab w:val="left" w:pos="1418"/>
          <w:tab w:val="right" w:pos="9072"/>
        </w:tabs>
        <w:spacing w:after="0"/>
        <w:ind w:left="851"/>
        <w:rPr>
          <w:rFonts w:cs="Times New Roman"/>
        </w:rPr>
      </w:pPr>
      <w:r w:rsidRPr="008B425B">
        <w:rPr>
          <w:rFonts w:cs="Times New Roman"/>
        </w:rPr>
        <w:t>Mechanikai és mikroszkópos anyagvizsgálatok.</w:t>
      </w:r>
    </w:p>
    <w:p w:rsidR="008B425B" w:rsidRDefault="008B425B" w:rsidP="008B425B">
      <w:pPr>
        <w:tabs>
          <w:tab w:val="left" w:pos="1418"/>
          <w:tab w:val="right" w:pos="9072"/>
        </w:tabs>
        <w:spacing w:after="0"/>
        <w:ind w:left="851"/>
        <w:rPr>
          <w:rFonts w:cs="Times New Roman"/>
        </w:rPr>
      </w:pPr>
      <w:r>
        <w:rPr>
          <w:rFonts w:cs="Times New Roman"/>
        </w:rPr>
        <w:t>Szakítóvizsgálat</w:t>
      </w:r>
    </w:p>
    <w:p w:rsidR="008B425B" w:rsidRDefault="008B425B" w:rsidP="008B425B">
      <w:pPr>
        <w:tabs>
          <w:tab w:val="left" w:pos="1418"/>
          <w:tab w:val="right" w:pos="9072"/>
        </w:tabs>
        <w:spacing w:after="0"/>
        <w:ind w:left="851"/>
        <w:rPr>
          <w:rFonts w:cs="Times New Roman"/>
        </w:rPr>
      </w:pPr>
      <w:r w:rsidRPr="008B425B">
        <w:rPr>
          <w:rFonts w:cs="Times New Roman"/>
        </w:rPr>
        <w:t xml:space="preserve">Keménységmérés </w:t>
      </w:r>
      <w:proofErr w:type="spellStart"/>
      <w:r w:rsidRPr="008B425B">
        <w:rPr>
          <w:rFonts w:cs="Times New Roman"/>
        </w:rPr>
        <w:t>Poldi</w:t>
      </w:r>
      <w:proofErr w:type="spellEnd"/>
      <w:r w:rsidRPr="008B425B">
        <w:rPr>
          <w:rFonts w:cs="Times New Roman"/>
        </w:rPr>
        <w:t xml:space="preserve"> kalapáccsal, keménységmérő géppel.</w:t>
      </w:r>
    </w:p>
    <w:p w:rsidR="008B425B" w:rsidRPr="008B425B" w:rsidRDefault="008B425B" w:rsidP="008B425B">
      <w:pPr>
        <w:tabs>
          <w:tab w:val="left" w:pos="1418"/>
          <w:tab w:val="right" w:pos="9072"/>
        </w:tabs>
        <w:spacing w:after="0"/>
        <w:ind w:left="851"/>
        <w:rPr>
          <w:rFonts w:cs="Times New Roman"/>
        </w:rPr>
      </w:pPr>
      <w:r w:rsidRPr="008B425B">
        <w:rPr>
          <w:rFonts w:cs="Times New Roman"/>
        </w:rPr>
        <w:t>Hajlító vizsgálatok.</w:t>
      </w:r>
    </w:p>
    <w:p w:rsidR="008B425B" w:rsidRDefault="008B425B" w:rsidP="008B425B">
      <w:pPr>
        <w:tabs>
          <w:tab w:val="left" w:pos="1418"/>
          <w:tab w:val="right" w:pos="9072"/>
        </w:tabs>
        <w:spacing w:after="0"/>
        <w:ind w:left="851"/>
        <w:rPr>
          <w:rFonts w:cs="Times New Roman"/>
        </w:rPr>
      </w:pPr>
      <w:r w:rsidRPr="008B425B">
        <w:rPr>
          <w:rFonts w:cs="Times New Roman"/>
        </w:rPr>
        <w:t>Ütőmunka vizsgálat.</w:t>
      </w:r>
    </w:p>
    <w:p w:rsidR="008B425B" w:rsidRDefault="008B425B" w:rsidP="008B425B">
      <w:pPr>
        <w:tabs>
          <w:tab w:val="left" w:pos="1418"/>
          <w:tab w:val="right" w:pos="9072"/>
        </w:tabs>
        <w:spacing w:after="0"/>
        <w:ind w:left="851"/>
        <w:rPr>
          <w:rFonts w:cs="Times New Roman"/>
        </w:rPr>
      </w:pPr>
      <w:r>
        <w:rPr>
          <w:rFonts w:cs="Times New Roman"/>
        </w:rPr>
        <w:t>Technológiai próbák</w:t>
      </w:r>
    </w:p>
    <w:p w:rsidR="008B425B" w:rsidRDefault="008B425B" w:rsidP="008B425B">
      <w:pPr>
        <w:tabs>
          <w:tab w:val="left" w:pos="1418"/>
          <w:tab w:val="right" w:pos="9072"/>
        </w:tabs>
        <w:spacing w:after="0"/>
        <w:ind w:left="851"/>
        <w:rPr>
          <w:rFonts w:cs="Times New Roman"/>
        </w:rPr>
      </w:pPr>
      <w:r>
        <w:rPr>
          <w:rFonts w:cs="Times New Roman"/>
        </w:rPr>
        <w:t>Folytonossági vizsgálatok</w:t>
      </w:r>
    </w:p>
    <w:p w:rsidR="008B425B" w:rsidRPr="008B425B" w:rsidRDefault="008B425B" w:rsidP="008B425B">
      <w:pPr>
        <w:tabs>
          <w:tab w:val="left" w:pos="1418"/>
          <w:tab w:val="right" w:pos="9072"/>
        </w:tabs>
        <w:spacing w:after="0"/>
        <w:ind w:left="851"/>
        <w:rPr>
          <w:rFonts w:cs="Times New Roman"/>
        </w:rPr>
      </w:pPr>
      <w:r w:rsidRPr="008B425B">
        <w:rPr>
          <w:rFonts w:cs="Times New Roman"/>
        </w:rPr>
        <w:t>Mérési hibák és kiküszöbölésük.</w:t>
      </w:r>
    </w:p>
    <w:p w:rsidR="008B425B" w:rsidRPr="008B425B" w:rsidRDefault="008B425B" w:rsidP="008B425B">
      <w:pPr>
        <w:tabs>
          <w:tab w:val="left" w:pos="1418"/>
          <w:tab w:val="right" w:pos="9072"/>
        </w:tabs>
        <w:spacing w:after="0"/>
        <w:ind w:left="851"/>
        <w:rPr>
          <w:rFonts w:cs="Times New Roman"/>
        </w:rPr>
      </w:pPr>
      <w:r w:rsidRPr="008B425B">
        <w:rPr>
          <w:rFonts w:cs="Times New Roman"/>
        </w:rPr>
        <w:t>Próbatestek, kialakításuk.</w:t>
      </w:r>
    </w:p>
    <w:p w:rsidR="008B425B" w:rsidRPr="008B425B" w:rsidRDefault="008B425B" w:rsidP="008B425B">
      <w:pPr>
        <w:tabs>
          <w:tab w:val="left" w:pos="1418"/>
          <w:tab w:val="right" w:pos="9072"/>
        </w:tabs>
        <w:spacing w:after="0"/>
        <w:ind w:left="851"/>
        <w:rPr>
          <w:rFonts w:cs="Times New Roman"/>
        </w:rPr>
      </w:pPr>
      <w:r w:rsidRPr="008B425B">
        <w:rPr>
          <w:rFonts w:cs="Times New Roman"/>
        </w:rPr>
        <w:lastRenderedPageBreak/>
        <w:t>Anyagelemzés, szövetszerkezetek vizsgálata.</w:t>
      </w:r>
    </w:p>
    <w:p w:rsidR="00C53E01" w:rsidRDefault="008B425B" w:rsidP="00C53E01">
      <w:pPr>
        <w:tabs>
          <w:tab w:val="left" w:pos="1418"/>
          <w:tab w:val="right" w:pos="9072"/>
        </w:tabs>
        <w:spacing w:after="0"/>
        <w:ind w:left="851"/>
        <w:rPr>
          <w:rFonts w:cs="Times New Roman"/>
        </w:rPr>
      </w:pPr>
      <w:r w:rsidRPr="008B425B">
        <w:rPr>
          <w:rFonts w:cs="Times New Roman"/>
        </w:rPr>
        <w:t>Mérési jegyzőkönyv készítése, értékelése.</w:t>
      </w:r>
    </w:p>
    <w:p w:rsidR="00C53E01" w:rsidRPr="002A1C54" w:rsidRDefault="00C53E01" w:rsidP="00C53E01">
      <w:pPr>
        <w:tabs>
          <w:tab w:val="left" w:pos="1418"/>
          <w:tab w:val="right" w:pos="9072"/>
        </w:tabs>
        <w:spacing w:after="0"/>
        <w:ind w:left="851"/>
      </w:pPr>
    </w:p>
    <w:p w:rsidR="00C53E01" w:rsidRDefault="008B425B" w:rsidP="00C53E01">
      <w:pPr>
        <w:pStyle w:val="Listaszerbekezds"/>
        <w:numPr>
          <w:ilvl w:val="2"/>
          <w:numId w:val="8"/>
        </w:numPr>
        <w:tabs>
          <w:tab w:val="left" w:pos="1701"/>
          <w:tab w:val="right" w:pos="9072"/>
        </w:tabs>
        <w:spacing w:after="0"/>
        <w:ind w:left="993" w:hanging="426"/>
        <w:rPr>
          <w:b/>
          <w:i/>
        </w:rPr>
      </w:pPr>
      <w:r>
        <w:rPr>
          <w:b/>
          <w:i/>
        </w:rPr>
        <w:t>Villamos mérések</w:t>
      </w:r>
      <w:r w:rsidR="00C53E01" w:rsidRPr="00644690">
        <w:rPr>
          <w:b/>
          <w:i/>
        </w:rPr>
        <w:tab/>
      </w:r>
      <w:r w:rsidR="00907320">
        <w:rPr>
          <w:b/>
          <w:i/>
        </w:rPr>
        <w:t>1</w:t>
      </w:r>
      <w:r w:rsidR="00B153C1">
        <w:rPr>
          <w:b/>
          <w:i/>
        </w:rPr>
        <w:t>2</w:t>
      </w:r>
      <w:r w:rsidR="00C53E01">
        <w:rPr>
          <w:b/>
          <w:i/>
        </w:rPr>
        <w:t xml:space="preserve"> ó</w:t>
      </w:r>
      <w:r w:rsidR="00C53E01" w:rsidRPr="00644690">
        <w:rPr>
          <w:b/>
          <w:i/>
        </w:rPr>
        <w:t>ra/</w:t>
      </w:r>
      <w:r w:rsidR="00B214AD">
        <w:rPr>
          <w:b/>
          <w:i/>
        </w:rPr>
        <w:t>18</w:t>
      </w:r>
      <w:r w:rsidR="00C53E01" w:rsidRPr="00644690">
        <w:rPr>
          <w:b/>
          <w:i/>
        </w:rPr>
        <w:t xml:space="preserve"> óra</w:t>
      </w:r>
    </w:p>
    <w:p w:rsidR="00907320" w:rsidRPr="00907320" w:rsidRDefault="00907320" w:rsidP="00907320">
      <w:pPr>
        <w:tabs>
          <w:tab w:val="left" w:pos="1418"/>
          <w:tab w:val="right" w:pos="9072"/>
        </w:tabs>
        <w:spacing w:after="0"/>
        <w:ind w:left="851"/>
        <w:rPr>
          <w:rFonts w:cs="Times New Roman"/>
        </w:rPr>
      </w:pPr>
      <w:r w:rsidRPr="00907320">
        <w:rPr>
          <w:rFonts w:cs="Times New Roman"/>
        </w:rPr>
        <w:t>Villamos alapmérések végzése.</w:t>
      </w:r>
    </w:p>
    <w:p w:rsidR="00907320" w:rsidRPr="00907320" w:rsidRDefault="00907320" w:rsidP="00907320">
      <w:pPr>
        <w:tabs>
          <w:tab w:val="left" w:pos="1418"/>
          <w:tab w:val="right" w:pos="9072"/>
        </w:tabs>
        <w:spacing w:after="0"/>
        <w:ind w:left="851"/>
        <w:rPr>
          <w:rFonts w:cs="Times New Roman"/>
        </w:rPr>
      </w:pPr>
      <w:r w:rsidRPr="00907320">
        <w:rPr>
          <w:rFonts w:cs="Times New Roman"/>
        </w:rPr>
        <w:t>Egyszerű áramkörök felépítése, mérése.</w:t>
      </w:r>
    </w:p>
    <w:p w:rsidR="00907320" w:rsidRPr="00907320" w:rsidRDefault="00907320" w:rsidP="00907320">
      <w:pPr>
        <w:tabs>
          <w:tab w:val="left" w:pos="1418"/>
          <w:tab w:val="right" w:pos="9072"/>
        </w:tabs>
        <w:spacing w:after="0"/>
        <w:ind w:left="851"/>
        <w:rPr>
          <w:rFonts w:cs="Times New Roman"/>
        </w:rPr>
      </w:pPr>
      <w:r w:rsidRPr="00907320">
        <w:rPr>
          <w:rFonts w:cs="Times New Roman"/>
        </w:rPr>
        <w:t>Villamos multiméterrel, lakatfogóval való mérés.</w:t>
      </w:r>
    </w:p>
    <w:p w:rsidR="00907320" w:rsidRPr="00907320" w:rsidRDefault="00907320" w:rsidP="00907320">
      <w:pPr>
        <w:tabs>
          <w:tab w:val="left" w:pos="1418"/>
          <w:tab w:val="right" w:pos="9072"/>
        </w:tabs>
        <w:spacing w:after="0"/>
        <w:ind w:left="851"/>
        <w:rPr>
          <w:rFonts w:cs="Times New Roman"/>
        </w:rPr>
      </w:pPr>
      <w:r w:rsidRPr="00907320">
        <w:rPr>
          <w:rFonts w:cs="Times New Roman"/>
        </w:rPr>
        <w:t>Vezeték folytonosság/szakadás mérése.</w:t>
      </w:r>
    </w:p>
    <w:p w:rsidR="00907320" w:rsidRPr="00907320" w:rsidRDefault="00907320" w:rsidP="00907320">
      <w:pPr>
        <w:tabs>
          <w:tab w:val="left" w:pos="1418"/>
          <w:tab w:val="right" w:pos="9072"/>
        </w:tabs>
        <w:spacing w:after="0"/>
        <w:ind w:left="851"/>
        <w:rPr>
          <w:rFonts w:cs="Times New Roman"/>
        </w:rPr>
      </w:pPr>
      <w:r w:rsidRPr="00907320">
        <w:rPr>
          <w:rFonts w:cs="Times New Roman"/>
        </w:rPr>
        <w:t>Villamos motorok tekercs/testzárlat mérése.</w:t>
      </w:r>
    </w:p>
    <w:p w:rsidR="00907320" w:rsidRPr="00907320" w:rsidRDefault="00907320" w:rsidP="00907320">
      <w:pPr>
        <w:tabs>
          <w:tab w:val="left" w:pos="1418"/>
          <w:tab w:val="right" w:pos="9072"/>
        </w:tabs>
        <w:spacing w:after="0"/>
        <w:ind w:left="851"/>
        <w:rPr>
          <w:rFonts w:cs="Times New Roman"/>
        </w:rPr>
      </w:pPr>
      <w:r w:rsidRPr="00907320">
        <w:rPr>
          <w:rFonts w:cs="Times New Roman"/>
        </w:rPr>
        <w:t>Ellenállás, feszültség, áramerősség mérése.</w:t>
      </w:r>
    </w:p>
    <w:p w:rsidR="00907320" w:rsidRPr="00907320" w:rsidRDefault="00907320" w:rsidP="00907320">
      <w:pPr>
        <w:tabs>
          <w:tab w:val="left" w:pos="1418"/>
          <w:tab w:val="right" w:pos="9072"/>
        </w:tabs>
        <w:spacing w:after="0"/>
        <w:ind w:left="851"/>
        <w:rPr>
          <w:rFonts w:cs="Times New Roman"/>
        </w:rPr>
      </w:pPr>
      <w:r w:rsidRPr="00907320">
        <w:rPr>
          <w:rFonts w:cs="Times New Roman"/>
        </w:rPr>
        <w:t>Áramerősség mérése az áramkör megbontásával.</w:t>
      </w:r>
    </w:p>
    <w:p w:rsidR="00907320" w:rsidRPr="00907320" w:rsidRDefault="00907320" w:rsidP="00907320">
      <w:pPr>
        <w:tabs>
          <w:tab w:val="left" w:pos="1418"/>
          <w:tab w:val="right" w:pos="9072"/>
        </w:tabs>
        <w:spacing w:after="0"/>
        <w:ind w:left="851"/>
        <w:rPr>
          <w:rFonts w:cs="Times New Roman"/>
        </w:rPr>
      </w:pPr>
      <w:r w:rsidRPr="00907320">
        <w:rPr>
          <w:rFonts w:cs="Times New Roman"/>
        </w:rPr>
        <w:t>Áramerősség mérése az áramkör megbontása nélkül.</w:t>
      </w:r>
    </w:p>
    <w:p w:rsidR="00C53E01" w:rsidRDefault="00907320" w:rsidP="00C53E01">
      <w:pPr>
        <w:tabs>
          <w:tab w:val="left" w:pos="1418"/>
          <w:tab w:val="right" w:pos="9072"/>
        </w:tabs>
        <w:spacing w:after="0"/>
        <w:ind w:left="851"/>
        <w:rPr>
          <w:rFonts w:cs="Times New Roman"/>
        </w:rPr>
      </w:pPr>
      <w:r w:rsidRPr="00907320">
        <w:rPr>
          <w:rFonts w:cs="Times New Roman"/>
        </w:rPr>
        <w:t>Mérési jegyzőkönyv készítése, értékelése.</w:t>
      </w:r>
    </w:p>
    <w:p w:rsidR="00C53E01" w:rsidRPr="002A1C54" w:rsidRDefault="00C53E01" w:rsidP="00C53E01">
      <w:pPr>
        <w:tabs>
          <w:tab w:val="left" w:pos="1418"/>
          <w:tab w:val="right" w:pos="9072"/>
        </w:tabs>
        <w:spacing w:after="0"/>
        <w:ind w:left="851"/>
      </w:pPr>
    </w:p>
    <w:p w:rsidR="00C53E01" w:rsidRDefault="00907320" w:rsidP="00C53E01">
      <w:pPr>
        <w:pStyle w:val="Listaszerbekezds"/>
        <w:numPr>
          <w:ilvl w:val="2"/>
          <w:numId w:val="8"/>
        </w:numPr>
        <w:tabs>
          <w:tab w:val="left" w:pos="1701"/>
          <w:tab w:val="right" w:pos="9072"/>
        </w:tabs>
        <w:spacing w:after="0"/>
        <w:ind w:left="993" w:hanging="426"/>
        <w:rPr>
          <w:b/>
          <w:i/>
        </w:rPr>
      </w:pPr>
      <w:r>
        <w:rPr>
          <w:b/>
          <w:i/>
        </w:rPr>
        <w:t>Nagypontosságú mérések</w:t>
      </w:r>
      <w:r w:rsidR="00C53E01" w:rsidRPr="00644690">
        <w:rPr>
          <w:b/>
          <w:i/>
        </w:rPr>
        <w:tab/>
      </w:r>
      <w:r>
        <w:rPr>
          <w:b/>
          <w:i/>
        </w:rPr>
        <w:t>1</w:t>
      </w:r>
      <w:r w:rsidR="00B153C1">
        <w:rPr>
          <w:b/>
          <w:i/>
        </w:rPr>
        <w:t>2</w:t>
      </w:r>
      <w:r w:rsidR="00C53E01">
        <w:rPr>
          <w:b/>
          <w:i/>
        </w:rPr>
        <w:t xml:space="preserve"> ó</w:t>
      </w:r>
      <w:r w:rsidR="00C53E01" w:rsidRPr="00644690">
        <w:rPr>
          <w:b/>
          <w:i/>
        </w:rPr>
        <w:t>ra/</w:t>
      </w:r>
      <w:r w:rsidR="00B214AD">
        <w:rPr>
          <w:b/>
          <w:i/>
        </w:rPr>
        <w:t>18</w:t>
      </w:r>
      <w:r w:rsidR="00C53E01" w:rsidRPr="00644690">
        <w:rPr>
          <w:b/>
          <w:i/>
        </w:rPr>
        <w:t xml:space="preserve"> óra</w:t>
      </w:r>
    </w:p>
    <w:p w:rsidR="00907320" w:rsidRDefault="00907320" w:rsidP="00907320">
      <w:pPr>
        <w:spacing w:after="0"/>
        <w:ind w:left="851"/>
      </w:pPr>
      <w:r>
        <w:t>Mechanikai és optikai mérőeszközökkel való mérés.</w:t>
      </w:r>
    </w:p>
    <w:p w:rsidR="00907320" w:rsidRDefault="00907320" w:rsidP="00907320">
      <w:pPr>
        <w:spacing w:after="0"/>
        <w:ind w:left="851"/>
      </w:pPr>
      <w:r>
        <w:t>Ezredes mérőórával történő mérések (körkörösség, egytengelyűség, síklapúság, párhuzamosság).</w:t>
      </w:r>
    </w:p>
    <w:p w:rsidR="00907320" w:rsidRDefault="00907320" w:rsidP="00907320">
      <w:pPr>
        <w:spacing w:after="0"/>
        <w:ind w:left="851"/>
      </w:pPr>
      <w:r>
        <w:t xml:space="preserve">Sorozatmérés lengőnyelves mikrométerrel, </w:t>
      </w:r>
      <w:proofErr w:type="spellStart"/>
      <w:r>
        <w:t>passzaméterrel</w:t>
      </w:r>
      <w:proofErr w:type="spellEnd"/>
      <w:r>
        <w:t>.</w:t>
      </w:r>
    </w:p>
    <w:p w:rsidR="00907320" w:rsidRDefault="00907320" w:rsidP="00907320">
      <w:pPr>
        <w:spacing w:after="0"/>
        <w:ind w:left="851"/>
      </w:pPr>
      <w:r>
        <w:t>Mérés mérőórás furatmérőkkel.</w:t>
      </w:r>
    </w:p>
    <w:p w:rsidR="00907320" w:rsidRDefault="00907320" w:rsidP="00907320">
      <w:pPr>
        <w:spacing w:after="0"/>
        <w:ind w:left="851"/>
      </w:pPr>
      <w:r>
        <w:t>Mérés optikai mérőeszközökkel.</w:t>
      </w:r>
    </w:p>
    <w:p w:rsidR="00907320" w:rsidRDefault="00907320" w:rsidP="00907320">
      <w:pPr>
        <w:spacing w:after="0"/>
        <w:ind w:left="851"/>
      </w:pPr>
      <w:r>
        <w:t xml:space="preserve">Hosszmérő gép, </w:t>
      </w:r>
      <w:proofErr w:type="spellStart"/>
      <w:r>
        <w:t>Abbe-féle</w:t>
      </w:r>
      <w:proofErr w:type="spellEnd"/>
      <w:r>
        <w:t xml:space="preserve"> elv.</w:t>
      </w:r>
    </w:p>
    <w:p w:rsidR="00907320" w:rsidRDefault="00907320" w:rsidP="00907320">
      <w:pPr>
        <w:spacing w:after="0"/>
        <w:ind w:left="851"/>
      </w:pPr>
      <w:r>
        <w:t>Mikroszkópos mérések.</w:t>
      </w:r>
    </w:p>
    <w:p w:rsidR="00907320" w:rsidRDefault="00907320" w:rsidP="00907320">
      <w:pPr>
        <w:spacing w:after="0"/>
        <w:ind w:left="851"/>
      </w:pPr>
      <w:r>
        <w:t>Mérőeszközök kalibrálása.</w:t>
      </w:r>
    </w:p>
    <w:p w:rsidR="00907320" w:rsidRDefault="00907320" w:rsidP="00907320">
      <w:pPr>
        <w:spacing w:after="0"/>
        <w:ind w:left="851"/>
      </w:pPr>
      <w:r>
        <w:t>Mérőhasábok, kaliber gyűrűk.</w:t>
      </w:r>
    </w:p>
    <w:p w:rsidR="00907320" w:rsidRDefault="00907320" w:rsidP="00907320">
      <w:pPr>
        <w:spacing w:after="0"/>
        <w:ind w:left="851"/>
      </w:pPr>
      <w:r>
        <w:t>Mérőeszközök alkalmassági vizsgálatának ismerete.</w:t>
      </w:r>
    </w:p>
    <w:p w:rsidR="00C53E01" w:rsidRDefault="00907320" w:rsidP="00907320">
      <w:pPr>
        <w:spacing w:after="0"/>
        <w:ind w:left="851"/>
      </w:pPr>
      <w:r>
        <w:t>Méréstechnológia dokumentálása, mérési jegyzőkönyv készítése, értékelése.</w:t>
      </w:r>
    </w:p>
    <w:p w:rsidR="00C53E01" w:rsidRPr="002A1C54" w:rsidRDefault="00C53E01" w:rsidP="00C53E01">
      <w:pPr>
        <w:tabs>
          <w:tab w:val="left" w:pos="1418"/>
          <w:tab w:val="right" w:pos="9072"/>
        </w:tabs>
        <w:spacing w:after="0"/>
        <w:ind w:left="851"/>
      </w:pPr>
    </w:p>
    <w:p w:rsidR="00C53E01" w:rsidRPr="00644690" w:rsidRDefault="00907320" w:rsidP="00C53E01">
      <w:pPr>
        <w:pStyle w:val="Listaszerbekezds"/>
        <w:numPr>
          <w:ilvl w:val="2"/>
          <w:numId w:val="8"/>
        </w:numPr>
        <w:tabs>
          <w:tab w:val="left" w:pos="1701"/>
          <w:tab w:val="right" w:pos="9072"/>
        </w:tabs>
        <w:spacing w:after="0"/>
        <w:ind w:left="993" w:hanging="426"/>
        <w:rPr>
          <w:rFonts w:cs="Times New Roman"/>
          <w:b/>
          <w:i/>
        </w:rPr>
      </w:pPr>
      <w:r>
        <w:rPr>
          <w:b/>
          <w:i/>
        </w:rPr>
        <w:t>Szerszámgépek pontossági vizsgálata</w:t>
      </w:r>
      <w:r w:rsidR="00C53E01" w:rsidRPr="00644690">
        <w:rPr>
          <w:b/>
          <w:i/>
        </w:rPr>
        <w:tab/>
      </w:r>
      <w:r w:rsidR="00B153C1">
        <w:rPr>
          <w:b/>
          <w:i/>
        </w:rPr>
        <w:t>18</w:t>
      </w:r>
      <w:r w:rsidR="00C53E01">
        <w:rPr>
          <w:b/>
          <w:i/>
        </w:rPr>
        <w:t xml:space="preserve"> ó</w:t>
      </w:r>
      <w:r w:rsidR="00C53E01" w:rsidRPr="00644690">
        <w:rPr>
          <w:b/>
          <w:i/>
        </w:rPr>
        <w:t>ra/</w:t>
      </w:r>
      <w:r w:rsidR="00B214AD">
        <w:rPr>
          <w:b/>
          <w:i/>
        </w:rPr>
        <w:t>18</w:t>
      </w:r>
      <w:r w:rsidR="00C53E01" w:rsidRPr="00644690">
        <w:rPr>
          <w:b/>
          <w:i/>
        </w:rPr>
        <w:t xml:space="preserve"> óra</w:t>
      </w:r>
    </w:p>
    <w:p w:rsidR="00907320" w:rsidRPr="00907320" w:rsidRDefault="00907320" w:rsidP="00907320">
      <w:pPr>
        <w:tabs>
          <w:tab w:val="left" w:pos="1418"/>
          <w:tab w:val="right" w:pos="9072"/>
        </w:tabs>
        <w:spacing w:after="0"/>
        <w:ind w:left="851"/>
        <w:rPr>
          <w:rFonts w:cs="Times New Roman"/>
        </w:rPr>
      </w:pPr>
      <w:r w:rsidRPr="00907320">
        <w:rPr>
          <w:rFonts w:cs="Times New Roman"/>
        </w:rPr>
        <w:t>Szerszámgépek saját pontossági vizsgálatának végzése.</w:t>
      </w:r>
    </w:p>
    <w:p w:rsidR="00907320" w:rsidRDefault="00907320" w:rsidP="00907320">
      <w:pPr>
        <w:tabs>
          <w:tab w:val="left" w:pos="1418"/>
          <w:tab w:val="right" w:pos="9072"/>
        </w:tabs>
        <w:spacing w:after="0"/>
        <w:ind w:left="851"/>
        <w:rPr>
          <w:rFonts w:cs="Times New Roman"/>
        </w:rPr>
      </w:pPr>
      <w:r w:rsidRPr="00907320">
        <w:rPr>
          <w:rFonts w:cs="Times New Roman"/>
        </w:rPr>
        <w:t>Gépek, berendezések minőségképességének vizsgálata: géppontossági vizsgálatok, geometriai méretek, alakhűség, helyzetek, mozgáspályák pontosságának vizsgálata.</w:t>
      </w:r>
    </w:p>
    <w:p w:rsidR="00B43718" w:rsidRPr="00B43718" w:rsidRDefault="00B43718" w:rsidP="00B43718">
      <w:pPr>
        <w:tabs>
          <w:tab w:val="left" w:pos="1418"/>
          <w:tab w:val="right" w:pos="9072"/>
        </w:tabs>
        <w:spacing w:after="0"/>
        <w:ind w:left="851"/>
        <w:rPr>
          <w:rFonts w:cs="Times New Roman"/>
        </w:rPr>
      </w:pPr>
      <w:r w:rsidRPr="00B43718">
        <w:rPr>
          <w:rFonts w:cs="Times New Roman"/>
        </w:rPr>
        <w:t>Alak- és helyzetmérések végzése.</w:t>
      </w:r>
    </w:p>
    <w:p w:rsidR="00B43718" w:rsidRPr="00907320" w:rsidRDefault="00B43718" w:rsidP="00B43718">
      <w:pPr>
        <w:tabs>
          <w:tab w:val="left" w:pos="1418"/>
          <w:tab w:val="right" w:pos="9072"/>
        </w:tabs>
        <w:spacing w:after="0"/>
        <w:ind w:left="851"/>
        <w:rPr>
          <w:rFonts w:cs="Times New Roman"/>
        </w:rPr>
      </w:pPr>
      <w:r w:rsidRPr="00B43718">
        <w:rPr>
          <w:rFonts w:cs="Times New Roman"/>
        </w:rPr>
        <w:t>Felületi hibák, felületi érdesség.</w:t>
      </w:r>
    </w:p>
    <w:p w:rsidR="00907320" w:rsidRPr="00907320" w:rsidRDefault="00907320" w:rsidP="00907320">
      <w:pPr>
        <w:tabs>
          <w:tab w:val="left" w:pos="1418"/>
          <w:tab w:val="right" w:pos="9072"/>
        </w:tabs>
        <w:spacing w:after="0"/>
        <w:ind w:left="851"/>
        <w:rPr>
          <w:rFonts w:cs="Times New Roman"/>
        </w:rPr>
      </w:pPr>
      <w:r w:rsidRPr="00907320">
        <w:rPr>
          <w:rFonts w:cs="Times New Roman"/>
        </w:rPr>
        <w:t>A pontossági vizsgálatoknál alkalmazott eszközök, készülékek alkalmazása.</w:t>
      </w:r>
    </w:p>
    <w:p w:rsidR="00907320" w:rsidRPr="00907320" w:rsidRDefault="00907320" w:rsidP="00907320">
      <w:pPr>
        <w:tabs>
          <w:tab w:val="left" w:pos="1418"/>
          <w:tab w:val="right" w:pos="9072"/>
        </w:tabs>
        <w:spacing w:after="0"/>
        <w:ind w:left="851"/>
        <w:rPr>
          <w:rFonts w:cs="Times New Roman"/>
        </w:rPr>
      </w:pPr>
      <w:r w:rsidRPr="00907320">
        <w:rPr>
          <w:rFonts w:cs="Times New Roman"/>
        </w:rPr>
        <w:t>Szerszámgép pontossági előírásai, mérései.</w:t>
      </w:r>
    </w:p>
    <w:p w:rsidR="00907320" w:rsidRPr="00907320" w:rsidRDefault="00907320" w:rsidP="00907320">
      <w:pPr>
        <w:tabs>
          <w:tab w:val="left" w:pos="1418"/>
          <w:tab w:val="right" w:pos="9072"/>
        </w:tabs>
        <w:spacing w:after="0"/>
        <w:ind w:left="851"/>
        <w:rPr>
          <w:rFonts w:cs="Times New Roman"/>
        </w:rPr>
      </w:pPr>
      <w:r w:rsidRPr="00907320">
        <w:rPr>
          <w:rFonts w:cs="Times New Roman"/>
        </w:rPr>
        <w:t>Sajátpontossági vizsgálatok, mérések.</w:t>
      </w:r>
    </w:p>
    <w:p w:rsidR="00B43718" w:rsidRPr="00907320" w:rsidRDefault="00B43718" w:rsidP="00907320">
      <w:pPr>
        <w:tabs>
          <w:tab w:val="left" w:pos="1418"/>
          <w:tab w:val="right" w:pos="9072"/>
        </w:tabs>
        <w:spacing w:after="0"/>
        <w:ind w:left="851"/>
        <w:rPr>
          <w:rFonts w:cs="Times New Roman"/>
        </w:rPr>
      </w:pPr>
      <w:r w:rsidRPr="00B43718">
        <w:rPr>
          <w:rFonts w:cs="Times New Roman"/>
        </w:rPr>
        <w:t>Esztergagép saját pontosságának vizsgálata.</w:t>
      </w:r>
    </w:p>
    <w:p w:rsidR="00907320" w:rsidRPr="00907320" w:rsidRDefault="00907320" w:rsidP="00907320">
      <w:pPr>
        <w:tabs>
          <w:tab w:val="left" w:pos="1418"/>
          <w:tab w:val="right" w:pos="9072"/>
        </w:tabs>
        <w:spacing w:after="0"/>
        <w:ind w:left="851"/>
        <w:rPr>
          <w:rFonts w:cs="Times New Roman"/>
        </w:rPr>
      </w:pPr>
      <w:r w:rsidRPr="00907320">
        <w:rPr>
          <w:rFonts w:cs="Times New Roman"/>
        </w:rPr>
        <w:t>Oszlopos vagy állványos fúrógép saját pontosságának, merevségének vizsgálata.</w:t>
      </w:r>
    </w:p>
    <w:p w:rsidR="00907320" w:rsidRPr="00907320" w:rsidRDefault="00907320" w:rsidP="00907320">
      <w:pPr>
        <w:tabs>
          <w:tab w:val="left" w:pos="1418"/>
          <w:tab w:val="right" w:pos="9072"/>
        </w:tabs>
        <w:spacing w:after="0"/>
        <w:ind w:left="851"/>
        <w:rPr>
          <w:rFonts w:cs="Times New Roman"/>
        </w:rPr>
      </w:pPr>
      <w:r w:rsidRPr="00907320">
        <w:rPr>
          <w:rFonts w:cs="Times New Roman"/>
        </w:rPr>
        <w:t>Vízszintes marógép saját pontosságának vizsgálata.</w:t>
      </w:r>
    </w:p>
    <w:p w:rsidR="00907320" w:rsidRPr="00907320" w:rsidRDefault="00907320" w:rsidP="00907320">
      <w:pPr>
        <w:tabs>
          <w:tab w:val="left" w:pos="1418"/>
          <w:tab w:val="right" w:pos="9072"/>
        </w:tabs>
        <w:spacing w:after="0"/>
        <w:ind w:left="851"/>
        <w:rPr>
          <w:rFonts w:cs="Times New Roman"/>
        </w:rPr>
      </w:pPr>
      <w:r w:rsidRPr="00907320">
        <w:rPr>
          <w:rFonts w:cs="Times New Roman"/>
        </w:rPr>
        <w:t>Esztergagép főorsó ütésvizsgálata.</w:t>
      </w:r>
    </w:p>
    <w:p w:rsidR="00907320" w:rsidRPr="00907320" w:rsidRDefault="00907320" w:rsidP="00907320">
      <w:pPr>
        <w:tabs>
          <w:tab w:val="left" w:pos="1418"/>
          <w:tab w:val="right" w:pos="9072"/>
        </w:tabs>
        <w:spacing w:after="0"/>
        <w:ind w:left="851"/>
        <w:rPr>
          <w:rFonts w:cs="Times New Roman"/>
        </w:rPr>
      </w:pPr>
      <w:r w:rsidRPr="00907320">
        <w:rPr>
          <w:rFonts w:cs="Times New Roman"/>
        </w:rPr>
        <w:t>Szerszámgép párhuzamosság mérése.</w:t>
      </w:r>
    </w:p>
    <w:p w:rsidR="00907320" w:rsidRPr="00907320" w:rsidRDefault="00907320" w:rsidP="00907320">
      <w:pPr>
        <w:tabs>
          <w:tab w:val="left" w:pos="1418"/>
          <w:tab w:val="right" w:pos="9072"/>
        </w:tabs>
        <w:spacing w:after="0"/>
        <w:ind w:left="851"/>
        <w:rPr>
          <w:rFonts w:cs="Times New Roman"/>
        </w:rPr>
      </w:pPr>
      <w:r w:rsidRPr="00907320">
        <w:rPr>
          <w:rFonts w:cs="Times New Roman"/>
        </w:rPr>
        <w:t>Vízszintezés, beállítás.</w:t>
      </w:r>
    </w:p>
    <w:p w:rsidR="00907320" w:rsidRPr="00907320" w:rsidRDefault="00907320" w:rsidP="00907320">
      <w:pPr>
        <w:tabs>
          <w:tab w:val="left" w:pos="1418"/>
          <w:tab w:val="right" w:pos="9072"/>
        </w:tabs>
        <w:spacing w:after="0"/>
        <w:ind w:left="851"/>
        <w:rPr>
          <w:rFonts w:cs="Times New Roman"/>
        </w:rPr>
      </w:pPr>
      <w:r w:rsidRPr="00907320">
        <w:rPr>
          <w:rFonts w:cs="Times New Roman"/>
        </w:rPr>
        <w:t>Szerszámgépek mérési dokumentációi, jegyzőkönyvek.</w:t>
      </w:r>
    </w:p>
    <w:p w:rsidR="00C53E01" w:rsidRDefault="00907320" w:rsidP="00C53E01">
      <w:pPr>
        <w:tabs>
          <w:tab w:val="left" w:pos="1418"/>
          <w:tab w:val="right" w:pos="9072"/>
        </w:tabs>
        <w:spacing w:after="0"/>
        <w:ind w:left="851"/>
        <w:rPr>
          <w:rFonts w:cs="Times New Roman"/>
        </w:rPr>
      </w:pPr>
      <w:r w:rsidRPr="00907320">
        <w:rPr>
          <w:rFonts w:cs="Times New Roman"/>
        </w:rPr>
        <w:t>Mérési jegyzőkönyv készítése, dokumentálás.</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43718" w:rsidP="00C53E01">
      <w:pPr>
        <w:spacing w:after="0"/>
        <w:ind w:left="426"/>
      </w:pPr>
      <w:r>
        <w:t>Mérőlaboratórium, gépterem,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ind w:left="72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36083C" w:rsidRPr="0036083C" w:rsidTr="0036083C">
        <w:trPr>
          <w:trHeight w:val="576"/>
        </w:trPr>
        <w:tc>
          <w:tcPr>
            <w:tcW w:w="1008"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 xml:space="preserve">Alkalmazandó eszközök és felszerelések </w:t>
            </w:r>
          </w:p>
        </w:tc>
      </w:tr>
      <w:tr w:rsidR="0036083C" w:rsidRPr="0036083C">
        <w:trPr>
          <w:trHeight w:val="245"/>
        </w:trPr>
        <w:tc>
          <w:tcPr>
            <w:tcW w:w="1008"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r w:rsidR="0036083C" w:rsidRPr="0036083C">
        <w:trPr>
          <w:trHeight w:val="245"/>
        </w:trPr>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r w:rsidRPr="0036083C">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36083C" w:rsidRPr="0036083C" w:rsidRDefault="0036083C" w:rsidP="0036083C">
            <w:pPr>
              <w:autoSpaceDE w:val="0"/>
              <w:autoSpaceDN w:val="0"/>
              <w:adjustRightInd w:val="0"/>
              <w:spacing w:after="0"/>
              <w:jc w:val="left"/>
              <w:rPr>
                <w:rFonts w:cs="Times New Roman"/>
                <w:color w:val="000000"/>
                <w:sz w:val="20"/>
                <w:szCs w:val="20"/>
              </w:rPr>
            </w:pPr>
            <w:r w:rsidRPr="0036083C">
              <w:rPr>
                <w:rFonts w:cs="Times New Roman"/>
                <w:color w:val="000000"/>
                <w:sz w:val="20"/>
                <w:szCs w:val="20"/>
              </w:rPr>
              <w: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36083C" w:rsidRPr="0036083C" w:rsidTr="0036083C">
        <w:trPr>
          <w:trHeight w:val="255"/>
          <w:jc w:val="center"/>
        </w:trPr>
        <w:tc>
          <w:tcPr>
            <w:tcW w:w="104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xml:space="preserve">Alkalmazandó eszközök és felszerelések </w:t>
            </w:r>
          </w:p>
        </w:tc>
      </w:tr>
      <w:tr w:rsidR="0036083C" w:rsidRPr="0036083C" w:rsidTr="0036083C">
        <w:trPr>
          <w:trHeight w:val="510"/>
          <w:jc w:val="center"/>
        </w:trPr>
        <w:tc>
          <w:tcPr>
            <w:tcW w:w="104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c>
          <w:tcPr>
            <w:tcW w:w="280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egyéni</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csoport-bontás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osztály-keret</w:t>
            </w:r>
          </w:p>
        </w:tc>
        <w:tc>
          <w:tcPr>
            <w:tcW w:w="2380" w:type="dxa"/>
            <w:vMerge/>
            <w:vAlign w:val="center"/>
            <w:hideMark/>
          </w:tcPr>
          <w:p w:rsidR="0036083C" w:rsidRPr="0036083C" w:rsidRDefault="0036083C" w:rsidP="0036083C">
            <w:pPr>
              <w:spacing w:after="0"/>
              <w:jc w:val="left"/>
              <w:rPr>
                <w:rFonts w:eastAsia="Times New Roman" w:cs="Times New Roman"/>
                <w:color w:val="000000"/>
                <w:sz w:val="20"/>
                <w:szCs w:val="20"/>
                <w:lang w:eastAsia="hu-HU"/>
              </w:rPr>
            </w:pP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 feldolgozó tevékenységek</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1.6.</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Ismeretalkalmazási gyakorló tevékenységek, feladatok</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Tesztfeladat megoldása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2.4.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Képi információk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értelmezése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készítés</w:t>
            </w:r>
            <w:proofErr w:type="gramEnd"/>
            <w:r w:rsidRPr="0036083C">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3.3.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rajz kiegészítés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lastRenderedPageBreak/>
              <w:t>3.4.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proofErr w:type="gramStart"/>
            <w:r w:rsidRPr="0036083C">
              <w:rPr>
                <w:rFonts w:eastAsia="Times New Roman" w:cs="Times New Roman"/>
                <w:color w:val="000000"/>
                <w:sz w:val="20"/>
                <w:szCs w:val="20"/>
                <w:lang w:eastAsia="hu-HU"/>
              </w:rPr>
              <w:t>rajz elemzés</w:t>
            </w:r>
            <w:proofErr w:type="gramEnd"/>
            <w:r w:rsidRPr="0036083C">
              <w:rPr>
                <w:rFonts w:eastAsia="Times New Roman" w:cs="Times New Roman"/>
                <w:color w:val="000000"/>
                <w:sz w:val="20"/>
                <w:szCs w:val="20"/>
                <w:lang w:eastAsia="hu-HU"/>
              </w:rPr>
              <w:t>, hibakeresés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Komplex információk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4.3.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munkaformák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helyzetgyakorlat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5.5.</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Csoportos versenyjáték</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Gyakorlati munkavégzés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Műveletek gyakorlása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6.2.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Üzemeltetési tevékenységek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7.4.</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Vizsgálati tevékenységek körében</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8.3.</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Anyagminták azonosítása</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255"/>
          <w:jc w:val="center"/>
        </w:trPr>
        <w:tc>
          <w:tcPr>
            <w:tcW w:w="1040" w:type="dxa"/>
            <w:shd w:val="clear" w:color="000000" w:fill="D8D8D8"/>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w:t>
            </w:r>
          </w:p>
        </w:tc>
        <w:tc>
          <w:tcPr>
            <w:tcW w:w="7460" w:type="dxa"/>
            <w:gridSpan w:val="5"/>
            <w:shd w:val="clear" w:color="000000" w:fill="D8D8D8"/>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Szolgáltatási tevékenységek körében</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9.1.</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r w:rsidR="0036083C" w:rsidRPr="0036083C" w:rsidTr="0036083C">
        <w:trPr>
          <w:trHeight w:val="510"/>
          <w:jc w:val="center"/>
        </w:trPr>
        <w:tc>
          <w:tcPr>
            <w:tcW w:w="104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9.2.</w:t>
            </w:r>
          </w:p>
        </w:tc>
        <w:tc>
          <w:tcPr>
            <w:tcW w:w="280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x</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760" w:type="dxa"/>
            <w:shd w:val="clear" w:color="auto" w:fill="auto"/>
            <w:vAlign w:val="center"/>
            <w:hideMark/>
          </w:tcPr>
          <w:p w:rsidR="0036083C" w:rsidRPr="0036083C" w:rsidRDefault="0036083C" w:rsidP="0036083C">
            <w:pPr>
              <w:spacing w:after="0"/>
              <w:jc w:val="center"/>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c>
          <w:tcPr>
            <w:tcW w:w="2380" w:type="dxa"/>
            <w:shd w:val="clear" w:color="auto" w:fill="auto"/>
            <w:vAlign w:val="center"/>
            <w:hideMark/>
          </w:tcPr>
          <w:p w:rsidR="0036083C" w:rsidRPr="0036083C" w:rsidRDefault="0036083C" w:rsidP="0036083C">
            <w:pPr>
              <w:spacing w:after="0"/>
              <w:jc w:val="left"/>
              <w:rPr>
                <w:rFonts w:eastAsia="Times New Roman" w:cs="Times New Roman"/>
                <w:color w:val="000000"/>
                <w:sz w:val="20"/>
                <w:szCs w:val="20"/>
                <w:lang w:eastAsia="hu-HU"/>
              </w:rPr>
            </w:pPr>
            <w:r w:rsidRPr="0036083C">
              <w:rPr>
                <w:rFonts w:eastAsia="Times New Roman" w:cs="Times New Roman"/>
                <w:color w:val="000000"/>
                <w:sz w:val="20"/>
                <w:szCs w:val="20"/>
                <w:lang w:eastAsia="hu-HU"/>
              </w:rPr>
              <w:t> </w:t>
            </w:r>
          </w:p>
        </w:tc>
      </w:tr>
    </w:tbl>
    <w:p w:rsidR="0036083C" w:rsidRPr="00BC7291" w:rsidRDefault="0036083C" w:rsidP="0036083C">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9771B" w:rsidP="00C53E01">
      <w:pPr>
        <w:spacing w:after="480"/>
        <w:jc w:val="center"/>
        <w:rPr>
          <w:rFonts w:cs="Times New Roman"/>
          <w:b/>
          <w:sz w:val="36"/>
        </w:rPr>
      </w:pPr>
      <w:r w:rsidRPr="001D3F1B">
        <w:rPr>
          <w:rFonts w:cs="Times New Roman"/>
          <w:b/>
          <w:sz w:val="36"/>
        </w:rPr>
        <w:t>10169</w:t>
      </w:r>
      <w:r w:rsidR="00C53E01" w:rsidRPr="001D3F1B">
        <w:rPr>
          <w:rFonts w:cs="Times New Roman"/>
          <w:b/>
          <w:sz w:val="36"/>
        </w:rPr>
        <w:t>-</w:t>
      </w:r>
      <w:r>
        <w:rPr>
          <w:rFonts w:cs="Times New Roman"/>
          <w:b/>
          <w:sz w:val="36"/>
        </w:rPr>
        <w:t>12</w:t>
      </w:r>
      <w:r w:rsidR="00C53E01" w:rsidRPr="00D52C63">
        <w:rPr>
          <w:rFonts w:cs="Times New Roman"/>
          <w:b/>
          <w:sz w:val="36"/>
        </w:rPr>
        <w:t xml:space="preserve"> azonosító számú</w:t>
      </w:r>
    </w:p>
    <w:p w:rsidR="00D9771B" w:rsidRPr="00D9771B" w:rsidRDefault="00D9771B" w:rsidP="00D9771B">
      <w:pPr>
        <w:jc w:val="center"/>
        <w:rPr>
          <w:rFonts w:cs="Times New Roman"/>
          <w:b/>
          <w:sz w:val="36"/>
        </w:rPr>
      </w:pPr>
      <w:r w:rsidRPr="00D9771B">
        <w:rPr>
          <w:rFonts w:cs="Times New Roman"/>
          <w:b/>
          <w:sz w:val="36"/>
        </w:rPr>
        <w:t xml:space="preserve">Forgácsoló technológia hagyományos és </w:t>
      </w:r>
    </w:p>
    <w:p w:rsidR="00C53E01" w:rsidRPr="00D52C63" w:rsidRDefault="00D9771B" w:rsidP="00C53E01">
      <w:pPr>
        <w:jc w:val="center"/>
        <w:rPr>
          <w:rFonts w:cs="Times New Roman"/>
          <w:b/>
          <w:sz w:val="36"/>
        </w:rPr>
      </w:pPr>
      <w:r w:rsidRPr="00D9771B">
        <w:rPr>
          <w:rFonts w:cs="Times New Roman"/>
          <w:b/>
          <w:sz w:val="36"/>
        </w:rPr>
        <w:t>CNC szerszámgépeken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9771B" w:rsidRPr="00D9771B">
        <w:rPr>
          <w:rFonts w:cs="Times New Roman"/>
        </w:rPr>
        <w:t>10169</w:t>
      </w:r>
      <w:r w:rsidRPr="00D26A67">
        <w:rPr>
          <w:rFonts w:cs="Times New Roman"/>
        </w:rPr>
        <w:t>-</w:t>
      </w:r>
      <w:r w:rsidR="00D9771B">
        <w:rPr>
          <w:rFonts w:cs="Times New Roman"/>
        </w:rPr>
        <w:t>12</w:t>
      </w:r>
      <w:r w:rsidRPr="00D52C63">
        <w:rPr>
          <w:rFonts w:cs="Times New Roman"/>
        </w:rPr>
        <w:t xml:space="preserve"> azonosító számú </w:t>
      </w:r>
      <w:r w:rsidR="00D9771B" w:rsidRPr="00D9771B">
        <w:rPr>
          <w:rFonts w:cs="Times New Roman"/>
        </w:rPr>
        <w:t>Forgácsoló technológia hagyományos és CNC szerszámgépeken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022B52" w:rsidRPr="00022B52" w:rsidTr="00022B52">
        <w:trPr>
          <w:trHeight w:val="1755"/>
          <w:jc w:val="center"/>
        </w:trPr>
        <w:tc>
          <w:tcPr>
            <w:tcW w:w="398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textDirection w:val="btLr"/>
            <w:vAlign w:val="bottom"/>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Forgácsolási ismeretek</w:t>
            </w:r>
          </w:p>
        </w:tc>
        <w:tc>
          <w:tcPr>
            <w:tcW w:w="700" w:type="dxa"/>
            <w:shd w:val="clear" w:color="auto" w:fill="auto"/>
            <w:textDirection w:val="btLr"/>
            <w:vAlign w:val="bottom"/>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Forgácsolási gyakorlat</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FELADATOK</w:t>
            </w:r>
          </w:p>
        </w:tc>
      </w:tr>
      <w:tr w:rsidR="00022B52" w:rsidRPr="00022B52" w:rsidTr="00022B52">
        <w:trPr>
          <w:trHeight w:val="127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Tanulmányozza és értelmezi a munka tárgyára, céljára vonatkozó dokumentumokat (műhely-, rész-összeállítási, összeállítási, egyszerűbb hidraulikus és pneumatikus kapcsolási rajz, darabjegyzék, műszaki leírás, gépkönyv stb.)</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Tanulmányozza és értelmezi az általános gépészeti anyagokra és alkatrészekre vonatkozó információkat (szabványok, műszaki táblázatok, gyártmánykatalógusok)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27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Tanulmányozza és értelmezi a munkafolyamatra, eszközökre, technológiára vonatkozó dokumentációt (technológiai előírások, műveletterv, műveleti utasítás, műszaki leírás, gépkönyv stb.)</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153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Előkészíti a munkafeladat végrehajtását, az ahhoz szükséges anyagokat, segédanyagokat, előre gyártott elemeket, gépeket, szerszámokat, mérőeszközöket, felfogó- és befogóeszközöket, szállító- és emelő-berendezéseket, egyéni védőeszközöket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Alakítja a munkadarabot gépi forgácsoló alapeljárásokkal (esztergálás, fúrás, marás, gyalulás, vésés, köszörülés)</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Egyszerű alkatrészek egységek elkészítéséhez művelettervet készít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Magas </w:t>
            </w:r>
            <w:proofErr w:type="spellStart"/>
            <w:r w:rsidRPr="00022B52">
              <w:rPr>
                <w:rFonts w:eastAsia="Times New Roman" w:cs="Times New Roman"/>
                <w:color w:val="000000"/>
                <w:sz w:val="20"/>
                <w:szCs w:val="20"/>
                <w:lang w:eastAsia="hu-HU"/>
              </w:rPr>
              <w:t>automatizáltsági</w:t>
            </w:r>
            <w:proofErr w:type="spellEnd"/>
            <w:r w:rsidRPr="00022B52">
              <w:rPr>
                <w:rFonts w:eastAsia="Times New Roman" w:cs="Times New Roman"/>
                <w:color w:val="000000"/>
                <w:sz w:val="20"/>
                <w:szCs w:val="20"/>
                <w:lang w:eastAsia="hu-HU"/>
              </w:rPr>
              <w:t xml:space="preserve"> fokú szerszámgépeket, gyártócellákat kezel, kiszolgál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Megmunkáló programot betölt számítógépes adatátviteli rendszeren keresztül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27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Ellenőrzi a CNC-gép működésének alapfunkcióit kézi üzemmódban, valamint a munkadarab befogó rendszerének és szerszámozásának előírás szerinti megfelelőségét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Szükség esetén módosítja a szerszámkorrekciókat, a nullponteltolás adatait, a technológiai paramétereket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Kapcsolatot tart a technológiai vezetéssel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Beállítja a CNC gépet az új munkadarab gyártására, felveszi a munkadarab nullpontját, grafikusan ellenőrzi a megmunkáló programot, programfuttatást végez forgácsolás nélkül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lastRenderedPageBreak/>
              <w:t>Ellenőrzi a megmunkáló szerszámok, szerszámtartók, forgácsoló lapkák állapotát, rögzítettségét, használhatóságát, szükség szerint lapkát vagy szerszámot cserél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CNC programot készít egyszerű alkatrészek esetében</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SZAKMAI ISMERETEK</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Gépészeti műszaki rajzok olvasása, értelmezése, készítése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Szabványok használata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Gyártási utasítások (műveleti, szerelési terv) értelmezése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Gépkönyv, kezelési, szerelési, karbantartási útmutatás használata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Ipari anyagok technológiai tulajdonságai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Műszaki mérés eszközeinek ismerete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Hosszméretek, szögek mérése és ellenőrzése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Alak- és helyzetpontosság mérése és ellenőrzése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Gépi forgácsoló alapeljárások gépei, szerszámai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27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Esztergálás, fúrás, furatmegmunkálás, marás, üregelés, gyalulás, vésés, köszörülés, menetmegmunkálás, fogazás, finomfelületi megmunkáló eljárások, egyéb különleges megmunkálások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Hagyományos és CNC szerszámgépek ismerete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Gépüzemeltetés munkabiztonsági szabályai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Koordinátarendszerek típusai, kapcsolat a koordinátarendszerek között, koordináta transzformációk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Nullponteltolás és szerszámkorrekció fogalma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CNC program fogalma, a programok felépítése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Technológiai információk programozása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DIN 66025 szabvány utasításai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Felhasználói szintű számítástechnikai ismeretek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Egyszerű megmunkáló programok írása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Adatátviteli rendszer felépítése, adatátvitel számítógépről a CNC-szerszámgépre és a CNC-szerszámgépről a számítógépre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CNC szerszámgépek mérőrendszerei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Referenciapont felvétele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Szerszámtartók, szerszám befogók, szerszámcserélő berendezések, revolverfejek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Szerszámkorrekció megadása szerszámgépeken, szerszámkorrekció-tárak kezelése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Nullponteltolás megadása szerszámgépeken, </w:t>
            </w:r>
            <w:proofErr w:type="gramStart"/>
            <w:r w:rsidRPr="00022B52">
              <w:rPr>
                <w:rFonts w:eastAsia="Times New Roman" w:cs="Times New Roman"/>
                <w:color w:val="000000"/>
                <w:sz w:val="20"/>
                <w:szCs w:val="20"/>
                <w:lang w:eastAsia="hu-HU"/>
              </w:rPr>
              <w:t>null</w:t>
            </w:r>
            <w:proofErr w:type="gramEnd"/>
            <w:r w:rsidRPr="00022B52">
              <w:rPr>
                <w:rFonts w:eastAsia="Times New Roman" w:cs="Times New Roman"/>
                <w:color w:val="000000"/>
                <w:sz w:val="20"/>
                <w:szCs w:val="20"/>
                <w:lang w:eastAsia="hu-HU"/>
              </w:rPr>
              <w:t xml:space="preserve">-pont tároló kezelése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CNC – megmunkáló gépkezelő- és biztonsági elemei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A grafikus ellenőrzés szabályai, egyéb munkadarab nélkül végzett tesztek végrehajtása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lastRenderedPageBreak/>
              <w:t>Ciklusok alkalmazása, összetett ciklusok, szabályozó, felhúzó ciklusok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Alprogramtechnika alkalmazásának szerepe, alkalmazásának esetei, szervezése, hívása, zárása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SZAKMAI KÉSZSÉGEK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Gépészeti rajz olvasása, értelmezése, készítése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Gépi forgácsoló alapeljárások gépeinek kezelése, gépek, szerszámok kiválasztása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Gépipari mérőeszközök használata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Felhasználói programok alkalmazása és technológiai információk programozása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SZEMÉLYES KOMPETENCIÁK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Pontosság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Döntésképesség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Szabálykövetés</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TÁRSAS KOMPETENCIÁK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Irányíthatóság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Határozottság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MÓDSZERKOMPETENCIÁK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bl>
    <w:p w:rsidR="00022B52" w:rsidRDefault="00022B52"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73408C" w:rsidP="00C53E01">
      <w:pPr>
        <w:pStyle w:val="Listaszerbekezds"/>
        <w:numPr>
          <w:ilvl w:val="0"/>
          <w:numId w:val="8"/>
        </w:numPr>
        <w:tabs>
          <w:tab w:val="right" w:pos="9072"/>
        </w:tabs>
        <w:spacing w:after="0"/>
        <w:rPr>
          <w:rFonts w:cs="Times New Roman"/>
          <w:b/>
        </w:rPr>
      </w:pPr>
      <w:r>
        <w:rPr>
          <w:b/>
        </w:rPr>
        <w:t>Forgácsolási ismeretek</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73408C" w:rsidP="00C53E01">
      <w:pPr>
        <w:spacing w:after="0"/>
        <w:ind w:left="426"/>
      </w:pPr>
      <w:r>
        <w:t xml:space="preserve">A Forgácsolási </w:t>
      </w:r>
      <w:r w:rsidRPr="0073408C">
        <w:t>ismeretek elméleti tantárgy célja, a gépipar területén alkalmazott forgácsoló alapeljárások jellemzőinek és alkalmazási területeinek megismertetése. A tanulók ismerjék meg a szabványok, táblázatok, gépkönyvek kezelésének szabályait a szükséges technológiai folyamat kiválasztásához.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3408C" w:rsidP="00C53E01">
      <w:pPr>
        <w:spacing w:after="0"/>
        <w:ind w:left="426"/>
      </w:pPr>
      <w:r w:rsidRPr="0073408C">
        <w:t>A Gépészeti munkabiztonság és környezetvédelem és a Gépészeti alapozó feladatok szakmai követelménymodulok. A közismeret</w:t>
      </w:r>
      <w:r w:rsidR="00A448D3">
        <w:t>i kerettanterv matematika</w:t>
      </w:r>
      <w:r w:rsidRPr="0073408C">
        <w:t>, fizika témaköreinek használata.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3408C" w:rsidP="00C53E01">
      <w:pPr>
        <w:pStyle w:val="Listaszerbekezds"/>
        <w:numPr>
          <w:ilvl w:val="2"/>
          <w:numId w:val="8"/>
        </w:numPr>
        <w:tabs>
          <w:tab w:val="left" w:pos="1701"/>
          <w:tab w:val="right" w:pos="9072"/>
        </w:tabs>
        <w:spacing w:after="0"/>
        <w:ind w:left="993" w:hanging="426"/>
        <w:rPr>
          <w:b/>
          <w:i/>
        </w:rPr>
      </w:pPr>
      <w:r>
        <w:rPr>
          <w:b/>
          <w:i/>
        </w:rPr>
        <w:t>Forgácsolási ismeretek</w:t>
      </w:r>
      <w:r w:rsidR="00C53E01" w:rsidRPr="00644690">
        <w:rPr>
          <w:b/>
          <w:i/>
        </w:rPr>
        <w:tab/>
      </w:r>
      <w:r w:rsidR="00B162DC">
        <w:rPr>
          <w:b/>
          <w:i/>
        </w:rPr>
        <w:t>62</w:t>
      </w:r>
      <w:r w:rsidR="00C53E01">
        <w:rPr>
          <w:b/>
          <w:i/>
        </w:rPr>
        <w:t xml:space="preserve"> ó</w:t>
      </w:r>
      <w:r w:rsidR="00C53E01" w:rsidRPr="00644690">
        <w:rPr>
          <w:b/>
          <w:i/>
        </w:rPr>
        <w:t>ra/</w:t>
      </w:r>
      <w:r w:rsidR="00B162DC">
        <w:rPr>
          <w:b/>
          <w:i/>
        </w:rPr>
        <w:t>62</w:t>
      </w:r>
      <w:r w:rsidR="00C53E01" w:rsidRPr="00644690">
        <w:rPr>
          <w:b/>
          <w:i/>
        </w:rPr>
        <w:t xml:space="preserve"> óra</w:t>
      </w:r>
    </w:p>
    <w:p w:rsidR="0073408C" w:rsidRPr="0073408C" w:rsidRDefault="0073408C" w:rsidP="0073408C">
      <w:pPr>
        <w:tabs>
          <w:tab w:val="left" w:pos="1418"/>
          <w:tab w:val="right" w:pos="9072"/>
        </w:tabs>
        <w:spacing w:after="0"/>
        <w:ind w:left="851"/>
        <w:rPr>
          <w:rFonts w:cs="Times New Roman"/>
        </w:rPr>
      </w:pPr>
      <w:r w:rsidRPr="0073408C">
        <w:rPr>
          <w:rFonts w:cs="Times New Roman"/>
        </w:rPr>
        <w:t>A forgácsolás fogalma, fajtái.</w:t>
      </w:r>
    </w:p>
    <w:p w:rsidR="0073408C" w:rsidRPr="0073408C" w:rsidRDefault="0073408C" w:rsidP="0073408C">
      <w:pPr>
        <w:tabs>
          <w:tab w:val="left" w:pos="1418"/>
          <w:tab w:val="right" w:pos="9072"/>
        </w:tabs>
        <w:spacing w:after="0"/>
        <w:ind w:left="851"/>
        <w:rPr>
          <w:rFonts w:cs="Times New Roman"/>
        </w:rPr>
      </w:pPr>
      <w:r w:rsidRPr="0073408C">
        <w:rPr>
          <w:rFonts w:cs="Times New Roman"/>
        </w:rPr>
        <w:t>A forgácsoló mozgások.</w:t>
      </w:r>
    </w:p>
    <w:p w:rsidR="0073408C" w:rsidRPr="0073408C" w:rsidRDefault="0073408C" w:rsidP="0073408C">
      <w:pPr>
        <w:tabs>
          <w:tab w:val="left" w:pos="1418"/>
          <w:tab w:val="right" w:pos="9072"/>
        </w:tabs>
        <w:spacing w:after="0"/>
        <w:ind w:left="851"/>
        <w:rPr>
          <w:rFonts w:cs="Times New Roman"/>
        </w:rPr>
      </w:pPr>
      <w:r w:rsidRPr="0073408C">
        <w:rPr>
          <w:rFonts w:cs="Times New Roman"/>
        </w:rPr>
        <w:t>Fogácsolás-technológiai alapfogalmak.</w:t>
      </w:r>
    </w:p>
    <w:p w:rsidR="0073408C" w:rsidRPr="0073408C" w:rsidRDefault="0073408C" w:rsidP="0073408C">
      <w:pPr>
        <w:tabs>
          <w:tab w:val="left" w:pos="1418"/>
          <w:tab w:val="right" w:pos="9072"/>
        </w:tabs>
        <w:spacing w:after="0"/>
        <w:ind w:left="851"/>
        <w:rPr>
          <w:rFonts w:cs="Times New Roman"/>
        </w:rPr>
      </w:pPr>
      <w:r w:rsidRPr="0073408C">
        <w:rPr>
          <w:rFonts w:cs="Times New Roman"/>
        </w:rPr>
        <w:t>Készülékezési alapfogalmak.</w:t>
      </w:r>
    </w:p>
    <w:p w:rsidR="0073408C" w:rsidRPr="0073408C" w:rsidRDefault="0073408C" w:rsidP="0073408C">
      <w:pPr>
        <w:tabs>
          <w:tab w:val="left" w:pos="1418"/>
          <w:tab w:val="right" w:pos="9072"/>
        </w:tabs>
        <w:spacing w:after="0"/>
        <w:ind w:left="851"/>
        <w:rPr>
          <w:rFonts w:cs="Times New Roman"/>
        </w:rPr>
      </w:pPr>
      <w:r w:rsidRPr="0073408C">
        <w:rPr>
          <w:rFonts w:cs="Times New Roman"/>
        </w:rPr>
        <w:t>A készülékek általános jellemzése.</w:t>
      </w:r>
    </w:p>
    <w:p w:rsidR="0073408C" w:rsidRPr="0073408C" w:rsidRDefault="0073408C" w:rsidP="0073408C">
      <w:pPr>
        <w:tabs>
          <w:tab w:val="left" w:pos="1418"/>
          <w:tab w:val="right" w:pos="9072"/>
        </w:tabs>
        <w:spacing w:after="0"/>
        <w:ind w:left="851"/>
        <w:rPr>
          <w:rFonts w:cs="Times New Roman"/>
        </w:rPr>
      </w:pPr>
      <w:r w:rsidRPr="0073408C">
        <w:rPr>
          <w:rFonts w:cs="Times New Roman"/>
        </w:rPr>
        <w:t>Szerszámbefogó, szerszámbeállító és szerszámvezető készülékek.</w:t>
      </w:r>
    </w:p>
    <w:p w:rsidR="0073408C" w:rsidRPr="0073408C" w:rsidRDefault="0073408C" w:rsidP="0073408C">
      <w:pPr>
        <w:tabs>
          <w:tab w:val="left" w:pos="1418"/>
          <w:tab w:val="right" w:pos="9072"/>
        </w:tabs>
        <w:spacing w:after="0"/>
        <w:ind w:left="851"/>
        <w:rPr>
          <w:rFonts w:cs="Times New Roman"/>
        </w:rPr>
      </w:pPr>
      <w:r w:rsidRPr="0073408C">
        <w:rPr>
          <w:rFonts w:cs="Times New Roman"/>
        </w:rPr>
        <w:t>Forgácsoló alapeljárások.</w:t>
      </w:r>
    </w:p>
    <w:p w:rsidR="0073408C" w:rsidRPr="0073408C" w:rsidRDefault="0073408C" w:rsidP="0073408C">
      <w:pPr>
        <w:tabs>
          <w:tab w:val="left" w:pos="1418"/>
          <w:tab w:val="right" w:pos="9072"/>
        </w:tabs>
        <w:spacing w:after="0"/>
        <w:ind w:left="851"/>
        <w:rPr>
          <w:rFonts w:cs="Times New Roman"/>
        </w:rPr>
      </w:pPr>
      <w:r w:rsidRPr="0073408C">
        <w:rPr>
          <w:rFonts w:cs="Times New Roman"/>
        </w:rPr>
        <w:t xml:space="preserve">A forgácsoló alapeljárások gépei, szerszámai, </w:t>
      </w:r>
      <w:proofErr w:type="spellStart"/>
      <w:r w:rsidRPr="0073408C">
        <w:rPr>
          <w:rFonts w:cs="Times New Roman"/>
        </w:rPr>
        <w:t>élgeometriája</w:t>
      </w:r>
      <w:proofErr w:type="spellEnd"/>
      <w:r w:rsidRPr="0073408C">
        <w:rPr>
          <w:rFonts w:cs="Times New Roman"/>
        </w:rPr>
        <w:t>, szabványai.</w:t>
      </w:r>
    </w:p>
    <w:p w:rsidR="0073408C" w:rsidRPr="0073408C" w:rsidRDefault="0073408C" w:rsidP="0073408C">
      <w:pPr>
        <w:tabs>
          <w:tab w:val="left" w:pos="1418"/>
          <w:tab w:val="right" w:pos="9072"/>
        </w:tabs>
        <w:spacing w:after="0"/>
        <w:ind w:left="851"/>
        <w:rPr>
          <w:rFonts w:cs="Times New Roman"/>
        </w:rPr>
      </w:pPr>
      <w:r w:rsidRPr="0073408C">
        <w:rPr>
          <w:rFonts w:cs="Times New Roman"/>
        </w:rPr>
        <w:t>Szerszám és gép kiválasztása.</w:t>
      </w:r>
    </w:p>
    <w:p w:rsidR="0073408C" w:rsidRPr="0073408C" w:rsidRDefault="0073408C" w:rsidP="0073408C">
      <w:pPr>
        <w:tabs>
          <w:tab w:val="left" w:pos="1418"/>
          <w:tab w:val="right" w:pos="9072"/>
        </w:tabs>
        <w:spacing w:after="0"/>
        <w:ind w:left="851"/>
        <w:rPr>
          <w:rFonts w:cs="Times New Roman"/>
        </w:rPr>
      </w:pPr>
      <w:r w:rsidRPr="0073408C">
        <w:rPr>
          <w:rFonts w:cs="Times New Roman"/>
        </w:rPr>
        <w:t>Technológiai adatok meghatározása (fajlagos forgácsoló erő, forgácsolási teljesítmény, stb.).</w:t>
      </w:r>
    </w:p>
    <w:p w:rsidR="0073408C" w:rsidRPr="0073408C" w:rsidRDefault="0073408C" w:rsidP="0073408C">
      <w:pPr>
        <w:tabs>
          <w:tab w:val="left" w:pos="1418"/>
          <w:tab w:val="right" w:pos="9072"/>
        </w:tabs>
        <w:spacing w:after="0"/>
        <w:ind w:left="851"/>
        <w:rPr>
          <w:rFonts w:cs="Times New Roman"/>
        </w:rPr>
      </w:pPr>
      <w:r w:rsidRPr="0073408C">
        <w:rPr>
          <w:rFonts w:cs="Times New Roman"/>
        </w:rPr>
        <w:t>Az élettartamot befolyásoló tényezők.</w:t>
      </w:r>
    </w:p>
    <w:p w:rsidR="0073408C" w:rsidRPr="0073408C" w:rsidRDefault="0073408C" w:rsidP="0073408C">
      <w:pPr>
        <w:tabs>
          <w:tab w:val="left" w:pos="1418"/>
          <w:tab w:val="right" w:pos="9072"/>
        </w:tabs>
        <w:spacing w:after="0"/>
        <w:ind w:left="851"/>
        <w:rPr>
          <w:rFonts w:cs="Times New Roman"/>
        </w:rPr>
      </w:pPr>
      <w:r w:rsidRPr="0073408C">
        <w:rPr>
          <w:rFonts w:cs="Times New Roman"/>
        </w:rPr>
        <w:t>Az esztergálás technológiája.</w:t>
      </w:r>
    </w:p>
    <w:p w:rsidR="0073408C" w:rsidRPr="0073408C" w:rsidRDefault="0073408C" w:rsidP="0073408C">
      <w:pPr>
        <w:tabs>
          <w:tab w:val="left" w:pos="1418"/>
          <w:tab w:val="right" w:pos="9072"/>
        </w:tabs>
        <w:spacing w:after="0"/>
        <w:ind w:left="851"/>
        <w:rPr>
          <w:rFonts w:cs="Times New Roman"/>
        </w:rPr>
      </w:pPr>
      <w:r w:rsidRPr="0073408C">
        <w:rPr>
          <w:rFonts w:cs="Times New Roman"/>
        </w:rPr>
        <w:t>A gyalulás, vésés technológiája.</w:t>
      </w:r>
    </w:p>
    <w:p w:rsidR="0073408C" w:rsidRPr="0073408C" w:rsidRDefault="0073408C" w:rsidP="0073408C">
      <w:pPr>
        <w:tabs>
          <w:tab w:val="left" w:pos="1418"/>
          <w:tab w:val="right" w:pos="9072"/>
        </w:tabs>
        <w:spacing w:after="0"/>
        <w:ind w:left="851"/>
        <w:rPr>
          <w:rFonts w:cs="Times New Roman"/>
        </w:rPr>
      </w:pPr>
      <w:r w:rsidRPr="0073408C">
        <w:rPr>
          <w:rFonts w:cs="Times New Roman"/>
        </w:rPr>
        <w:t>A fúrás, furatmegmunkálás technológiája.</w:t>
      </w:r>
    </w:p>
    <w:p w:rsidR="0073408C" w:rsidRPr="0073408C" w:rsidRDefault="0073408C" w:rsidP="0073408C">
      <w:pPr>
        <w:tabs>
          <w:tab w:val="left" w:pos="1418"/>
          <w:tab w:val="right" w:pos="9072"/>
        </w:tabs>
        <w:spacing w:after="0"/>
        <w:ind w:left="851"/>
        <w:rPr>
          <w:rFonts w:cs="Times New Roman"/>
        </w:rPr>
      </w:pPr>
      <w:r w:rsidRPr="0073408C">
        <w:rPr>
          <w:rFonts w:cs="Times New Roman"/>
        </w:rPr>
        <w:t>A marás technológiája.</w:t>
      </w:r>
    </w:p>
    <w:p w:rsidR="0073408C" w:rsidRPr="0073408C" w:rsidRDefault="0073408C" w:rsidP="0073408C">
      <w:pPr>
        <w:tabs>
          <w:tab w:val="left" w:pos="1418"/>
          <w:tab w:val="right" w:pos="9072"/>
        </w:tabs>
        <w:spacing w:after="0"/>
        <w:ind w:left="851"/>
        <w:rPr>
          <w:rFonts w:cs="Times New Roman"/>
        </w:rPr>
      </w:pPr>
      <w:r w:rsidRPr="0073408C">
        <w:rPr>
          <w:rFonts w:cs="Times New Roman"/>
        </w:rPr>
        <w:t>A köszörülés technológiája.</w:t>
      </w:r>
    </w:p>
    <w:p w:rsidR="0073408C" w:rsidRPr="0073408C" w:rsidRDefault="0073408C" w:rsidP="0073408C">
      <w:pPr>
        <w:tabs>
          <w:tab w:val="left" w:pos="1418"/>
          <w:tab w:val="right" w:pos="9072"/>
        </w:tabs>
        <w:spacing w:after="0"/>
        <w:ind w:left="851"/>
        <w:rPr>
          <w:rFonts w:cs="Times New Roman"/>
        </w:rPr>
      </w:pPr>
      <w:r w:rsidRPr="0073408C">
        <w:rPr>
          <w:rFonts w:cs="Times New Roman"/>
        </w:rPr>
        <w:t>Aggregát célgépek, gépsorok.</w:t>
      </w:r>
    </w:p>
    <w:p w:rsidR="0073408C" w:rsidRPr="0073408C" w:rsidRDefault="0073408C" w:rsidP="0073408C">
      <w:pPr>
        <w:tabs>
          <w:tab w:val="left" w:pos="1418"/>
          <w:tab w:val="right" w:pos="9072"/>
        </w:tabs>
        <w:spacing w:after="0"/>
        <w:ind w:left="851"/>
        <w:rPr>
          <w:rFonts w:cs="Times New Roman"/>
        </w:rPr>
      </w:pPr>
      <w:r w:rsidRPr="0073408C">
        <w:rPr>
          <w:rFonts w:cs="Times New Roman"/>
        </w:rPr>
        <w:t>Lemezmegmunkálások.</w:t>
      </w:r>
    </w:p>
    <w:p w:rsidR="0073408C" w:rsidRPr="0073408C" w:rsidRDefault="0073408C" w:rsidP="0073408C">
      <w:pPr>
        <w:tabs>
          <w:tab w:val="left" w:pos="1418"/>
          <w:tab w:val="right" w:pos="9072"/>
        </w:tabs>
        <w:spacing w:after="0"/>
        <w:ind w:left="851"/>
        <w:rPr>
          <w:rFonts w:cs="Times New Roman"/>
        </w:rPr>
      </w:pPr>
      <w:r w:rsidRPr="0073408C">
        <w:rPr>
          <w:rFonts w:cs="Times New Roman"/>
        </w:rPr>
        <w:t>A fogazás, a fogaskerékgyártás technológiája.</w:t>
      </w:r>
    </w:p>
    <w:p w:rsidR="0073408C" w:rsidRPr="0073408C" w:rsidRDefault="0073408C" w:rsidP="0073408C">
      <w:pPr>
        <w:tabs>
          <w:tab w:val="left" w:pos="1418"/>
          <w:tab w:val="right" w:pos="9072"/>
        </w:tabs>
        <w:spacing w:after="0"/>
        <w:ind w:left="851"/>
        <w:rPr>
          <w:rFonts w:cs="Times New Roman"/>
        </w:rPr>
      </w:pPr>
      <w:r w:rsidRPr="0073408C">
        <w:rPr>
          <w:rFonts w:cs="Times New Roman"/>
        </w:rPr>
        <w:t>Finomfelületi megmunkálások.</w:t>
      </w:r>
    </w:p>
    <w:p w:rsidR="0073408C" w:rsidRPr="0073408C" w:rsidRDefault="0073408C" w:rsidP="0073408C">
      <w:pPr>
        <w:tabs>
          <w:tab w:val="left" w:pos="1418"/>
          <w:tab w:val="right" w:pos="9072"/>
        </w:tabs>
        <w:spacing w:after="0"/>
        <w:ind w:left="851"/>
        <w:rPr>
          <w:rFonts w:cs="Times New Roman"/>
        </w:rPr>
      </w:pPr>
      <w:r w:rsidRPr="0073408C">
        <w:rPr>
          <w:rFonts w:cs="Times New Roman"/>
        </w:rPr>
        <w:t>Korszerű technológiák a megmunkálásokban: ultrahang, lézer, stb..</w:t>
      </w:r>
    </w:p>
    <w:p w:rsidR="0073408C" w:rsidRPr="0073408C" w:rsidRDefault="0073408C" w:rsidP="0073408C">
      <w:pPr>
        <w:tabs>
          <w:tab w:val="left" w:pos="1418"/>
          <w:tab w:val="right" w:pos="9072"/>
        </w:tabs>
        <w:spacing w:after="0"/>
        <w:ind w:left="851"/>
        <w:rPr>
          <w:rFonts w:cs="Times New Roman"/>
        </w:rPr>
      </w:pPr>
      <w:r w:rsidRPr="0073408C">
        <w:rPr>
          <w:rFonts w:cs="Times New Roman"/>
        </w:rPr>
        <w:t>Elérhető pontosság és felületi érdesség.</w:t>
      </w:r>
    </w:p>
    <w:p w:rsidR="0073408C" w:rsidRPr="0073408C" w:rsidRDefault="0073408C" w:rsidP="0073408C">
      <w:pPr>
        <w:tabs>
          <w:tab w:val="left" w:pos="1418"/>
          <w:tab w:val="right" w:pos="9072"/>
        </w:tabs>
        <w:spacing w:after="0"/>
        <w:ind w:left="851"/>
        <w:rPr>
          <w:rFonts w:cs="Times New Roman"/>
        </w:rPr>
      </w:pPr>
      <w:r w:rsidRPr="0073408C">
        <w:rPr>
          <w:rFonts w:cs="Times New Roman"/>
        </w:rPr>
        <w:t>Az egyes forgácsoló eljárások biztonságtechnikai követelményeinek előírása.</w:t>
      </w:r>
    </w:p>
    <w:p w:rsidR="00C53E01" w:rsidRDefault="0073408C" w:rsidP="00C53E01">
      <w:pPr>
        <w:tabs>
          <w:tab w:val="left" w:pos="1418"/>
          <w:tab w:val="right" w:pos="9072"/>
        </w:tabs>
        <w:spacing w:after="0"/>
        <w:ind w:left="851"/>
        <w:rPr>
          <w:rFonts w:cs="Times New Roman"/>
        </w:rPr>
      </w:pPr>
      <w:r w:rsidRPr="0073408C">
        <w:rPr>
          <w:rFonts w:cs="Times New Roman"/>
        </w:rPr>
        <w:t>A forgácsoló erő-, teljesítményszükséglet és gépi idő számítása a különböző technológiák esetében.</w:t>
      </w:r>
    </w:p>
    <w:p w:rsidR="00C53E01" w:rsidRPr="00644690" w:rsidRDefault="00C53E01" w:rsidP="00C53E01">
      <w:pPr>
        <w:tabs>
          <w:tab w:val="left" w:pos="1418"/>
          <w:tab w:val="right" w:pos="9072"/>
        </w:tabs>
        <w:spacing w:after="0"/>
        <w:ind w:left="851"/>
      </w:pPr>
    </w:p>
    <w:p w:rsidR="00C53E01" w:rsidRDefault="00443935" w:rsidP="00C53E01">
      <w:pPr>
        <w:pStyle w:val="Listaszerbekezds"/>
        <w:numPr>
          <w:ilvl w:val="2"/>
          <w:numId w:val="8"/>
        </w:numPr>
        <w:tabs>
          <w:tab w:val="left" w:pos="1701"/>
          <w:tab w:val="right" w:pos="9072"/>
        </w:tabs>
        <w:spacing w:after="0"/>
        <w:ind w:left="993" w:hanging="426"/>
        <w:rPr>
          <w:b/>
          <w:i/>
        </w:rPr>
      </w:pPr>
      <w:r>
        <w:rPr>
          <w:b/>
          <w:i/>
        </w:rPr>
        <w:t>CNC alapismeretek</w:t>
      </w:r>
      <w:r w:rsidR="00C53E01" w:rsidRPr="00644690">
        <w:rPr>
          <w:b/>
          <w:i/>
        </w:rPr>
        <w:tab/>
      </w:r>
      <w:r w:rsidR="00B162DC">
        <w:rPr>
          <w:b/>
          <w:i/>
        </w:rPr>
        <w:t>62</w:t>
      </w:r>
      <w:r w:rsidR="00C53E01">
        <w:rPr>
          <w:b/>
          <w:i/>
        </w:rPr>
        <w:t xml:space="preserve"> ó</w:t>
      </w:r>
      <w:r w:rsidR="00C53E01" w:rsidRPr="00644690">
        <w:rPr>
          <w:b/>
          <w:i/>
        </w:rPr>
        <w:t>ra/</w:t>
      </w:r>
      <w:r w:rsidR="00B162DC">
        <w:rPr>
          <w:b/>
          <w:i/>
        </w:rPr>
        <w:t>62</w:t>
      </w:r>
      <w:r w:rsidR="00C53E01" w:rsidRPr="00644690">
        <w:rPr>
          <w:b/>
          <w:i/>
        </w:rPr>
        <w:t xml:space="preserve"> óra</w:t>
      </w:r>
    </w:p>
    <w:p w:rsidR="00443935" w:rsidRPr="00443935" w:rsidRDefault="00443935" w:rsidP="00443935">
      <w:pPr>
        <w:spacing w:after="0"/>
        <w:ind w:left="851"/>
        <w:rPr>
          <w:rFonts w:cs="Times New Roman"/>
        </w:rPr>
      </w:pPr>
      <w:r w:rsidRPr="00443935">
        <w:rPr>
          <w:rFonts w:cs="Times New Roman"/>
        </w:rPr>
        <w:t>A szerszámgépek általános fejlődése és automatizálása.</w:t>
      </w:r>
    </w:p>
    <w:p w:rsidR="00443935" w:rsidRPr="00443935" w:rsidRDefault="00443935" w:rsidP="00443935">
      <w:pPr>
        <w:spacing w:after="0"/>
        <w:ind w:left="851"/>
        <w:rPr>
          <w:rFonts w:cs="Times New Roman"/>
        </w:rPr>
      </w:pPr>
      <w:r w:rsidRPr="00443935">
        <w:rPr>
          <w:rFonts w:cs="Times New Roman"/>
        </w:rPr>
        <w:t>NC–CNC-technika.</w:t>
      </w:r>
    </w:p>
    <w:p w:rsidR="00443935" w:rsidRPr="00443935" w:rsidRDefault="00443935" w:rsidP="00443935">
      <w:pPr>
        <w:spacing w:after="0"/>
        <w:ind w:left="851"/>
        <w:rPr>
          <w:rFonts w:cs="Times New Roman"/>
        </w:rPr>
      </w:pPr>
      <w:r w:rsidRPr="00443935">
        <w:rPr>
          <w:rFonts w:cs="Times New Roman"/>
        </w:rPr>
        <w:t>Az NC-CNC gépek általános jellemzése.</w:t>
      </w:r>
    </w:p>
    <w:p w:rsidR="00443935" w:rsidRPr="00443935" w:rsidRDefault="00443935" w:rsidP="00443935">
      <w:pPr>
        <w:spacing w:after="0"/>
        <w:ind w:left="851"/>
        <w:rPr>
          <w:rFonts w:cs="Times New Roman"/>
        </w:rPr>
      </w:pPr>
      <w:r w:rsidRPr="00443935">
        <w:rPr>
          <w:rFonts w:cs="Times New Roman"/>
        </w:rPr>
        <w:t>A gépiparban alkalmazott NC–CNC vezérlések programozásának általános</w:t>
      </w:r>
      <w:r>
        <w:rPr>
          <w:rFonts w:cs="Times New Roman"/>
        </w:rPr>
        <w:t xml:space="preserve"> </w:t>
      </w:r>
      <w:r w:rsidRPr="00443935">
        <w:rPr>
          <w:rFonts w:cs="Times New Roman"/>
        </w:rPr>
        <w:t>szabályai.</w:t>
      </w:r>
    </w:p>
    <w:p w:rsidR="00443935" w:rsidRPr="00443935" w:rsidRDefault="00443935" w:rsidP="00443935">
      <w:pPr>
        <w:spacing w:after="0"/>
        <w:ind w:left="851"/>
        <w:rPr>
          <w:rFonts w:cs="Times New Roman"/>
        </w:rPr>
      </w:pPr>
      <w:r w:rsidRPr="00443935">
        <w:rPr>
          <w:rFonts w:cs="Times New Roman"/>
        </w:rPr>
        <w:lastRenderedPageBreak/>
        <w:t>A kontúrleírás lehetőségei.</w:t>
      </w:r>
    </w:p>
    <w:p w:rsidR="00443935" w:rsidRPr="00443935" w:rsidRDefault="00443935" w:rsidP="00443935">
      <w:pPr>
        <w:spacing w:after="0"/>
        <w:ind w:left="851"/>
        <w:rPr>
          <w:rFonts w:cs="Times New Roman"/>
        </w:rPr>
      </w:pPr>
      <w:r w:rsidRPr="00443935">
        <w:rPr>
          <w:rFonts w:cs="Times New Roman"/>
        </w:rPr>
        <w:t>Geometriai információk meghatározása.</w:t>
      </w:r>
    </w:p>
    <w:p w:rsidR="00443935" w:rsidRPr="00443935" w:rsidRDefault="00443935" w:rsidP="00443935">
      <w:pPr>
        <w:spacing w:after="0"/>
        <w:ind w:left="851"/>
        <w:rPr>
          <w:rFonts w:cs="Times New Roman"/>
        </w:rPr>
      </w:pPr>
      <w:r w:rsidRPr="00443935">
        <w:rPr>
          <w:rFonts w:cs="Times New Roman"/>
        </w:rPr>
        <w:t>CNC-programozás.</w:t>
      </w:r>
    </w:p>
    <w:p w:rsidR="00443935" w:rsidRPr="00443935" w:rsidRDefault="00443935" w:rsidP="00443935">
      <w:pPr>
        <w:spacing w:after="0"/>
        <w:ind w:left="851"/>
        <w:rPr>
          <w:rFonts w:cs="Times New Roman"/>
        </w:rPr>
      </w:pPr>
      <w:r w:rsidRPr="00443935">
        <w:rPr>
          <w:rFonts w:cs="Times New Roman"/>
        </w:rPr>
        <w:t>Méretmegadási módok: abszolút, növekményes (inkrementális).</w:t>
      </w:r>
    </w:p>
    <w:p w:rsidR="00443935" w:rsidRPr="00443935" w:rsidRDefault="00443935" w:rsidP="00443935">
      <w:pPr>
        <w:spacing w:after="0"/>
        <w:ind w:left="851"/>
        <w:rPr>
          <w:rFonts w:cs="Times New Roman"/>
        </w:rPr>
      </w:pPr>
      <w:r w:rsidRPr="00443935">
        <w:rPr>
          <w:rFonts w:cs="Times New Roman"/>
        </w:rPr>
        <w:t>A CNC-gépek koordináta-rendszerei.</w:t>
      </w:r>
    </w:p>
    <w:p w:rsidR="00443935" w:rsidRPr="00443935" w:rsidRDefault="00443935" w:rsidP="00443935">
      <w:pPr>
        <w:spacing w:after="0"/>
        <w:ind w:left="851"/>
        <w:rPr>
          <w:rFonts w:cs="Times New Roman"/>
        </w:rPr>
      </w:pPr>
      <w:r w:rsidRPr="00443935">
        <w:rPr>
          <w:rFonts w:cs="Times New Roman"/>
        </w:rPr>
        <w:t>A CNC-gépek jellegzetes pontjai: nullpontfelvétel, nullponteltolás.</w:t>
      </w:r>
    </w:p>
    <w:p w:rsidR="00443935" w:rsidRPr="00443935" w:rsidRDefault="00443935" w:rsidP="00443935">
      <w:pPr>
        <w:spacing w:after="0"/>
        <w:ind w:left="851"/>
        <w:rPr>
          <w:rFonts w:cs="Times New Roman"/>
        </w:rPr>
      </w:pPr>
      <w:r w:rsidRPr="00443935">
        <w:rPr>
          <w:rFonts w:cs="Times New Roman"/>
        </w:rPr>
        <w:t>Szerszámkorrekció.</w:t>
      </w:r>
    </w:p>
    <w:p w:rsidR="00443935" w:rsidRPr="00443935" w:rsidRDefault="00443935" w:rsidP="00443935">
      <w:pPr>
        <w:spacing w:after="0"/>
        <w:ind w:left="851"/>
        <w:rPr>
          <w:rFonts w:cs="Times New Roman"/>
        </w:rPr>
      </w:pPr>
      <w:r w:rsidRPr="00443935">
        <w:rPr>
          <w:rFonts w:cs="Times New Roman"/>
        </w:rPr>
        <w:t>Útinformációk jellegzetes mozgástípusoknál és gépeknél.</w:t>
      </w:r>
    </w:p>
    <w:p w:rsidR="00443935" w:rsidRPr="00443935" w:rsidRDefault="00443935" w:rsidP="00443935">
      <w:pPr>
        <w:spacing w:after="0"/>
        <w:ind w:left="851"/>
        <w:rPr>
          <w:rFonts w:cs="Times New Roman"/>
        </w:rPr>
      </w:pPr>
      <w:r w:rsidRPr="00443935">
        <w:rPr>
          <w:rFonts w:cs="Times New Roman"/>
        </w:rPr>
        <w:t>A DIN 66025 utasításkészlete</w:t>
      </w:r>
    </w:p>
    <w:p w:rsidR="00AE0ED8" w:rsidRDefault="00443935" w:rsidP="00443935">
      <w:pPr>
        <w:spacing w:after="0"/>
        <w:ind w:left="851"/>
        <w:rPr>
          <w:rFonts w:cs="Times New Roman"/>
        </w:rPr>
      </w:pPr>
      <w:r w:rsidRPr="00443935">
        <w:rPr>
          <w:rFonts w:cs="Times New Roman"/>
        </w:rPr>
        <w:t>– programtechnikai utasítások, segédfunkciók: M</w:t>
      </w:r>
    </w:p>
    <w:p w:rsidR="00443935" w:rsidRPr="00443935" w:rsidRDefault="00AE0ED8" w:rsidP="00443935">
      <w:pPr>
        <w:spacing w:after="0"/>
        <w:ind w:left="851"/>
        <w:rPr>
          <w:rFonts w:cs="Times New Roman"/>
        </w:rPr>
      </w:pPr>
      <w:r w:rsidRPr="00443935">
        <w:rPr>
          <w:rFonts w:cs="Times New Roman"/>
        </w:rPr>
        <w:t xml:space="preserve">– </w:t>
      </w:r>
      <w:r w:rsidR="00443935" w:rsidRPr="00443935">
        <w:rPr>
          <w:rFonts w:cs="Times New Roman"/>
        </w:rPr>
        <w:t>speciális karakterek: %; (</w:t>
      </w:r>
      <w:proofErr w:type="gramStart"/>
      <w:r w:rsidR="00443935" w:rsidRPr="00443935">
        <w:rPr>
          <w:rFonts w:cs="Times New Roman"/>
        </w:rPr>
        <w:t>; )</w:t>
      </w:r>
      <w:proofErr w:type="gramEnd"/>
      <w:r w:rsidR="00443935" w:rsidRPr="00443935">
        <w:rPr>
          <w:rFonts w:cs="Times New Roman"/>
        </w:rPr>
        <w:t>; /</w:t>
      </w:r>
    </w:p>
    <w:p w:rsidR="00443935" w:rsidRPr="00443935" w:rsidRDefault="00443935" w:rsidP="00443935">
      <w:pPr>
        <w:spacing w:after="0"/>
        <w:ind w:left="851"/>
        <w:rPr>
          <w:rFonts w:cs="Times New Roman"/>
        </w:rPr>
      </w:pPr>
      <w:r w:rsidRPr="00443935">
        <w:rPr>
          <w:rFonts w:cs="Times New Roman"/>
        </w:rPr>
        <w:t>– útfeltételek (előkészítő funkciók): G</w:t>
      </w:r>
    </w:p>
    <w:p w:rsidR="00443935" w:rsidRPr="00443935" w:rsidRDefault="00443935" w:rsidP="00443935">
      <w:pPr>
        <w:spacing w:after="0"/>
        <w:ind w:left="851"/>
        <w:rPr>
          <w:rFonts w:cs="Times New Roman"/>
        </w:rPr>
      </w:pPr>
      <w:r w:rsidRPr="00443935">
        <w:rPr>
          <w:rFonts w:cs="Times New Roman"/>
        </w:rPr>
        <w:t>– útinformációk: (előjel) X; Y; Z</w:t>
      </w:r>
    </w:p>
    <w:p w:rsidR="00443935" w:rsidRPr="00443935" w:rsidRDefault="00443935" w:rsidP="00443935">
      <w:pPr>
        <w:spacing w:after="0"/>
        <w:ind w:left="851"/>
        <w:rPr>
          <w:rFonts w:cs="Times New Roman"/>
        </w:rPr>
      </w:pPr>
      <w:r w:rsidRPr="00443935">
        <w:rPr>
          <w:rFonts w:cs="Times New Roman"/>
        </w:rPr>
        <w:t>– interpolációs paraméterek: I; J; K</w:t>
      </w:r>
    </w:p>
    <w:p w:rsidR="00443935" w:rsidRPr="00443935" w:rsidRDefault="00443935" w:rsidP="00443935">
      <w:pPr>
        <w:spacing w:after="0"/>
        <w:ind w:left="851"/>
        <w:rPr>
          <w:rFonts w:cs="Times New Roman"/>
        </w:rPr>
      </w:pPr>
      <w:r w:rsidRPr="00443935">
        <w:rPr>
          <w:rFonts w:cs="Times New Roman"/>
        </w:rPr>
        <w:t>– technológiai utasítások: F; S; T</w:t>
      </w:r>
    </w:p>
    <w:p w:rsidR="00443935" w:rsidRPr="00443935" w:rsidRDefault="00443935" w:rsidP="00443935">
      <w:pPr>
        <w:spacing w:after="0"/>
        <w:ind w:left="851"/>
        <w:rPr>
          <w:rFonts w:cs="Times New Roman"/>
        </w:rPr>
      </w:pPr>
      <w:r w:rsidRPr="00443935">
        <w:rPr>
          <w:rFonts w:cs="Times New Roman"/>
        </w:rPr>
        <w:t>A mondatfelépítés szabályai.</w:t>
      </w:r>
    </w:p>
    <w:p w:rsidR="00443935" w:rsidRPr="00443935" w:rsidRDefault="00443935" w:rsidP="00443935">
      <w:pPr>
        <w:spacing w:after="0"/>
        <w:ind w:left="851"/>
        <w:rPr>
          <w:rFonts w:cs="Times New Roman"/>
        </w:rPr>
      </w:pPr>
      <w:r w:rsidRPr="00443935">
        <w:rPr>
          <w:rFonts w:cs="Times New Roman"/>
        </w:rPr>
        <w:t>CNC technológiai dokumentációk (programlap, szerszámlista, munkaterv), kitöltésük módja.</w:t>
      </w:r>
    </w:p>
    <w:p w:rsidR="00443935" w:rsidRPr="00443935" w:rsidRDefault="00443935" w:rsidP="00443935">
      <w:pPr>
        <w:spacing w:after="0"/>
        <w:ind w:left="851"/>
        <w:rPr>
          <w:rFonts w:cs="Times New Roman"/>
        </w:rPr>
      </w:pPr>
      <w:r w:rsidRPr="00443935">
        <w:rPr>
          <w:rFonts w:cs="Times New Roman"/>
        </w:rPr>
        <w:t>Jellegzetes megmunkálási feladatok programozása: fúrás, furatmegmunkálás, esztergálás.</w:t>
      </w:r>
    </w:p>
    <w:p w:rsidR="00443935" w:rsidRPr="00443935" w:rsidRDefault="00443935" w:rsidP="00443935">
      <w:pPr>
        <w:spacing w:after="0"/>
        <w:ind w:left="851"/>
        <w:rPr>
          <w:rFonts w:cs="Times New Roman"/>
        </w:rPr>
      </w:pPr>
      <w:r w:rsidRPr="00443935">
        <w:rPr>
          <w:rFonts w:cs="Times New Roman"/>
        </w:rPr>
        <w:t>Ciklusok (nagyoló ciklus), menetvágó ciklus, beszúrás programozása, simító esztergálás.</w:t>
      </w:r>
    </w:p>
    <w:p w:rsidR="00443935" w:rsidRPr="00443935" w:rsidRDefault="00443935" w:rsidP="00443935">
      <w:pPr>
        <w:spacing w:after="0"/>
        <w:ind w:left="851"/>
        <w:rPr>
          <w:rFonts w:cs="Times New Roman"/>
        </w:rPr>
      </w:pPr>
      <w:r w:rsidRPr="00443935">
        <w:rPr>
          <w:rFonts w:cs="Times New Roman"/>
        </w:rPr>
        <w:t>Pályavezérlésű marógép programozása.</w:t>
      </w:r>
    </w:p>
    <w:p w:rsidR="00C53E01" w:rsidRDefault="00443935" w:rsidP="00C53E01">
      <w:pPr>
        <w:spacing w:after="0"/>
        <w:ind w:left="851"/>
      </w:pPr>
      <w:r w:rsidRPr="00443935">
        <w:rPr>
          <w:rFonts w:cs="Times New Roman"/>
        </w:rPr>
        <w:t>Technológiai dokumentációk (felfogási terv, szerszám útterv stb.) készítése.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64AC6" w:rsidP="00C53E01">
      <w:pPr>
        <w:spacing w:after="0"/>
        <w:ind w:left="426"/>
      </w:pPr>
      <w:r>
        <w:t>Szaktanterem, CNC gépterem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022B52" w:rsidRPr="00022B52" w:rsidTr="00022B52">
        <w:trPr>
          <w:trHeight w:val="576"/>
        </w:trPr>
        <w:tc>
          <w:tcPr>
            <w:tcW w:w="1008"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 xml:space="preserve">Alkalmazandó eszközök és felszerelések </w:t>
            </w:r>
          </w:p>
        </w:tc>
      </w:tr>
      <w:tr w:rsidR="00022B52" w:rsidRPr="00022B52">
        <w:trPr>
          <w:trHeight w:val="245"/>
        </w:trPr>
        <w:tc>
          <w:tcPr>
            <w:tcW w:w="1008"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22B52" w:rsidRPr="00022B52" w:rsidTr="00022B52">
        <w:trPr>
          <w:trHeight w:val="255"/>
          <w:jc w:val="center"/>
        </w:trPr>
        <w:tc>
          <w:tcPr>
            <w:tcW w:w="1040" w:type="dxa"/>
            <w:vMerge w:val="restart"/>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Alkalmazandó eszközök és felszerelések </w:t>
            </w:r>
          </w:p>
        </w:tc>
      </w:tr>
      <w:tr w:rsidR="00022B52" w:rsidRPr="00022B52" w:rsidTr="00022B52">
        <w:trPr>
          <w:trHeight w:val="510"/>
          <w:jc w:val="center"/>
        </w:trPr>
        <w:tc>
          <w:tcPr>
            <w:tcW w:w="1040" w:type="dxa"/>
            <w:vMerge/>
            <w:vAlign w:val="center"/>
            <w:hideMark/>
          </w:tcPr>
          <w:p w:rsidR="00022B52" w:rsidRPr="00022B52" w:rsidRDefault="00022B52" w:rsidP="00022B52">
            <w:pPr>
              <w:spacing w:after="0"/>
              <w:jc w:val="left"/>
              <w:rPr>
                <w:rFonts w:eastAsia="Times New Roman" w:cs="Times New Roman"/>
                <w:color w:val="000000"/>
                <w:sz w:val="20"/>
                <w:szCs w:val="20"/>
                <w:lang w:eastAsia="hu-HU"/>
              </w:rPr>
            </w:pPr>
          </w:p>
        </w:tc>
        <w:tc>
          <w:tcPr>
            <w:tcW w:w="2800" w:type="dxa"/>
            <w:vMerge/>
            <w:vAlign w:val="center"/>
            <w:hideMark/>
          </w:tcPr>
          <w:p w:rsidR="00022B52" w:rsidRPr="00022B52" w:rsidRDefault="00022B52" w:rsidP="00022B5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egyéni</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csoport-bontás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osztály-keret</w:t>
            </w:r>
          </w:p>
        </w:tc>
        <w:tc>
          <w:tcPr>
            <w:tcW w:w="2380" w:type="dxa"/>
            <w:vMerge/>
            <w:vAlign w:val="center"/>
            <w:hideMark/>
          </w:tcPr>
          <w:p w:rsidR="00022B52" w:rsidRPr="00022B52" w:rsidRDefault="00022B52" w:rsidP="00022B52">
            <w:pPr>
              <w:spacing w:after="0"/>
              <w:jc w:val="left"/>
              <w:rPr>
                <w:rFonts w:eastAsia="Times New Roman" w:cs="Times New Roman"/>
                <w:color w:val="000000"/>
                <w:sz w:val="20"/>
                <w:szCs w:val="20"/>
                <w:lang w:eastAsia="hu-HU"/>
              </w:rPr>
            </w:pP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 feldolgozó tevékenységek</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1.5.</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1.6.</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1.7.</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Ismeretalkalmazási gyakorló tevékenységek, feladatok</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Leírás készítése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Tesztfeladat megoldása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2.5.</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2.6.</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Képi információk körében</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rajz értelmezése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gramStart"/>
            <w:r w:rsidRPr="00022B52">
              <w:rPr>
                <w:rFonts w:eastAsia="Times New Roman" w:cs="Times New Roman"/>
                <w:color w:val="000000"/>
                <w:sz w:val="20"/>
                <w:szCs w:val="20"/>
                <w:lang w:eastAsia="hu-HU"/>
              </w:rPr>
              <w:t>rajz készítés</w:t>
            </w:r>
            <w:proofErr w:type="gramEnd"/>
            <w:r w:rsidRPr="00022B52">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rajz kiegészítés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gramStart"/>
            <w:r w:rsidRPr="00022B52">
              <w:rPr>
                <w:rFonts w:eastAsia="Times New Roman" w:cs="Times New Roman"/>
                <w:color w:val="000000"/>
                <w:sz w:val="20"/>
                <w:szCs w:val="20"/>
                <w:lang w:eastAsia="hu-HU"/>
              </w:rPr>
              <w:t>rajz elemzés</w:t>
            </w:r>
            <w:proofErr w:type="gramEnd"/>
            <w:r w:rsidRPr="00022B52">
              <w:rPr>
                <w:rFonts w:eastAsia="Times New Roman" w:cs="Times New Roman"/>
                <w:color w:val="000000"/>
                <w:sz w:val="20"/>
                <w:szCs w:val="20"/>
                <w:lang w:eastAsia="hu-HU"/>
              </w:rPr>
              <w:t>, hibakeresés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3.5.</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Csoportos munkaformák körében</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Gyakorlati munkavégzés körében</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Műveletek gyakorlása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Üzemeltetési tevékenységek körében</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bl>
    <w:p w:rsidR="00022B52" w:rsidRPr="00BC7291" w:rsidRDefault="00022B52" w:rsidP="00022B52">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43935" w:rsidP="00C53E01">
      <w:pPr>
        <w:pStyle w:val="Listaszerbekezds"/>
        <w:numPr>
          <w:ilvl w:val="0"/>
          <w:numId w:val="8"/>
        </w:numPr>
        <w:tabs>
          <w:tab w:val="right" w:pos="9072"/>
        </w:tabs>
        <w:spacing w:after="0"/>
        <w:rPr>
          <w:rFonts w:cs="Times New Roman"/>
          <w:b/>
        </w:rPr>
      </w:pPr>
      <w:r>
        <w:rPr>
          <w:b/>
        </w:rPr>
        <w:t>Forgácsolás gyakorlat</w:t>
      </w:r>
      <w:r w:rsidR="00C53E01" w:rsidRPr="00644690">
        <w:rPr>
          <w:b/>
        </w:rPr>
        <w:t xml:space="preserve"> tantárgy</w:t>
      </w:r>
      <w:r w:rsidR="00C53E01" w:rsidRPr="00644690">
        <w:rPr>
          <w:b/>
        </w:rPr>
        <w:tab/>
      </w:r>
      <w:r>
        <w:rPr>
          <w:b/>
        </w:rPr>
        <w:t>248</w:t>
      </w:r>
      <w:r w:rsidR="00C53E01">
        <w:rPr>
          <w:b/>
        </w:rPr>
        <w:t xml:space="preserve"> ó</w:t>
      </w:r>
      <w:r w:rsidR="00C53E01" w:rsidRPr="00644690">
        <w:rPr>
          <w:b/>
        </w:rPr>
        <w:t>ra/</w:t>
      </w:r>
      <w:r>
        <w:rPr>
          <w:b/>
        </w:rPr>
        <w:t>248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43935" w:rsidP="00C53E01">
      <w:pPr>
        <w:spacing w:after="0"/>
        <w:ind w:left="426"/>
      </w:pPr>
      <w:r>
        <w:t>A forgácsolás elméletének</w:t>
      </w:r>
      <w:r w:rsidRPr="00443935">
        <w:t xml:space="preserve"> ismeretében a gyakorlati felhasználási megoldások megismerése, használata</w:t>
      </w:r>
      <w:r>
        <w:t>, begyakorlása</w:t>
      </w:r>
      <w:r w:rsidRPr="00443935">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43935" w:rsidP="00C53E01">
      <w:pPr>
        <w:spacing w:after="0"/>
        <w:ind w:left="426"/>
      </w:pPr>
      <w:r w:rsidRPr="00443935">
        <w:t>A Gépészeti munkabiztonság és környezetvédelem és a Gépészeti alapozó feladatok szakmai követelménymodulok. A közismeret</w:t>
      </w:r>
      <w:r w:rsidR="00A448D3">
        <w:t>i kerettanterv matematika</w:t>
      </w:r>
      <w:r w:rsidRPr="00443935">
        <w:t>, fizika témaköreinek használata.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43935" w:rsidP="00C53E01">
      <w:pPr>
        <w:pStyle w:val="Listaszerbekezds"/>
        <w:numPr>
          <w:ilvl w:val="2"/>
          <w:numId w:val="8"/>
        </w:numPr>
        <w:tabs>
          <w:tab w:val="left" w:pos="1701"/>
          <w:tab w:val="right" w:pos="9072"/>
        </w:tabs>
        <w:spacing w:after="0"/>
        <w:ind w:left="993" w:hanging="426"/>
        <w:rPr>
          <w:b/>
          <w:i/>
        </w:rPr>
      </w:pPr>
      <w:r>
        <w:rPr>
          <w:b/>
          <w:i/>
        </w:rPr>
        <w:t xml:space="preserve">Forgácsolás </w:t>
      </w:r>
      <w:r w:rsidR="00F64AC6">
        <w:rPr>
          <w:b/>
          <w:i/>
        </w:rPr>
        <w:t>hagyományos szerszámgépeken</w:t>
      </w:r>
      <w:r w:rsidR="00C53E01" w:rsidRPr="00644690">
        <w:rPr>
          <w:b/>
          <w:i/>
        </w:rPr>
        <w:tab/>
      </w:r>
      <w:r w:rsidR="00AE0ED8">
        <w:rPr>
          <w:b/>
          <w:i/>
        </w:rPr>
        <w:t>93</w:t>
      </w:r>
      <w:r w:rsidR="00C53E01">
        <w:rPr>
          <w:b/>
          <w:i/>
        </w:rPr>
        <w:t xml:space="preserve"> ó</w:t>
      </w:r>
      <w:r w:rsidR="00C53E01" w:rsidRPr="00644690">
        <w:rPr>
          <w:b/>
          <w:i/>
        </w:rPr>
        <w:t>ra/</w:t>
      </w:r>
      <w:r w:rsidR="00AE0ED8">
        <w:rPr>
          <w:b/>
          <w:i/>
        </w:rPr>
        <w:t>93</w:t>
      </w:r>
      <w:r w:rsidR="00C53E01" w:rsidRPr="00644690">
        <w:rPr>
          <w:b/>
          <w:i/>
        </w:rPr>
        <w:t xml:space="preserve"> óra</w:t>
      </w:r>
    </w:p>
    <w:p w:rsidR="00AE0ED8" w:rsidRPr="00AE0ED8" w:rsidRDefault="00AE0ED8" w:rsidP="00AE0ED8">
      <w:pPr>
        <w:spacing w:after="0"/>
        <w:ind w:left="851"/>
        <w:rPr>
          <w:rFonts w:cs="Times New Roman"/>
        </w:rPr>
      </w:pPr>
      <w:r w:rsidRPr="00AE0ED8">
        <w:rPr>
          <w:rFonts w:cs="Times New Roman"/>
        </w:rPr>
        <w:t>Szerszám és gép kiválasztása.</w:t>
      </w:r>
    </w:p>
    <w:p w:rsidR="00AE0ED8" w:rsidRPr="00AE0ED8" w:rsidRDefault="00AE0ED8" w:rsidP="00AE0ED8">
      <w:pPr>
        <w:spacing w:after="0"/>
        <w:ind w:left="851"/>
        <w:rPr>
          <w:rFonts w:cs="Times New Roman"/>
        </w:rPr>
      </w:pPr>
      <w:r w:rsidRPr="00AE0ED8">
        <w:rPr>
          <w:rFonts w:cs="Times New Roman"/>
        </w:rPr>
        <w:t>Az élettartamot befolyásoló tényezők.</w:t>
      </w:r>
    </w:p>
    <w:p w:rsidR="00AE0ED8" w:rsidRPr="00AE0ED8" w:rsidRDefault="00AE0ED8" w:rsidP="00AE0ED8">
      <w:pPr>
        <w:spacing w:after="0"/>
        <w:ind w:left="851"/>
        <w:rPr>
          <w:rFonts w:cs="Times New Roman"/>
        </w:rPr>
      </w:pPr>
      <w:r w:rsidRPr="00AE0ED8">
        <w:rPr>
          <w:rFonts w:cs="Times New Roman"/>
        </w:rPr>
        <w:t>Forgácsoló alapeljárások művelettervezése.</w:t>
      </w:r>
    </w:p>
    <w:p w:rsidR="00AE0ED8" w:rsidRPr="00AE0ED8" w:rsidRDefault="00AE0ED8" w:rsidP="00AE0ED8">
      <w:pPr>
        <w:spacing w:after="0"/>
        <w:ind w:left="851"/>
        <w:rPr>
          <w:rFonts w:cs="Times New Roman"/>
        </w:rPr>
      </w:pPr>
      <w:r w:rsidRPr="00AE0ED8">
        <w:rPr>
          <w:rFonts w:cs="Times New Roman"/>
        </w:rPr>
        <w:t>Az esztergálás gyakorlata, technológiája.</w:t>
      </w:r>
    </w:p>
    <w:p w:rsidR="00AE0ED8" w:rsidRPr="00AE0ED8" w:rsidRDefault="00AE0ED8" w:rsidP="00AE0ED8">
      <w:pPr>
        <w:spacing w:after="0"/>
        <w:ind w:left="851"/>
        <w:rPr>
          <w:rFonts w:cs="Times New Roman"/>
        </w:rPr>
      </w:pPr>
      <w:r w:rsidRPr="00AE0ED8">
        <w:rPr>
          <w:rFonts w:cs="Times New Roman"/>
        </w:rPr>
        <w:t>A gyalulás, vésés gyakorlata technológiája.</w:t>
      </w:r>
    </w:p>
    <w:p w:rsidR="00AE0ED8" w:rsidRPr="00AE0ED8" w:rsidRDefault="00AE0ED8" w:rsidP="00AE0ED8">
      <w:pPr>
        <w:spacing w:after="0"/>
        <w:ind w:left="851"/>
        <w:rPr>
          <w:rFonts w:cs="Times New Roman"/>
        </w:rPr>
      </w:pPr>
      <w:r w:rsidRPr="00AE0ED8">
        <w:rPr>
          <w:rFonts w:cs="Times New Roman"/>
        </w:rPr>
        <w:t>A fúrás, furatmegmunkálás gyakorlata technológiája.</w:t>
      </w:r>
    </w:p>
    <w:p w:rsidR="00AE0ED8" w:rsidRPr="00AE0ED8" w:rsidRDefault="00AE0ED8" w:rsidP="00AE0ED8">
      <w:pPr>
        <w:spacing w:after="0"/>
        <w:ind w:left="851"/>
        <w:rPr>
          <w:rFonts w:cs="Times New Roman"/>
        </w:rPr>
      </w:pPr>
      <w:r w:rsidRPr="00AE0ED8">
        <w:rPr>
          <w:rFonts w:cs="Times New Roman"/>
        </w:rPr>
        <w:t>A marás gyakorlata, technológiája.</w:t>
      </w:r>
    </w:p>
    <w:p w:rsidR="00AE0ED8" w:rsidRPr="00AE0ED8" w:rsidRDefault="00AE0ED8" w:rsidP="00AE0ED8">
      <w:pPr>
        <w:spacing w:after="0"/>
        <w:ind w:left="851"/>
        <w:rPr>
          <w:rFonts w:cs="Times New Roman"/>
        </w:rPr>
      </w:pPr>
      <w:r w:rsidRPr="00AE0ED8">
        <w:rPr>
          <w:rFonts w:cs="Times New Roman"/>
        </w:rPr>
        <w:t>A köszörülés gyakorlata, technológiája.</w:t>
      </w:r>
    </w:p>
    <w:p w:rsidR="00AE0ED8" w:rsidRDefault="00AE0ED8" w:rsidP="00AE0ED8">
      <w:pPr>
        <w:spacing w:after="0"/>
        <w:ind w:left="851"/>
        <w:rPr>
          <w:rFonts w:cs="Times New Roman"/>
        </w:rPr>
      </w:pPr>
      <w:r w:rsidRPr="00AE0ED8">
        <w:rPr>
          <w:rFonts w:cs="Times New Roman"/>
        </w:rPr>
        <w:t>Az esztergálás, gyalulás–vésés, fúrás–furatmegmunkálás, marás forgácsolási adatai, szerszámai, kiválasztásuk szempontjai.</w:t>
      </w:r>
    </w:p>
    <w:p w:rsidR="00AE0ED8" w:rsidRPr="00AE0ED8" w:rsidRDefault="00AE0ED8" w:rsidP="00AE0ED8">
      <w:pPr>
        <w:spacing w:after="0"/>
        <w:ind w:left="851"/>
        <w:rPr>
          <w:rFonts w:cs="Times New Roman"/>
        </w:rPr>
      </w:pPr>
      <w:r w:rsidRPr="00AE0ED8">
        <w:rPr>
          <w:rFonts w:cs="Times New Roman"/>
        </w:rPr>
        <w:t>Lemezmegmunkálások</w:t>
      </w:r>
    </w:p>
    <w:p w:rsidR="00C53E01" w:rsidRPr="00644690" w:rsidRDefault="00C53E01" w:rsidP="00C53E01">
      <w:pPr>
        <w:tabs>
          <w:tab w:val="left" w:pos="1418"/>
          <w:tab w:val="right" w:pos="9072"/>
        </w:tabs>
        <w:spacing w:after="0"/>
        <w:ind w:left="851"/>
      </w:pPr>
    </w:p>
    <w:p w:rsidR="00C53E01" w:rsidRDefault="00AE0ED8" w:rsidP="00C53E01">
      <w:pPr>
        <w:pStyle w:val="Listaszerbekezds"/>
        <w:numPr>
          <w:ilvl w:val="2"/>
          <w:numId w:val="8"/>
        </w:numPr>
        <w:tabs>
          <w:tab w:val="left" w:pos="1701"/>
          <w:tab w:val="right" w:pos="9072"/>
        </w:tabs>
        <w:spacing w:after="0"/>
        <w:ind w:left="993" w:hanging="426"/>
        <w:rPr>
          <w:b/>
          <w:i/>
        </w:rPr>
      </w:pPr>
      <w:r>
        <w:rPr>
          <w:b/>
          <w:i/>
        </w:rPr>
        <w:t>CNC programozás</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rsidR="00AE0ED8" w:rsidRPr="00AE0ED8" w:rsidRDefault="00AE0ED8" w:rsidP="00AE0ED8">
      <w:pPr>
        <w:tabs>
          <w:tab w:val="left" w:pos="1418"/>
          <w:tab w:val="right" w:pos="9072"/>
        </w:tabs>
        <w:spacing w:after="0"/>
        <w:ind w:left="851"/>
        <w:rPr>
          <w:rFonts w:cs="Times New Roman"/>
        </w:rPr>
      </w:pPr>
      <w:r w:rsidRPr="00AE0ED8">
        <w:rPr>
          <w:rFonts w:cs="Times New Roman"/>
        </w:rPr>
        <w:t>Egyszerű CNC programok készítése.</w:t>
      </w:r>
    </w:p>
    <w:p w:rsidR="00AE0ED8" w:rsidRPr="00AE0ED8" w:rsidRDefault="00AE0ED8" w:rsidP="00AE0ED8">
      <w:pPr>
        <w:tabs>
          <w:tab w:val="left" w:pos="1418"/>
          <w:tab w:val="right" w:pos="9072"/>
        </w:tabs>
        <w:spacing w:after="0"/>
        <w:ind w:left="851"/>
        <w:rPr>
          <w:rFonts w:cs="Times New Roman"/>
        </w:rPr>
      </w:pPr>
      <w:r w:rsidRPr="00AE0ED8">
        <w:rPr>
          <w:rFonts w:cs="Times New Roman"/>
        </w:rPr>
        <w:t>Kontúrleírások.</w:t>
      </w:r>
    </w:p>
    <w:p w:rsidR="00AE0ED8" w:rsidRPr="00AE0ED8" w:rsidRDefault="00AE0ED8" w:rsidP="00AE0ED8">
      <w:pPr>
        <w:tabs>
          <w:tab w:val="left" w:pos="1418"/>
          <w:tab w:val="right" w:pos="9072"/>
        </w:tabs>
        <w:spacing w:after="0"/>
        <w:ind w:left="851"/>
        <w:rPr>
          <w:rFonts w:cs="Times New Roman"/>
        </w:rPr>
      </w:pPr>
      <w:r w:rsidRPr="00AE0ED8">
        <w:rPr>
          <w:rFonts w:cs="Times New Roman"/>
        </w:rPr>
        <w:t>Ciklusok, nullponteltolások.</w:t>
      </w:r>
    </w:p>
    <w:p w:rsidR="00AE0ED8" w:rsidRPr="00AE0ED8" w:rsidRDefault="00AE0ED8" w:rsidP="00AE0ED8">
      <w:pPr>
        <w:tabs>
          <w:tab w:val="left" w:pos="1418"/>
          <w:tab w:val="right" w:pos="9072"/>
        </w:tabs>
        <w:spacing w:after="0"/>
        <w:ind w:left="851"/>
        <w:rPr>
          <w:rFonts w:cs="Times New Roman"/>
        </w:rPr>
      </w:pPr>
      <w:r w:rsidRPr="00AE0ED8">
        <w:rPr>
          <w:rFonts w:cs="Times New Roman"/>
        </w:rPr>
        <w:t>Szimulációs szoftver, vezérlés-szimulátor.</w:t>
      </w:r>
    </w:p>
    <w:p w:rsidR="00AE0ED8" w:rsidRPr="00AE0ED8" w:rsidRDefault="00AE0ED8" w:rsidP="00AE0ED8">
      <w:pPr>
        <w:tabs>
          <w:tab w:val="left" w:pos="1418"/>
          <w:tab w:val="right" w:pos="9072"/>
        </w:tabs>
        <w:spacing w:after="0"/>
        <w:ind w:left="851"/>
        <w:rPr>
          <w:rFonts w:cs="Times New Roman"/>
        </w:rPr>
      </w:pPr>
      <w:r w:rsidRPr="00AE0ED8">
        <w:rPr>
          <w:rFonts w:cs="Times New Roman"/>
        </w:rPr>
        <w:t>Szerszámbemérés, korrekciós adatok meghatározása.</w:t>
      </w:r>
    </w:p>
    <w:p w:rsidR="00AE0ED8" w:rsidRPr="00AE0ED8" w:rsidRDefault="00AE0ED8" w:rsidP="00AE0ED8">
      <w:pPr>
        <w:tabs>
          <w:tab w:val="left" w:pos="1418"/>
          <w:tab w:val="right" w:pos="9072"/>
        </w:tabs>
        <w:spacing w:after="0"/>
        <w:ind w:left="851"/>
        <w:rPr>
          <w:rFonts w:cs="Times New Roman"/>
        </w:rPr>
      </w:pPr>
      <w:r w:rsidRPr="00AE0ED8">
        <w:rPr>
          <w:rFonts w:cs="Times New Roman"/>
        </w:rPr>
        <w:t>Méretmegadási módok: abszolút, növekményes (inkrementális).</w:t>
      </w:r>
    </w:p>
    <w:p w:rsidR="00AE0ED8" w:rsidRPr="00AE0ED8" w:rsidRDefault="00AE0ED8" w:rsidP="00AE0ED8">
      <w:pPr>
        <w:tabs>
          <w:tab w:val="left" w:pos="1418"/>
          <w:tab w:val="right" w:pos="9072"/>
        </w:tabs>
        <w:spacing w:after="0"/>
        <w:ind w:left="851"/>
        <w:rPr>
          <w:rFonts w:cs="Times New Roman"/>
        </w:rPr>
      </w:pPr>
      <w:r w:rsidRPr="00AE0ED8">
        <w:rPr>
          <w:rFonts w:cs="Times New Roman"/>
        </w:rPr>
        <w:t>A CNC-gépek koordináta-rendszerei.</w:t>
      </w:r>
    </w:p>
    <w:p w:rsidR="00AE0ED8" w:rsidRPr="00AE0ED8" w:rsidRDefault="00AE0ED8" w:rsidP="00AE0ED8">
      <w:pPr>
        <w:tabs>
          <w:tab w:val="left" w:pos="1418"/>
          <w:tab w:val="right" w:pos="9072"/>
        </w:tabs>
        <w:spacing w:after="0"/>
        <w:ind w:left="851"/>
        <w:rPr>
          <w:rFonts w:cs="Times New Roman"/>
        </w:rPr>
      </w:pPr>
      <w:r w:rsidRPr="00AE0ED8">
        <w:rPr>
          <w:rFonts w:cs="Times New Roman"/>
        </w:rPr>
        <w:t>A CNC-gépek jellegzetes pontjai: nullpontfelvétel, nullponteltolás.</w:t>
      </w:r>
    </w:p>
    <w:p w:rsidR="00AE0ED8" w:rsidRPr="00AE0ED8" w:rsidRDefault="00AE0ED8" w:rsidP="00AE0ED8">
      <w:pPr>
        <w:tabs>
          <w:tab w:val="left" w:pos="1418"/>
          <w:tab w:val="right" w:pos="9072"/>
        </w:tabs>
        <w:spacing w:after="0"/>
        <w:ind w:left="851"/>
        <w:rPr>
          <w:rFonts w:cs="Times New Roman"/>
        </w:rPr>
      </w:pPr>
      <w:r w:rsidRPr="00AE0ED8">
        <w:rPr>
          <w:rFonts w:cs="Times New Roman"/>
        </w:rPr>
        <w:t>Szerszámkorrekció.</w:t>
      </w:r>
    </w:p>
    <w:p w:rsidR="00AE0ED8" w:rsidRPr="00AE0ED8" w:rsidRDefault="00AE0ED8" w:rsidP="00AE0ED8">
      <w:pPr>
        <w:tabs>
          <w:tab w:val="left" w:pos="1418"/>
          <w:tab w:val="right" w:pos="9072"/>
        </w:tabs>
        <w:spacing w:after="0"/>
        <w:ind w:left="851"/>
        <w:rPr>
          <w:rFonts w:cs="Times New Roman"/>
        </w:rPr>
      </w:pPr>
      <w:r w:rsidRPr="00AE0ED8">
        <w:rPr>
          <w:rFonts w:cs="Times New Roman"/>
        </w:rPr>
        <w:t>Útinformációk jellegzetes mozgástípusoknál és gépeknél.</w:t>
      </w:r>
    </w:p>
    <w:p w:rsidR="00AE0ED8" w:rsidRPr="00AE0ED8" w:rsidRDefault="00AE0ED8" w:rsidP="00AE0ED8">
      <w:pPr>
        <w:tabs>
          <w:tab w:val="left" w:pos="1418"/>
          <w:tab w:val="right" w:pos="9072"/>
        </w:tabs>
        <w:spacing w:after="0"/>
        <w:ind w:left="851"/>
        <w:rPr>
          <w:rFonts w:cs="Times New Roman"/>
        </w:rPr>
      </w:pPr>
      <w:r w:rsidRPr="00AE0ED8">
        <w:rPr>
          <w:rFonts w:cs="Times New Roman"/>
        </w:rPr>
        <w:t>A DIN 66025 utasításkészlete</w:t>
      </w:r>
    </w:p>
    <w:p w:rsidR="00AE0ED8" w:rsidRDefault="00AE0ED8" w:rsidP="00AE0ED8">
      <w:pPr>
        <w:tabs>
          <w:tab w:val="left" w:pos="1418"/>
          <w:tab w:val="right" w:pos="9072"/>
        </w:tabs>
        <w:spacing w:after="0"/>
        <w:ind w:left="851"/>
        <w:rPr>
          <w:rFonts w:cs="Times New Roman"/>
        </w:rPr>
      </w:pPr>
      <w:r w:rsidRPr="00AE0ED8">
        <w:rPr>
          <w:rFonts w:cs="Times New Roman"/>
        </w:rPr>
        <w:t>– programtechnikai utasítások, segédfunkciók: M</w:t>
      </w:r>
    </w:p>
    <w:p w:rsidR="00AE0ED8" w:rsidRPr="00AE0ED8" w:rsidRDefault="00AE0ED8" w:rsidP="00AE0ED8">
      <w:pPr>
        <w:tabs>
          <w:tab w:val="left" w:pos="1418"/>
          <w:tab w:val="right" w:pos="9072"/>
        </w:tabs>
        <w:spacing w:after="0"/>
        <w:ind w:left="851"/>
        <w:rPr>
          <w:rFonts w:cs="Times New Roman"/>
        </w:rPr>
      </w:pPr>
      <w:r w:rsidRPr="00AE0ED8">
        <w:rPr>
          <w:rFonts w:cs="Times New Roman"/>
        </w:rPr>
        <w:t>– speciális karakterek: %; (</w:t>
      </w:r>
      <w:proofErr w:type="gramStart"/>
      <w:r w:rsidRPr="00AE0ED8">
        <w:rPr>
          <w:rFonts w:cs="Times New Roman"/>
        </w:rPr>
        <w:t>; )</w:t>
      </w:r>
      <w:proofErr w:type="gramEnd"/>
      <w:r w:rsidRPr="00AE0ED8">
        <w:rPr>
          <w:rFonts w:cs="Times New Roman"/>
        </w:rPr>
        <w:t>; /</w:t>
      </w:r>
    </w:p>
    <w:p w:rsidR="00AE0ED8" w:rsidRPr="00AE0ED8" w:rsidRDefault="00AE0ED8" w:rsidP="00AE0ED8">
      <w:pPr>
        <w:tabs>
          <w:tab w:val="left" w:pos="1418"/>
          <w:tab w:val="right" w:pos="9072"/>
        </w:tabs>
        <w:spacing w:after="0"/>
        <w:ind w:left="851"/>
        <w:rPr>
          <w:rFonts w:cs="Times New Roman"/>
        </w:rPr>
      </w:pPr>
      <w:r w:rsidRPr="00AE0ED8">
        <w:rPr>
          <w:rFonts w:cs="Times New Roman"/>
        </w:rPr>
        <w:t>– útfeltételek (előkészítő funkciók): G</w:t>
      </w:r>
    </w:p>
    <w:p w:rsidR="00AE0ED8" w:rsidRPr="00AE0ED8" w:rsidRDefault="00AE0ED8" w:rsidP="00AE0ED8">
      <w:pPr>
        <w:tabs>
          <w:tab w:val="left" w:pos="1418"/>
          <w:tab w:val="right" w:pos="9072"/>
        </w:tabs>
        <w:spacing w:after="0"/>
        <w:ind w:left="851"/>
        <w:rPr>
          <w:rFonts w:cs="Times New Roman"/>
        </w:rPr>
      </w:pPr>
      <w:r w:rsidRPr="00AE0ED8">
        <w:rPr>
          <w:rFonts w:cs="Times New Roman"/>
        </w:rPr>
        <w:lastRenderedPageBreak/>
        <w:t>– útinformációk: (előjel) X; Y; Z</w:t>
      </w:r>
    </w:p>
    <w:p w:rsidR="00AE0ED8" w:rsidRPr="00AE0ED8" w:rsidRDefault="00AE0ED8" w:rsidP="00AE0ED8">
      <w:pPr>
        <w:tabs>
          <w:tab w:val="left" w:pos="1418"/>
          <w:tab w:val="right" w:pos="9072"/>
        </w:tabs>
        <w:spacing w:after="0"/>
        <w:ind w:left="851"/>
        <w:rPr>
          <w:rFonts w:cs="Times New Roman"/>
        </w:rPr>
      </w:pPr>
      <w:r w:rsidRPr="00AE0ED8">
        <w:rPr>
          <w:rFonts w:cs="Times New Roman"/>
        </w:rPr>
        <w:t>– interpolációs paraméterek: I; J; K</w:t>
      </w:r>
    </w:p>
    <w:p w:rsidR="00C53E01" w:rsidRPr="002A1C54" w:rsidRDefault="00AE0ED8" w:rsidP="00C53E01">
      <w:pPr>
        <w:tabs>
          <w:tab w:val="left" w:pos="1418"/>
          <w:tab w:val="right" w:pos="9072"/>
        </w:tabs>
        <w:spacing w:after="0"/>
        <w:ind w:left="851"/>
      </w:pPr>
      <w:r w:rsidRPr="00AE0ED8">
        <w:rPr>
          <w:rFonts w:cs="Times New Roman"/>
        </w:rPr>
        <w:t>– technológiai utasítások: F; S; T</w:t>
      </w:r>
    </w:p>
    <w:p w:rsidR="00C53E01" w:rsidRDefault="00AE0ED8" w:rsidP="00C53E01">
      <w:pPr>
        <w:pStyle w:val="Listaszerbekezds"/>
        <w:numPr>
          <w:ilvl w:val="2"/>
          <w:numId w:val="8"/>
        </w:numPr>
        <w:tabs>
          <w:tab w:val="left" w:pos="1701"/>
          <w:tab w:val="right" w:pos="9072"/>
        </w:tabs>
        <w:spacing w:after="0"/>
        <w:ind w:left="993" w:hanging="426"/>
        <w:rPr>
          <w:b/>
          <w:i/>
        </w:rPr>
      </w:pPr>
      <w:r>
        <w:rPr>
          <w:b/>
          <w:i/>
        </w:rPr>
        <w:t>CNC gyártás</w:t>
      </w:r>
      <w:r w:rsidR="00C53E01" w:rsidRPr="00644690">
        <w:rPr>
          <w:b/>
          <w:i/>
        </w:rPr>
        <w:tab/>
      </w:r>
      <w:r>
        <w:rPr>
          <w:b/>
          <w:i/>
        </w:rPr>
        <w:t>93</w:t>
      </w:r>
      <w:r w:rsidR="00C53E01">
        <w:rPr>
          <w:b/>
          <w:i/>
        </w:rPr>
        <w:t xml:space="preserve"> ó</w:t>
      </w:r>
      <w:r w:rsidR="00C53E01" w:rsidRPr="00644690">
        <w:rPr>
          <w:b/>
          <w:i/>
        </w:rPr>
        <w:t>ra/</w:t>
      </w:r>
      <w:r>
        <w:rPr>
          <w:b/>
          <w:i/>
        </w:rPr>
        <w:t>93</w:t>
      </w:r>
      <w:r w:rsidR="00C53E01" w:rsidRPr="00644690">
        <w:rPr>
          <w:b/>
          <w:i/>
        </w:rPr>
        <w:t xml:space="preserve"> óra</w:t>
      </w:r>
    </w:p>
    <w:p w:rsidR="00AE0ED8" w:rsidRPr="00AE0ED8" w:rsidRDefault="00AE0ED8" w:rsidP="00AE0ED8">
      <w:pPr>
        <w:tabs>
          <w:tab w:val="left" w:pos="1418"/>
          <w:tab w:val="right" w:pos="9072"/>
        </w:tabs>
        <w:spacing w:after="0"/>
        <w:ind w:left="851"/>
        <w:rPr>
          <w:rFonts w:cs="Times New Roman"/>
        </w:rPr>
      </w:pPr>
      <w:r w:rsidRPr="00AE0ED8">
        <w:rPr>
          <w:rFonts w:cs="Times New Roman"/>
        </w:rPr>
        <w:t>A CNC-gépek koordináta-rendszerei.</w:t>
      </w:r>
    </w:p>
    <w:p w:rsidR="00AE0ED8" w:rsidRPr="00AE0ED8" w:rsidRDefault="00AE0ED8" w:rsidP="00AE0ED8">
      <w:pPr>
        <w:tabs>
          <w:tab w:val="left" w:pos="1418"/>
          <w:tab w:val="right" w:pos="9072"/>
        </w:tabs>
        <w:spacing w:after="0"/>
        <w:ind w:left="851"/>
        <w:rPr>
          <w:rFonts w:cs="Times New Roman"/>
        </w:rPr>
      </w:pPr>
      <w:r w:rsidRPr="00AE0ED8">
        <w:rPr>
          <w:rFonts w:cs="Times New Roman"/>
        </w:rPr>
        <w:t>CNC-gép felépítése, működése, részegységei.</w:t>
      </w:r>
    </w:p>
    <w:p w:rsidR="00AE0ED8" w:rsidRPr="00AE0ED8" w:rsidRDefault="00AE0ED8" w:rsidP="00AE0ED8">
      <w:pPr>
        <w:tabs>
          <w:tab w:val="left" w:pos="1418"/>
          <w:tab w:val="right" w:pos="9072"/>
        </w:tabs>
        <w:spacing w:after="0"/>
        <w:ind w:left="851"/>
        <w:rPr>
          <w:rFonts w:cs="Times New Roman"/>
        </w:rPr>
      </w:pPr>
      <w:r w:rsidRPr="00AE0ED8">
        <w:rPr>
          <w:rFonts w:cs="Times New Roman"/>
        </w:rPr>
        <w:t>A CNC-gépek jellegzetes pontjai: nullpontfelvétel, nullponteltolás.</w:t>
      </w:r>
    </w:p>
    <w:p w:rsidR="00AE0ED8" w:rsidRPr="00AE0ED8" w:rsidRDefault="00AE0ED8" w:rsidP="00AE0ED8">
      <w:pPr>
        <w:tabs>
          <w:tab w:val="left" w:pos="1418"/>
          <w:tab w:val="right" w:pos="9072"/>
        </w:tabs>
        <w:spacing w:after="0"/>
        <w:ind w:left="851"/>
        <w:rPr>
          <w:rFonts w:cs="Times New Roman"/>
        </w:rPr>
      </w:pPr>
      <w:r w:rsidRPr="00AE0ED8">
        <w:rPr>
          <w:rFonts w:cs="Times New Roman"/>
        </w:rPr>
        <w:t>Szerszámkorrekció.</w:t>
      </w:r>
    </w:p>
    <w:p w:rsidR="00AE0ED8" w:rsidRPr="00AE0ED8" w:rsidRDefault="00AE0ED8" w:rsidP="00AE0ED8">
      <w:pPr>
        <w:tabs>
          <w:tab w:val="left" w:pos="1418"/>
          <w:tab w:val="right" w:pos="9072"/>
        </w:tabs>
        <w:spacing w:after="0"/>
        <w:ind w:left="851"/>
        <w:rPr>
          <w:rFonts w:cs="Times New Roman"/>
        </w:rPr>
      </w:pPr>
      <w:r w:rsidRPr="00AE0ED8">
        <w:rPr>
          <w:rFonts w:cs="Times New Roman"/>
        </w:rPr>
        <w:t>Útinformációk jellegzetes mozgástípusoknál és gépeknél.</w:t>
      </w:r>
    </w:p>
    <w:p w:rsidR="00AE0ED8" w:rsidRPr="00AE0ED8" w:rsidRDefault="00AE0ED8" w:rsidP="00AE0ED8">
      <w:pPr>
        <w:tabs>
          <w:tab w:val="left" w:pos="1418"/>
          <w:tab w:val="right" w:pos="9072"/>
        </w:tabs>
        <w:spacing w:after="0"/>
        <w:ind w:left="851"/>
        <w:rPr>
          <w:rFonts w:cs="Times New Roman"/>
        </w:rPr>
      </w:pPr>
      <w:r w:rsidRPr="00AE0ED8">
        <w:rPr>
          <w:rFonts w:cs="Times New Roman"/>
        </w:rPr>
        <w:t>A DIN 66025 utasításkészlete:</w:t>
      </w:r>
    </w:p>
    <w:p w:rsidR="00AE0ED8" w:rsidRPr="00AE0ED8" w:rsidRDefault="00AE0ED8" w:rsidP="00AE0ED8">
      <w:pPr>
        <w:tabs>
          <w:tab w:val="left" w:pos="1418"/>
          <w:tab w:val="right" w:pos="9072"/>
        </w:tabs>
        <w:spacing w:after="0"/>
        <w:ind w:left="851"/>
        <w:rPr>
          <w:rFonts w:cs="Times New Roman"/>
        </w:rPr>
      </w:pPr>
      <w:r w:rsidRPr="00AE0ED8">
        <w:rPr>
          <w:rFonts w:cs="Times New Roman"/>
        </w:rPr>
        <w:t>– programtechnikai utasítások, segédfunkciók: M</w:t>
      </w:r>
    </w:p>
    <w:p w:rsidR="00AE0ED8" w:rsidRPr="00AE0ED8" w:rsidRDefault="00AE0ED8" w:rsidP="00AE0ED8">
      <w:pPr>
        <w:tabs>
          <w:tab w:val="left" w:pos="1418"/>
          <w:tab w:val="right" w:pos="9072"/>
        </w:tabs>
        <w:spacing w:after="0"/>
        <w:ind w:left="851"/>
        <w:rPr>
          <w:rFonts w:cs="Times New Roman"/>
        </w:rPr>
      </w:pPr>
      <w:r w:rsidRPr="00AE0ED8">
        <w:rPr>
          <w:rFonts w:cs="Times New Roman"/>
        </w:rPr>
        <w:t>– speciális karakterek: %; (</w:t>
      </w:r>
      <w:proofErr w:type="gramStart"/>
      <w:r w:rsidRPr="00AE0ED8">
        <w:rPr>
          <w:rFonts w:cs="Times New Roman"/>
        </w:rPr>
        <w:t>; )</w:t>
      </w:r>
      <w:proofErr w:type="gramEnd"/>
      <w:r w:rsidRPr="00AE0ED8">
        <w:rPr>
          <w:rFonts w:cs="Times New Roman"/>
        </w:rPr>
        <w:t>; /</w:t>
      </w:r>
    </w:p>
    <w:p w:rsidR="00AE0ED8" w:rsidRPr="00AE0ED8" w:rsidRDefault="00AE0ED8" w:rsidP="00AE0ED8">
      <w:pPr>
        <w:tabs>
          <w:tab w:val="left" w:pos="1418"/>
          <w:tab w:val="right" w:pos="9072"/>
        </w:tabs>
        <w:spacing w:after="0"/>
        <w:ind w:left="851"/>
        <w:rPr>
          <w:rFonts w:cs="Times New Roman"/>
        </w:rPr>
      </w:pPr>
      <w:r w:rsidRPr="00AE0ED8">
        <w:rPr>
          <w:rFonts w:cs="Times New Roman"/>
        </w:rPr>
        <w:t>– útfeltételek (előkészítő funkciók): G</w:t>
      </w:r>
    </w:p>
    <w:p w:rsidR="00AE0ED8" w:rsidRPr="00AE0ED8" w:rsidRDefault="00AE0ED8" w:rsidP="00AE0ED8">
      <w:pPr>
        <w:tabs>
          <w:tab w:val="left" w:pos="1418"/>
          <w:tab w:val="right" w:pos="9072"/>
        </w:tabs>
        <w:spacing w:after="0"/>
        <w:ind w:left="851"/>
        <w:rPr>
          <w:rFonts w:cs="Times New Roman"/>
        </w:rPr>
      </w:pPr>
      <w:r w:rsidRPr="00AE0ED8">
        <w:rPr>
          <w:rFonts w:cs="Times New Roman"/>
        </w:rPr>
        <w:t>– útinformációk: (előjel) X; Y; Z</w:t>
      </w:r>
    </w:p>
    <w:p w:rsidR="00AE0ED8" w:rsidRPr="00AE0ED8" w:rsidRDefault="00AE0ED8" w:rsidP="00AE0ED8">
      <w:pPr>
        <w:tabs>
          <w:tab w:val="left" w:pos="1418"/>
          <w:tab w:val="right" w:pos="9072"/>
        </w:tabs>
        <w:spacing w:after="0"/>
        <w:ind w:left="851"/>
        <w:rPr>
          <w:rFonts w:cs="Times New Roman"/>
        </w:rPr>
      </w:pPr>
      <w:r w:rsidRPr="00AE0ED8">
        <w:rPr>
          <w:rFonts w:cs="Times New Roman"/>
        </w:rPr>
        <w:t>– interpolációs paraméterek: I; J; K</w:t>
      </w:r>
    </w:p>
    <w:p w:rsidR="00AE0ED8" w:rsidRPr="00AE0ED8" w:rsidRDefault="00AE0ED8" w:rsidP="00AE0ED8">
      <w:pPr>
        <w:tabs>
          <w:tab w:val="left" w:pos="1418"/>
          <w:tab w:val="right" w:pos="9072"/>
        </w:tabs>
        <w:spacing w:after="0"/>
        <w:ind w:left="851"/>
        <w:rPr>
          <w:rFonts w:cs="Times New Roman"/>
        </w:rPr>
      </w:pPr>
      <w:r w:rsidRPr="00AE0ED8">
        <w:rPr>
          <w:rFonts w:cs="Times New Roman"/>
        </w:rPr>
        <w:t>– technológiai utasítások: F; S; T</w:t>
      </w:r>
    </w:p>
    <w:p w:rsidR="00AE0ED8" w:rsidRPr="00AE0ED8" w:rsidRDefault="00AE0ED8" w:rsidP="00AE0ED8">
      <w:pPr>
        <w:tabs>
          <w:tab w:val="left" w:pos="1418"/>
          <w:tab w:val="right" w:pos="9072"/>
        </w:tabs>
        <w:spacing w:after="0"/>
        <w:ind w:left="851"/>
        <w:rPr>
          <w:rFonts w:cs="Times New Roman"/>
        </w:rPr>
      </w:pPr>
      <w:r w:rsidRPr="00AE0ED8">
        <w:rPr>
          <w:rFonts w:cs="Times New Roman"/>
        </w:rPr>
        <w:t>A mondatfelépítés szabályai.</w:t>
      </w:r>
    </w:p>
    <w:p w:rsidR="00AE0ED8" w:rsidRPr="00AE0ED8" w:rsidRDefault="00AE0ED8" w:rsidP="00AE0ED8">
      <w:pPr>
        <w:tabs>
          <w:tab w:val="left" w:pos="1418"/>
          <w:tab w:val="right" w:pos="9072"/>
        </w:tabs>
        <w:spacing w:after="0"/>
        <w:ind w:left="851"/>
        <w:rPr>
          <w:rFonts w:cs="Times New Roman"/>
        </w:rPr>
      </w:pPr>
      <w:r w:rsidRPr="00AE0ED8">
        <w:rPr>
          <w:rFonts w:cs="Times New Roman"/>
        </w:rPr>
        <w:t>CNC technológiai dokumentációk (programlap, szerszámlista, munkaterv), kitöltésük módja.</w:t>
      </w:r>
    </w:p>
    <w:p w:rsidR="00AE0ED8" w:rsidRPr="00AE0ED8" w:rsidRDefault="00AE0ED8" w:rsidP="00AE0ED8">
      <w:pPr>
        <w:tabs>
          <w:tab w:val="left" w:pos="1418"/>
          <w:tab w:val="right" w:pos="9072"/>
        </w:tabs>
        <w:spacing w:after="0"/>
        <w:ind w:left="851"/>
        <w:rPr>
          <w:rFonts w:cs="Times New Roman"/>
        </w:rPr>
      </w:pPr>
      <w:r w:rsidRPr="00AE0ED8">
        <w:rPr>
          <w:rFonts w:cs="Times New Roman"/>
        </w:rPr>
        <w:t>Jellegzetes megmunkálási feladatok programozása: fúrás, furatmegmunkálás, esztergálás.</w:t>
      </w:r>
    </w:p>
    <w:p w:rsidR="00AE0ED8" w:rsidRPr="00AE0ED8" w:rsidRDefault="00AE0ED8" w:rsidP="00AE0ED8">
      <w:pPr>
        <w:tabs>
          <w:tab w:val="left" w:pos="1418"/>
          <w:tab w:val="right" w:pos="9072"/>
        </w:tabs>
        <w:spacing w:after="0"/>
        <w:ind w:left="851"/>
        <w:rPr>
          <w:rFonts w:cs="Times New Roman"/>
        </w:rPr>
      </w:pPr>
      <w:r w:rsidRPr="00AE0ED8">
        <w:rPr>
          <w:rFonts w:cs="Times New Roman"/>
        </w:rPr>
        <w:t>Ciklusok (nagyoló ciklus), menetvágó ciklus, beszúrás programozása, simító esztergálás.</w:t>
      </w:r>
    </w:p>
    <w:p w:rsidR="00AE0ED8" w:rsidRPr="00AE0ED8" w:rsidRDefault="00AE0ED8" w:rsidP="00AE0ED8">
      <w:pPr>
        <w:tabs>
          <w:tab w:val="left" w:pos="1418"/>
          <w:tab w:val="right" w:pos="9072"/>
        </w:tabs>
        <w:spacing w:after="0"/>
        <w:ind w:left="851"/>
        <w:rPr>
          <w:rFonts w:cs="Times New Roman"/>
        </w:rPr>
      </w:pPr>
      <w:r w:rsidRPr="00AE0ED8">
        <w:rPr>
          <w:rFonts w:cs="Times New Roman"/>
        </w:rPr>
        <w:t>A vezérlés felépítése, működése:</w:t>
      </w:r>
    </w:p>
    <w:p w:rsidR="00AE0ED8" w:rsidRPr="00AE0ED8" w:rsidRDefault="00AE0ED8" w:rsidP="00AE0ED8">
      <w:pPr>
        <w:tabs>
          <w:tab w:val="left" w:pos="1418"/>
          <w:tab w:val="right" w:pos="9072"/>
        </w:tabs>
        <w:spacing w:after="0"/>
        <w:ind w:left="851"/>
        <w:rPr>
          <w:rFonts w:cs="Times New Roman"/>
        </w:rPr>
      </w:pPr>
      <w:r w:rsidRPr="00AE0ED8">
        <w:rPr>
          <w:rFonts w:cs="Times New Roman"/>
        </w:rPr>
        <w:t>– a vezérlés főbb részei</w:t>
      </w:r>
    </w:p>
    <w:p w:rsidR="00AE0ED8" w:rsidRPr="00AE0ED8" w:rsidRDefault="00AE0ED8" w:rsidP="00AE0ED8">
      <w:pPr>
        <w:tabs>
          <w:tab w:val="left" w:pos="1418"/>
          <w:tab w:val="right" w:pos="9072"/>
        </w:tabs>
        <w:spacing w:after="0"/>
        <w:ind w:left="851"/>
        <w:rPr>
          <w:rFonts w:cs="Times New Roman"/>
        </w:rPr>
      </w:pPr>
      <w:r w:rsidRPr="00AE0ED8">
        <w:rPr>
          <w:rFonts w:cs="Times New Roman"/>
        </w:rPr>
        <w:t>– a vezérlő kezelése</w:t>
      </w:r>
    </w:p>
    <w:p w:rsidR="00AE0ED8" w:rsidRPr="00AE0ED8" w:rsidRDefault="00AE0ED8" w:rsidP="00AE0ED8">
      <w:pPr>
        <w:tabs>
          <w:tab w:val="left" w:pos="1418"/>
          <w:tab w:val="right" w:pos="9072"/>
        </w:tabs>
        <w:spacing w:after="0"/>
        <w:ind w:left="851"/>
        <w:rPr>
          <w:rFonts w:cs="Times New Roman"/>
        </w:rPr>
      </w:pPr>
      <w:r w:rsidRPr="00AE0ED8">
        <w:rPr>
          <w:rFonts w:cs="Times New Roman"/>
        </w:rPr>
        <w:t>– a vezérlő üzenetei.</w:t>
      </w:r>
    </w:p>
    <w:p w:rsidR="00AE0ED8" w:rsidRPr="00AE0ED8" w:rsidRDefault="00AE0ED8" w:rsidP="00AE0ED8">
      <w:pPr>
        <w:tabs>
          <w:tab w:val="left" w:pos="1418"/>
          <w:tab w:val="right" w:pos="9072"/>
        </w:tabs>
        <w:spacing w:after="0"/>
        <w:ind w:left="851"/>
        <w:rPr>
          <w:rFonts w:cs="Times New Roman"/>
        </w:rPr>
      </w:pPr>
      <w:r w:rsidRPr="00AE0ED8">
        <w:rPr>
          <w:rFonts w:cs="Times New Roman"/>
        </w:rPr>
        <w:t>CNC-szerszámgép kezelési műveletei.</w:t>
      </w:r>
    </w:p>
    <w:p w:rsidR="00AE0ED8" w:rsidRPr="00AE0ED8" w:rsidRDefault="00AE0ED8" w:rsidP="00AE0ED8">
      <w:pPr>
        <w:tabs>
          <w:tab w:val="left" w:pos="1418"/>
          <w:tab w:val="right" w:pos="9072"/>
        </w:tabs>
        <w:spacing w:after="0"/>
        <w:ind w:left="851"/>
        <w:rPr>
          <w:rFonts w:cs="Times New Roman"/>
        </w:rPr>
      </w:pPr>
      <w:r w:rsidRPr="00AE0ED8">
        <w:rPr>
          <w:rFonts w:cs="Times New Roman"/>
        </w:rPr>
        <w:t>A szerszámgép üzembe helyezése.</w:t>
      </w:r>
    </w:p>
    <w:p w:rsidR="00AE0ED8" w:rsidRPr="00AE0ED8" w:rsidRDefault="00AE0ED8" w:rsidP="00AE0ED8">
      <w:pPr>
        <w:tabs>
          <w:tab w:val="left" w:pos="1418"/>
          <w:tab w:val="right" w:pos="9072"/>
        </w:tabs>
        <w:spacing w:after="0"/>
        <w:ind w:left="851"/>
        <w:rPr>
          <w:rFonts w:cs="Times New Roman"/>
        </w:rPr>
      </w:pPr>
      <w:r w:rsidRPr="00AE0ED8">
        <w:rPr>
          <w:rFonts w:cs="Times New Roman"/>
        </w:rPr>
        <w:t>Az üzemmódok jellemzői és alkalmazása.</w:t>
      </w:r>
    </w:p>
    <w:p w:rsidR="00AE0ED8" w:rsidRPr="00AE0ED8" w:rsidRDefault="00AE0ED8" w:rsidP="00AE0ED8">
      <w:pPr>
        <w:tabs>
          <w:tab w:val="left" w:pos="1418"/>
          <w:tab w:val="right" w:pos="9072"/>
        </w:tabs>
        <w:spacing w:after="0"/>
        <w:ind w:left="851"/>
        <w:rPr>
          <w:rFonts w:cs="Times New Roman"/>
        </w:rPr>
      </w:pPr>
      <w:r w:rsidRPr="00AE0ED8">
        <w:rPr>
          <w:rFonts w:cs="Times New Roman"/>
        </w:rPr>
        <w:t>Biztonságtechnikai tudnivalók.</w:t>
      </w:r>
    </w:p>
    <w:p w:rsidR="00C53E01" w:rsidRDefault="00AE0ED8" w:rsidP="00C53E01">
      <w:pPr>
        <w:tabs>
          <w:tab w:val="left" w:pos="1418"/>
          <w:tab w:val="right" w:pos="9072"/>
        </w:tabs>
        <w:spacing w:after="0"/>
        <w:ind w:left="851"/>
        <w:rPr>
          <w:rFonts w:cs="Times New Roman"/>
        </w:rPr>
      </w:pPr>
      <w:r w:rsidRPr="00AE0ED8">
        <w:rPr>
          <w:rFonts w:cs="Times New Roman"/>
        </w:rPr>
        <w:t>Gyártás CNC gépen.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64AC6" w:rsidP="00C53E01">
      <w:pPr>
        <w:spacing w:after="0"/>
        <w:ind w:left="426"/>
      </w:pPr>
      <w:r w:rsidRPr="00F64AC6">
        <w:t>Forgácsoló tanműhely, CNC gépterem,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022B52" w:rsidRPr="00022B52" w:rsidTr="00022B52">
        <w:trPr>
          <w:trHeight w:val="576"/>
        </w:trPr>
        <w:tc>
          <w:tcPr>
            <w:tcW w:w="1008"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 xml:space="preserve">Alkalmazandó eszközök és felszerelések </w:t>
            </w:r>
          </w:p>
        </w:tc>
      </w:tr>
      <w:tr w:rsidR="00022B52" w:rsidRPr="00022B52">
        <w:trPr>
          <w:trHeight w:val="245"/>
        </w:trPr>
        <w:tc>
          <w:tcPr>
            <w:tcW w:w="1008"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lastRenderedPageBreak/>
              <w:t>4.</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90"/>
        <w:gridCol w:w="2947"/>
        <w:gridCol w:w="787"/>
        <w:gridCol w:w="787"/>
        <w:gridCol w:w="787"/>
        <w:gridCol w:w="2492"/>
      </w:tblGrid>
      <w:tr w:rsidR="00022B52" w:rsidRPr="00022B52" w:rsidTr="00022B52">
        <w:trPr>
          <w:trHeight w:val="245"/>
        </w:trPr>
        <w:tc>
          <w:tcPr>
            <w:tcW w:w="1090"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Sorszám</w:t>
            </w:r>
          </w:p>
        </w:tc>
        <w:tc>
          <w:tcPr>
            <w:tcW w:w="2947"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Tanulói tevékenységforma</w:t>
            </w:r>
          </w:p>
        </w:tc>
        <w:tc>
          <w:tcPr>
            <w:tcW w:w="787" w:type="dxa"/>
            <w:gridSpan w:val="3"/>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Tanulói tevékenység szervezési kerete (differenciálási módok)</w:t>
            </w:r>
          </w:p>
        </w:tc>
        <w:tc>
          <w:tcPr>
            <w:tcW w:w="2492"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 xml:space="preserve">Alkalmazandó eszközök és felszerelések </w:t>
            </w:r>
          </w:p>
        </w:tc>
      </w:tr>
      <w:tr w:rsidR="00022B52" w:rsidRPr="00022B52" w:rsidTr="00022B52">
        <w:trPr>
          <w:trHeight w:val="490"/>
        </w:trPr>
        <w:tc>
          <w:tcPr>
            <w:tcW w:w="1090"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947"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egyéni</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csoport-bontás</w:t>
            </w:r>
          </w:p>
        </w:tc>
        <w:tc>
          <w:tcPr>
            <w:tcW w:w="78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osztály-keret</w:t>
            </w: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Információ feldolgozó tevékenységek</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1.1.</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Olvasott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1.2.</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Hallott szöveg feldolgozása jegyzeteléssel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1.3.</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Hallott szöveg feladattal vezetett feldolgozása</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1.4.</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Információk önálló rendszerezése</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1.5.</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Információk feladattal vezetett rendszerezése</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Képi információk körében</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2.1.</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rajz értelmezése</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2.2.</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proofErr w:type="gramStart"/>
            <w:r w:rsidRPr="00022B52">
              <w:rPr>
                <w:rFonts w:cs="Times New Roman"/>
                <w:color w:val="000000"/>
                <w:sz w:val="20"/>
                <w:szCs w:val="20"/>
              </w:rPr>
              <w:t>rajz készítés</w:t>
            </w:r>
            <w:proofErr w:type="gramEnd"/>
            <w:r w:rsidRPr="00022B52">
              <w:rPr>
                <w:rFonts w:cs="Times New Roman"/>
                <w:color w:val="000000"/>
                <w:sz w:val="20"/>
                <w:szCs w:val="20"/>
              </w:rPr>
              <w:t xml:space="preserve"> tárgyról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2.3.</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rajz kiegészítés</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2.4.</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proofErr w:type="gramStart"/>
            <w:r w:rsidRPr="00022B52">
              <w:rPr>
                <w:rFonts w:cs="Times New Roman"/>
                <w:color w:val="000000"/>
                <w:sz w:val="20"/>
                <w:szCs w:val="20"/>
              </w:rPr>
              <w:t>rajz elemzés</w:t>
            </w:r>
            <w:proofErr w:type="gramEnd"/>
            <w:r w:rsidRPr="00022B52">
              <w:rPr>
                <w:rFonts w:cs="Times New Roman"/>
                <w:color w:val="000000"/>
                <w:sz w:val="20"/>
                <w:szCs w:val="20"/>
              </w:rPr>
              <w:t>, hibakeresés</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Csoportos munkaformák körében</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3.1.</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Feladattal vezetett kiscsoportos szövegfeldolgozás</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3.2.</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Információk rendszerezése mozaikfeladattal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3.3.</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Kiscsoportos szakmai munkavégzés irányítással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3.4.</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Csoportos helyzetgyakorlat</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Gyakorlati munkavégzés körében</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4.1.</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Árutermelő szakmai munkatevékenység</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4.2.</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Műveletek gyakorlása</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4.3.</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Munkamegfigyelés adott szempontok alapján</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Üzemeltetési tevékenységek körében</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5.1.</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Géprendszer megfigyelése adott szempontok alapján</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5.2.</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Feladattal vezetett szerkezetelemzés</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5.3.</w:t>
            </w:r>
          </w:p>
        </w:tc>
        <w:tc>
          <w:tcPr>
            <w:tcW w:w="2947" w:type="dxa"/>
            <w:gridSpan w:val="2"/>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Üzemelési hibák szimulálása és megfigyelése</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lastRenderedPageBreak/>
              <w:t>5.4.</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Adatgyűjtés géprendszer üzemeléséről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6.</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Vizsgálati tevékenységek körében</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6.1.</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Geometriai mérési gyakorlat</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90" w:type="dxa"/>
            <w:tcBorders>
              <w:top w:val="single" w:sz="6" w:space="0" w:color="auto"/>
              <w:left w:val="single" w:sz="6" w:space="0" w:color="auto"/>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w:t>
            </w:r>
          </w:p>
        </w:tc>
        <w:tc>
          <w:tcPr>
            <w:tcW w:w="2947" w:type="dxa"/>
            <w:tcBorders>
              <w:top w:val="single" w:sz="6" w:space="0" w:color="auto"/>
              <w:left w:val="single" w:sz="6" w:space="0" w:color="auto"/>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Szolgáltatási tevékenységek körében</w:t>
            </w: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787" w:type="dxa"/>
            <w:tcBorders>
              <w:top w:val="single" w:sz="6" w:space="0" w:color="auto"/>
              <w:left w:val="nil"/>
              <w:bottom w:val="single" w:sz="6" w:space="0" w:color="auto"/>
              <w:right w:val="nil"/>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c>
          <w:tcPr>
            <w:tcW w:w="2492" w:type="dxa"/>
            <w:tcBorders>
              <w:top w:val="single" w:sz="6" w:space="0" w:color="auto"/>
              <w:left w:val="nil"/>
              <w:bottom w:val="single" w:sz="6" w:space="0" w:color="auto"/>
              <w:right w:val="single" w:sz="6" w:space="0" w:color="auto"/>
            </w:tcBorders>
            <w:shd w:val="solid" w:color="C0C0C0" w:fill="auto"/>
          </w:tcPr>
          <w:p w:rsidR="00022B52" w:rsidRPr="00022B52" w:rsidRDefault="00022B52" w:rsidP="00022B52">
            <w:pPr>
              <w:autoSpaceDE w:val="0"/>
              <w:autoSpaceDN w:val="0"/>
              <w:adjustRightInd w:val="0"/>
              <w:spacing w:after="0"/>
              <w:jc w:val="lef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7.1.</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Önálló szakmai munkavégzés felügyelet mellett</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490"/>
        </w:trPr>
        <w:tc>
          <w:tcPr>
            <w:tcW w:w="1090"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7.2.</w:t>
            </w:r>
          </w:p>
        </w:tc>
        <w:tc>
          <w:tcPr>
            <w:tcW w:w="294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Önálló szakmai munkavégzés közvetlen irányítással</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2"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0F06CA" w:rsidP="00C53E01">
      <w:pPr>
        <w:spacing w:after="480"/>
        <w:jc w:val="center"/>
        <w:rPr>
          <w:rFonts w:cs="Times New Roman"/>
          <w:b/>
          <w:sz w:val="36"/>
        </w:rPr>
      </w:pPr>
      <w:r w:rsidRPr="001D3F1B">
        <w:rPr>
          <w:rFonts w:cs="Times New Roman"/>
          <w:b/>
          <w:sz w:val="36"/>
        </w:rPr>
        <w:t>10170</w:t>
      </w:r>
      <w:r w:rsidR="00C53E01" w:rsidRPr="001D3F1B">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0F06CA" w:rsidP="00C53E01">
      <w:pPr>
        <w:jc w:val="center"/>
        <w:rPr>
          <w:rFonts w:cs="Times New Roman"/>
          <w:b/>
          <w:sz w:val="36"/>
        </w:rPr>
      </w:pPr>
      <w:r w:rsidRPr="000F06CA">
        <w:rPr>
          <w:rFonts w:cs="Times New Roman"/>
          <w:b/>
          <w:sz w:val="36"/>
        </w:rPr>
        <w:t>Gyártástervezés és gyártásirányítás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F06CA">
        <w:rPr>
          <w:rFonts w:cs="Times New Roman"/>
        </w:rPr>
        <w:t>10170-16</w:t>
      </w:r>
      <w:r w:rsidRPr="00D52C63">
        <w:rPr>
          <w:rFonts w:cs="Times New Roman"/>
        </w:rPr>
        <w:t xml:space="preserve"> azonosító számú </w:t>
      </w:r>
      <w:r w:rsidR="000F06CA" w:rsidRPr="000F06CA">
        <w:rPr>
          <w:rFonts w:cs="Times New Roman"/>
        </w:rPr>
        <w:t>Gyártástervezés és gyártásirányítás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022B52" w:rsidRPr="00022B52" w:rsidTr="00022B52">
        <w:trPr>
          <w:trHeight w:val="1755"/>
          <w:jc w:val="center"/>
        </w:trPr>
        <w:tc>
          <w:tcPr>
            <w:tcW w:w="398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textDirection w:val="btLr"/>
            <w:vAlign w:val="bottom"/>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Gyártástervezés és gyártásirányítás</w:t>
            </w:r>
          </w:p>
        </w:tc>
        <w:tc>
          <w:tcPr>
            <w:tcW w:w="700" w:type="dxa"/>
            <w:shd w:val="clear" w:color="auto" w:fill="auto"/>
            <w:textDirection w:val="btLr"/>
            <w:vAlign w:val="bottom"/>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Gyártástervezés és gyártásirányítás gyakorlat</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FELADATOK</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Szilárdsági számításokat végez MKGS (</w:t>
            </w:r>
            <w:proofErr w:type="spellStart"/>
            <w:r w:rsidRPr="00022B52">
              <w:rPr>
                <w:rFonts w:eastAsia="Times New Roman" w:cs="Times New Roman"/>
                <w:color w:val="000000"/>
                <w:sz w:val="20"/>
                <w:szCs w:val="20"/>
                <w:lang w:eastAsia="hu-HU"/>
              </w:rPr>
              <w:t>munkadarab-készülék-gép-szerszám</w:t>
            </w:r>
            <w:proofErr w:type="spellEnd"/>
            <w:r w:rsidRPr="00022B52">
              <w:rPr>
                <w:rFonts w:eastAsia="Times New Roman" w:cs="Times New Roman"/>
                <w:color w:val="000000"/>
                <w:sz w:val="20"/>
                <w:szCs w:val="20"/>
                <w:lang w:eastAsia="hu-HU"/>
              </w:rPr>
              <w:t>) rendszerben</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technológia jellegének megfelelő számításokat végez, technológiai adatokat meghatároz</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Meghatározza és kiválasztja a szerszám- és gépszükségletet (szerszámgép, </w:t>
            </w:r>
            <w:proofErr w:type="spellStart"/>
            <w:r w:rsidRPr="00022B52">
              <w:rPr>
                <w:rFonts w:eastAsia="Times New Roman" w:cs="Times New Roman"/>
                <w:color w:val="000000"/>
                <w:sz w:val="20"/>
                <w:szCs w:val="20"/>
                <w:lang w:eastAsia="hu-HU"/>
              </w:rPr>
              <w:t>alakítógép</w:t>
            </w:r>
            <w:proofErr w:type="spellEnd"/>
            <w:r w:rsidRPr="00022B52">
              <w:rPr>
                <w:rFonts w:eastAsia="Times New Roman" w:cs="Times New Roman"/>
                <w:color w:val="000000"/>
                <w:sz w:val="20"/>
                <w:szCs w:val="20"/>
                <w:lang w:eastAsia="hu-HU"/>
              </w:rPr>
              <w: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Meghatározza a megmunkálási ráhagyásokat, műveleti tűréseket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Anyagszükségletet, </w:t>
            </w:r>
            <w:proofErr w:type="spellStart"/>
            <w:r w:rsidRPr="00022B52">
              <w:rPr>
                <w:rFonts w:eastAsia="Times New Roman" w:cs="Times New Roman"/>
                <w:color w:val="000000"/>
                <w:sz w:val="20"/>
                <w:szCs w:val="20"/>
                <w:lang w:eastAsia="hu-HU"/>
              </w:rPr>
              <w:t>előgyártmányt</w:t>
            </w:r>
            <w:proofErr w:type="spellEnd"/>
            <w:r w:rsidRPr="00022B52">
              <w:rPr>
                <w:rFonts w:eastAsia="Times New Roman" w:cs="Times New Roman"/>
                <w:color w:val="000000"/>
                <w:sz w:val="20"/>
                <w:szCs w:val="20"/>
                <w:lang w:eastAsia="hu-HU"/>
              </w:rPr>
              <w:t xml:space="preserve"> (félgyártmány) meghatároz, kiválaszt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Az alkatrészgyártáshoz szükséges anyag, félgyártmány, szerszám, gép, készülék, mérő- és ellenőrzőeszközöket előírja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Az anyag mechanikai tulajdonságainak - célnak megfelelő - megváltoztatását biztosító hőkezelő technológiát kiválasztja, előírja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Méretlánc számításokat végez, bázisváltást alkalmaz</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spellStart"/>
            <w:r w:rsidRPr="00022B52">
              <w:rPr>
                <w:rFonts w:eastAsia="Times New Roman" w:cs="Times New Roman"/>
                <w:color w:val="000000"/>
                <w:sz w:val="20"/>
                <w:szCs w:val="20"/>
                <w:lang w:eastAsia="hu-HU"/>
              </w:rPr>
              <w:t>Alakítóerőt</w:t>
            </w:r>
            <w:proofErr w:type="spellEnd"/>
            <w:r w:rsidRPr="00022B52">
              <w:rPr>
                <w:rFonts w:eastAsia="Times New Roman" w:cs="Times New Roman"/>
                <w:color w:val="000000"/>
                <w:sz w:val="20"/>
                <w:szCs w:val="20"/>
                <w:lang w:eastAsia="hu-HU"/>
              </w:rPr>
              <w:t xml:space="preserve"> számít képlékeny hidegalakítás esetében</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Hűtő- és kenőanyagot kiválaszt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A géprajz, valamint a </w:t>
            </w:r>
            <w:proofErr w:type="spellStart"/>
            <w:r w:rsidRPr="00022B52">
              <w:rPr>
                <w:rFonts w:eastAsia="Times New Roman" w:cs="Times New Roman"/>
                <w:color w:val="000000"/>
                <w:sz w:val="20"/>
                <w:szCs w:val="20"/>
                <w:lang w:eastAsia="hu-HU"/>
              </w:rPr>
              <w:t>gépgyártástechnológia</w:t>
            </w:r>
            <w:proofErr w:type="spellEnd"/>
            <w:r w:rsidRPr="00022B52">
              <w:rPr>
                <w:rFonts w:eastAsia="Times New Roman" w:cs="Times New Roman"/>
                <w:color w:val="000000"/>
                <w:sz w:val="20"/>
                <w:szCs w:val="20"/>
                <w:lang w:eastAsia="hu-HU"/>
              </w:rPr>
              <w:t xml:space="preserve"> jelképes ábrázolásait alkalmazza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gyártás technológiai folyamatát összeállítja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Technológiai dokumentációt (műveletterv, műveleti sorrendterv, műveletirányítási terv, vizualizált műveleti utasítás, ellenőrzési utasítás stb.) készít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Szerelési dokumentációt összeállít, szerelési tevékenységet irányít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Gondoskodik a folyamatos termeléshez szükséges anyag-, segédanyag-, gép-, szerszám-, készülék-, mérőeszköz- és energiaellátásról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Alkatrészgyártás végrehajtását irányítja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technológiai fegyelem betartását és betartásának folyamatosságát ellenőrzi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gyártás során felhasznált anyagok, segédanyagok, gépek, mérőeszközök műszaki paramétereit folyamatosan ellenőrzi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lastRenderedPageBreak/>
              <w:t xml:space="preserve">Részt vesz a gyárthatósági vizsgálatban, a sorozatgyártást megelőző gyártási fázisokban (kísérleti, prototípus, </w:t>
            </w:r>
            <w:proofErr w:type="gramStart"/>
            <w:r w:rsidRPr="00022B52">
              <w:rPr>
                <w:rFonts w:eastAsia="Times New Roman" w:cs="Times New Roman"/>
                <w:color w:val="000000"/>
                <w:sz w:val="20"/>
                <w:szCs w:val="20"/>
                <w:lang w:eastAsia="hu-HU"/>
              </w:rPr>
              <w:t>null</w:t>
            </w:r>
            <w:proofErr w:type="gramEnd"/>
            <w:r w:rsidRPr="00022B52">
              <w:rPr>
                <w:rFonts w:eastAsia="Times New Roman" w:cs="Times New Roman"/>
                <w:color w:val="000000"/>
                <w:sz w:val="20"/>
                <w:szCs w:val="20"/>
                <w:lang w:eastAsia="hu-HU"/>
              </w:rPr>
              <w:t>szériás gyártásban), megszervezi a próbaüzemeltetés körülményeit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Nem szabványos gyártóeszközökhöz szerszám- és készülékszerkesztést és készülékgyártást igényel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Gazdaságos gyártási módot (sorozatnagyság) meghatároz</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Dokumentációs tevékenységet lát el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CNC-programot készít CAM program segítségével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Felhasználói programokat (CAD, CAD-CAM, irodai programcsomag stb.) </w:t>
            </w:r>
            <w:proofErr w:type="gramStart"/>
            <w:r w:rsidRPr="00022B52">
              <w:rPr>
                <w:rFonts w:eastAsia="Times New Roman" w:cs="Times New Roman"/>
                <w:color w:val="000000"/>
                <w:sz w:val="20"/>
                <w:szCs w:val="20"/>
                <w:lang w:eastAsia="hu-HU"/>
              </w:rPr>
              <w:t>használ</w:t>
            </w:r>
            <w:proofErr w:type="gramEnd"/>
            <w:r w:rsidRPr="00022B52">
              <w:rPr>
                <w:rFonts w:eastAsia="Times New Roman" w:cs="Times New Roman"/>
                <w:color w:val="000000"/>
                <w:sz w:val="20"/>
                <w:szCs w:val="20"/>
                <w:lang w:eastAsia="hu-HU"/>
              </w:rPr>
              <w:br/>
              <w:t>CNC-programot készít</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SZAKMAI ISMERETEK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Felhasználói programok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Egyszerűbb szilárdsági méretezési eljárások (mechanika)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Geometriai méretek kiszámítása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Gyártástechnológiai rajzjelek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Műszaki rajzok olvasása, értelmezése, készítése CAD program segítségével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Szabványok használata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Gyártási utasítások értelmezése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Gépkönyv, kezelési, szerelési, karbantartási útmutatók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Szerelési családfa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gyártási hibák fajtái és ezek eredete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tűrések származtatása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bázisok, ráhagyások szerepe a gyártási folyamatban</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Bázis megválasztásának szempontjai, bázisváltási műveletek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Szabványos ipari anyagok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Segédanyagok (hűtő, kenő)</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Elő- és félgyártmány kiválasztási szempontjai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Egyetemes készülékelemek alkalmazása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spellStart"/>
            <w:r w:rsidRPr="00022B52">
              <w:rPr>
                <w:rFonts w:eastAsia="Times New Roman" w:cs="Times New Roman"/>
                <w:color w:val="000000"/>
                <w:sz w:val="20"/>
                <w:szCs w:val="20"/>
                <w:lang w:eastAsia="hu-HU"/>
              </w:rPr>
              <w:t>Előgyártmány</w:t>
            </w:r>
            <w:proofErr w:type="spellEnd"/>
            <w:r w:rsidRPr="00022B52">
              <w:rPr>
                <w:rFonts w:eastAsia="Times New Roman" w:cs="Times New Roman"/>
                <w:color w:val="000000"/>
                <w:sz w:val="20"/>
                <w:szCs w:val="20"/>
                <w:lang w:eastAsia="hu-HU"/>
              </w:rPr>
              <w:t xml:space="preserve"> gyártási technológiák (képlékeny meleg- és hidegalakítások, </w:t>
            </w:r>
            <w:proofErr w:type="spellStart"/>
            <w:r w:rsidRPr="00022B52">
              <w:rPr>
                <w:rFonts w:eastAsia="Times New Roman" w:cs="Times New Roman"/>
                <w:color w:val="000000"/>
                <w:sz w:val="20"/>
                <w:szCs w:val="20"/>
                <w:lang w:eastAsia="hu-HU"/>
              </w:rPr>
              <w:t>öntészeti</w:t>
            </w:r>
            <w:proofErr w:type="spellEnd"/>
            <w:r w:rsidRPr="00022B52">
              <w:rPr>
                <w:rFonts w:eastAsia="Times New Roman" w:cs="Times New Roman"/>
                <w:color w:val="000000"/>
                <w:sz w:val="20"/>
                <w:szCs w:val="20"/>
                <w:lang w:eastAsia="hu-HU"/>
              </w:rPr>
              <w:t xml:space="preserve"> eljárások)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Kötések jellemzői és készítésének technológiája, berendezései, eszközei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Működési jellemzők kiszámítása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Képlékeny alakítások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Képlékenyalakítás gépi berendezéseinek szerkezeti kialakítása, működési jellemzői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Kivágás, sajtolás szerszámai, gépi berendezései, működésük erőtani viszonyai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hidegalakítás fogalma, változatai, eszközei, főbb paraméterei, a hidegalakítás tervezési elvei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lastRenderedPageBreak/>
              <w:t>A gyártási eljárások biztonságtechnikája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 forgácsoló eljárások alkalmazási területei, szerszámai, gépei, főbb paraméterei, az elérhető pontosság, felületi érdesség lehetőségei</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Hőkezelési technológiák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Szerelési technológiák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spellStart"/>
            <w:r w:rsidRPr="00022B52">
              <w:rPr>
                <w:rFonts w:eastAsia="Times New Roman" w:cs="Times New Roman"/>
                <w:color w:val="000000"/>
                <w:sz w:val="20"/>
                <w:szCs w:val="20"/>
                <w:lang w:eastAsia="hu-HU"/>
              </w:rPr>
              <w:t>Tribológiai</w:t>
            </w:r>
            <w:proofErr w:type="spellEnd"/>
            <w:r w:rsidRPr="00022B52">
              <w:rPr>
                <w:rFonts w:eastAsia="Times New Roman" w:cs="Times New Roman"/>
                <w:color w:val="000000"/>
                <w:sz w:val="20"/>
                <w:szCs w:val="20"/>
                <w:lang w:eastAsia="hu-HU"/>
              </w:rPr>
              <w:t xml:space="preserve"> ismeretek</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Számítógéppel támogatott technológiák (CIM rendszerek) főbb moduljai, ezek feladata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SZAKMAI KÉSZSÉGEK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Felhasználói programok alkalmazása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Gépészeti alkatrészrajz készítése és modellezése CAD programmal</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76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Gyártási bázisok kijelölése, műveleti ráhagyások, tűrések meghatározása, szerszámok és gépek kiválasztása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51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Gyártási és szerelési technológiai alapadatok kiszámítása</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1020"/>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Technológiai dokumentáció (műveletterv, műveleti sorrendterv, műveletirányítási terv, ábrás műveleti utasítás, szerelési utasítás, ellenőrzési utasítás stb.) készítése</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SZEMÉLYES KOMPETENCIÁK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Pontosság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Önállóság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Döntésképesség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TÁRSAS KOMPETENCIÁK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Határozottság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Közérthetőség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Visszacsatolási készség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300"/>
          <w:jc w:val="center"/>
        </w:trPr>
        <w:tc>
          <w:tcPr>
            <w:tcW w:w="5380" w:type="dxa"/>
            <w:gridSpan w:val="3"/>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MÓDSZERKOMPETENCIÁK</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Következtetési képesség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r w:rsidR="00022B52" w:rsidRPr="00022B52" w:rsidTr="00022B52">
        <w:trPr>
          <w:trHeight w:val="255"/>
          <w:jc w:val="center"/>
        </w:trPr>
        <w:tc>
          <w:tcPr>
            <w:tcW w:w="39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00" w:type="dxa"/>
            <w:shd w:val="clear" w:color="auto" w:fill="auto"/>
            <w:noWrap/>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r>
    </w:tbl>
    <w:p w:rsidR="00022B52" w:rsidRDefault="00022B52"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76951" w:rsidP="00C53E01">
      <w:pPr>
        <w:pStyle w:val="Listaszerbekezds"/>
        <w:numPr>
          <w:ilvl w:val="0"/>
          <w:numId w:val="8"/>
        </w:numPr>
        <w:tabs>
          <w:tab w:val="right" w:pos="9072"/>
        </w:tabs>
        <w:spacing w:after="0"/>
        <w:rPr>
          <w:rFonts w:cs="Times New Roman"/>
          <w:b/>
        </w:rPr>
      </w:pPr>
      <w:r>
        <w:rPr>
          <w:b/>
        </w:rPr>
        <w:t>Gyártástervezés és gyártásirányítás</w:t>
      </w:r>
      <w:r w:rsidR="00C53E01" w:rsidRPr="00644690">
        <w:rPr>
          <w:b/>
        </w:rPr>
        <w:t xml:space="preserve"> tantárgy</w:t>
      </w:r>
      <w:r w:rsidR="00C53E01" w:rsidRPr="00644690">
        <w:rPr>
          <w:b/>
        </w:rPr>
        <w:tab/>
      </w:r>
      <w:r>
        <w:rPr>
          <w:b/>
        </w:rPr>
        <w:t>1</w:t>
      </w:r>
      <w:r w:rsidR="007B158D">
        <w:rPr>
          <w:b/>
        </w:rPr>
        <w:t>86</w:t>
      </w:r>
      <w:r w:rsidR="00C53E01">
        <w:rPr>
          <w:b/>
        </w:rPr>
        <w:t xml:space="preserve"> ó</w:t>
      </w:r>
      <w:r w:rsidR="00C53E01" w:rsidRPr="00644690">
        <w:rPr>
          <w:b/>
        </w:rPr>
        <w:t>ra/</w:t>
      </w:r>
      <w:r>
        <w:rPr>
          <w:b/>
        </w:rPr>
        <w:t>1</w:t>
      </w:r>
      <w:r w:rsidR="007B158D">
        <w:rPr>
          <w:b/>
        </w:rPr>
        <w:t>86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76951" w:rsidP="00C53E01">
      <w:pPr>
        <w:spacing w:after="0"/>
        <w:ind w:left="426"/>
      </w:pPr>
      <w:r w:rsidRPr="00C76951">
        <w:t>A Gyártástervezés és gyártásirányítás elméleti tantárgy célja, hogy a szakmai alapozó tantárgyakban megszerzett ismereteket kibővítse, valamint növelje a tanulók jártasságát a gépipari tervezések megvalósításában.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76951" w:rsidP="000D5E61">
      <w:pPr>
        <w:spacing w:after="0"/>
        <w:ind w:left="426"/>
      </w:pPr>
      <w:r w:rsidRPr="00C76951">
        <w:t>A Gépészeti munkab</w:t>
      </w:r>
      <w:r>
        <w:t xml:space="preserve">iztonság és környezetvédelem, </w:t>
      </w:r>
      <w:r w:rsidRPr="00C76951">
        <w:t>a Gépészeti alapozó feladatok</w:t>
      </w:r>
      <w:r w:rsidR="000D5E61">
        <w:t>, a Mérőtermi feladatok és a</w:t>
      </w:r>
      <w:r w:rsidR="000D5E61" w:rsidRPr="000D5E61">
        <w:t xml:space="preserve"> </w:t>
      </w:r>
      <w:r w:rsidR="000D5E61">
        <w:t xml:space="preserve">Forgácsoló technológia hagyományos és CNC szerszámgépeken </w:t>
      </w:r>
      <w:r w:rsidRPr="00C76951">
        <w:t>szakmai követelménymodulok. A közismeret</w:t>
      </w:r>
      <w:r w:rsidR="00A448D3">
        <w:t>i kerettanterv matematika</w:t>
      </w:r>
      <w:r w:rsidRPr="00C76951">
        <w:t xml:space="preserve">, fizika, </w:t>
      </w:r>
      <w:proofErr w:type="gramStart"/>
      <w:r w:rsidRPr="00C76951">
        <w:t>informatika vonatkozó</w:t>
      </w:r>
      <w:proofErr w:type="gramEnd"/>
      <w:r w:rsidRPr="00C76951">
        <w:t xml:space="preserve"> témaköreinek használata.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D5E61" w:rsidP="00C53E01">
      <w:pPr>
        <w:pStyle w:val="Listaszerbekezds"/>
        <w:numPr>
          <w:ilvl w:val="2"/>
          <w:numId w:val="8"/>
        </w:numPr>
        <w:tabs>
          <w:tab w:val="left" w:pos="1701"/>
          <w:tab w:val="right" w:pos="9072"/>
        </w:tabs>
        <w:spacing w:after="0"/>
        <w:ind w:left="993" w:hanging="426"/>
        <w:rPr>
          <w:b/>
          <w:i/>
        </w:rPr>
      </w:pPr>
      <w:r>
        <w:rPr>
          <w:b/>
          <w:i/>
        </w:rPr>
        <w:t>Alkatrészgyártás tervezése</w:t>
      </w:r>
      <w:r w:rsidR="00C53E01" w:rsidRPr="00644690">
        <w:rPr>
          <w:b/>
          <w:i/>
        </w:rPr>
        <w:tab/>
      </w:r>
      <w:r w:rsidR="00C94FC0">
        <w:rPr>
          <w:b/>
          <w:i/>
        </w:rPr>
        <w:t>62</w:t>
      </w:r>
      <w:r w:rsidR="00C53E01">
        <w:rPr>
          <w:b/>
          <w:i/>
        </w:rPr>
        <w:t xml:space="preserve"> ó</w:t>
      </w:r>
      <w:r w:rsidR="00C53E01" w:rsidRPr="00644690">
        <w:rPr>
          <w:b/>
          <w:i/>
        </w:rPr>
        <w:t>ra/</w:t>
      </w:r>
      <w:r w:rsidR="00C94FC0">
        <w:rPr>
          <w:b/>
          <w:i/>
        </w:rPr>
        <w:t>62</w:t>
      </w:r>
      <w:r w:rsidR="00C53E01" w:rsidRPr="00644690">
        <w:rPr>
          <w:b/>
          <w:i/>
        </w:rPr>
        <w:t xml:space="preserve"> óra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gyártástervezés, gyártás-előkészítés feladatai.</w:t>
      </w:r>
    </w:p>
    <w:p w:rsidR="000D5E61" w:rsidRPr="000D5E61" w:rsidRDefault="000D5E61" w:rsidP="000D5E61">
      <w:pPr>
        <w:tabs>
          <w:tab w:val="left" w:pos="1418"/>
          <w:tab w:val="right" w:pos="9072"/>
        </w:tabs>
        <w:spacing w:after="0"/>
        <w:ind w:left="851"/>
        <w:rPr>
          <w:rFonts w:cs="Times New Roman"/>
        </w:rPr>
      </w:pPr>
      <w:r w:rsidRPr="000D5E61">
        <w:rPr>
          <w:rFonts w:cs="Times New Roman"/>
        </w:rPr>
        <w:t>A technológiai folyamatok gazdaságossági követelményei.</w:t>
      </w:r>
    </w:p>
    <w:p w:rsidR="000D5E61" w:rsidRPr="000D5E61" w:rsidRDefault="000D5E61" w:rsidP="000D5E61">
      <w:pPr>
        <w:tabs>
          <w:tab w:val="left" w:pos="1418"/>
          <w:tab w:val="right" w:pos="9072"/>
        </w:tabs>
        <w:spacing w:after="0"/>
        <w:ind w:left="851"/>
        <w:rPr>
          <w:rFonts w:cs="Times New Roman"/>
        </w:rPr>
      </w:pPr>
      <w:r w:rsidRPr="000D5E61">
        <w:rPr>
          <w:rFonts w:cs="Times New Roman"/>
        </w:rPr>
        <w:t>Gyártási rendszerek összefüggése.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A gyártásautomatizálás irányai, lehetőségei.</w:t>
      </w:r>
    </w:p>
    <w:p w:rsidR="000D5E61" w:rsidRDefault="000D5E61" w:rsidP="000D5E61">
      <w:pPr>
        <w:tabs>
          <w:tab w:val="left" w:pos="1418"/>
          <w:tab w:val="right" w:pos="9072"/>
        </w:tabs>
        <w:spacing w:after="0"/>
        <w:ind w:left="851"/>
        <w:rPr>
          <w:rFonts w:cs="Times New Roman"/>
        </w:rPr>
      </w:pPr>
      <w:r w:rsidRPr="000D5E61">
        <w:rPr>
          <w:rFonts w:cs="Times New Roman"/>
        </w:rPr>
        <w:t>A gyártástervezés dokumentációi.</w:t>
      </w:r>
    </w:p>
    <w:p w:rsidR="000D5E61" w:rsidRPr="000D5E61" w:rsidRDefault="000D5E61" w:rsidP="000D5E61">
      <w:pPr>
        <w:tabs>
          <w:tab w:val="left" w:pos="1418"/>
          <w:tab w:val="right" w:pos="9072"/>
        </w:tabs>
        <w:spacing w:after="0"/>
        <w:ind w:left="851"/>
        <w:rPr>
          <w:rFonts w:cs="Times New Roman"/>
        </w:rPr>
      </w:pPr>
      <w:r w:rsidRPr="000D5E61">
        <w:rPr>
          <w:rFonts w:cs="Times New Roman"/>
        </w:rPr>
        <w:t>A technológiai tervezés előkészítése.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Az alkatrészek elemzése gyárthatósági szempontból.</w:t>
      </w:r>
    </w:p>
    <w:p w:rsidR="000D5E61" w:rsidRPr="000D5E61" w:rsidRDefault="000D5E61" w:rsidP="000D5E61">
      <w:pPr>
        <w:tabs>
          <w:tab w:val="left" w:pos="1418"/>
          <w:tab w:val="right" w:pos="9072"/>
        </w:tabs>
        <w:spacing w:after="0"/>
        <w:ind w:left="851"/>
        <w:rPr>
          <w:rFonts w:cs="Times New Roman"/>
        </w:rPr>
      </w:pPr>
      <w:r w:rsidRPr="000D5E61">
        <w:rPr>
          <w:rFonts w:cs="Times New Roman"/>
        </w:rPr>
        <w:t>A technológiai folyamat elvi vázlata.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technológiai folyamat műveleti sorrendjének meghatározása, tervezése.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Technológiai paraméterek számítása.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különböző megmunkálási módokhoz az alkalmazandó technológia előírása.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szükséges ráhagyások, hozzáadások számítása.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Méretek és tűrések meghatározása.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Bázisválasztás.</w:t>
      </w:r>
    </w:p>
    <w:p w:rsidR="000D5E61" w:rsidRPr="000D5E61" w:rsidRDefault="000D5E61" w:rsidP="000D5E61">
      <w:pPr>
        <w:tabs>
          <w:tab w:val="left" w:pos="1418"/>
          <w:tab w:val="right" w:pos="9072"/>
        </w:tabs>
        <w:spacing w:after="0"/>
        <w:ind w:left="851"/>
        <w:rPr>
          <w:rFonts w:cs="Times New Roman"/>
        </w:rPr>
      </w:pPr>
      <w:r w:rsidRPr="000D5E61">
        <w:rPr>
          <w:rFonts w:cs="Times New Roman"/>
        </w:rPr>
        <w:t>A munkadarab helyzet-meghatározása.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szerszámválasztás szabványok felhasználásával.</w:t>
      </w:r>
    </w:p>
    <w:p w:rsidR="000D5E61" w:rsidRPr="000D5E61" w:rsidRDefault="000D5E61" w:rsidP="000D5E61">
      <w:pPr>
        <w:tabs>
          <w:tab w:val="left" w:pos="1418"/>
          <w:tab w:val="right" w:pos="9072"/>
        </w:tabs>
        <w:spacing w:after="0"/>
        <w:ind w:left="851"/>
        <w:rPr>
          <w:rFonts w:cs="Times New Roman"/>
        </w:rPr>
      </w:pPr>
      <w:r w:rsidRPr="000D5E61">
        <w:rPr>
          <w:rFonts w:cs="Times New Roman"/>
        </w:rPr>
        <w:t xml:space="preserve">A </w:t>
      </w:r>
      <w:proofErr w:type="spellStart"/>
      <w:r w:rsidRPr="000D5E61">
        <w:rPr>
          <w:rFonts w:cs="Times New Roman"/>
        </w:rPr>
        <w:t>munkadarab-készülék-gép-szerszám-rendszer</w:t>
      </w:r>
      <w:proofErr w:type="spellEnd"/>
      <w:r w:rsidRPr="000D5E61">
        <w:rPr>
          <w:rFonts w:cs="Times New Roman"/>
        </w:rPr>
        <w:t xml:space="preserve"> elemzése.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szükséges hőkezelések megtervezése.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 xml:space="preserve">A gazdaságosság figyelembevételével az </w:t>
      </w:r>
      <w:proofErr w:type="spellStart"/>
      <w:r w:rsidRPr="000D5E61">
        <w:rPr>
          <w:rFonts w:cs="Times New Roman"/>
        </w:rPr>
        <w:t>előgyártmány</w:t>
      </w:r>
      <w:proofErr w:type="spellEnd"/>
      <w:r w:rsidRPr="000D5E61">
        <w:rPr>
          <w:rFonts w:cs="Times New Roman"/>
        </w:rPr>
        <w:t xml:space="preserve"> kiválasztása.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technológiai folyamat elvi vázlatának kidolgozása, amelynek során elemzi az alkatrész rajzán szereplő előírásokat, az egyes gyártási eljárásokkal teljesíthető paramétereket, a szükséges technikai és gazdasági feltételeket.</w:t>
      </w:r>
    </w:p>
    <w:p w:rsidR="000D5E61" w:rsidRPr="000D5E61" w:rsidRDefault="000D5E61" w:rsidP="000D5E61">
      <w:pPr>
        <w:tabs>
          <w:tab w:val="left" w:pos="1418"/>
          <w:tab w:val="right" w:pos="9072"/>
        </w:tabs>
        <w:spacing w:after="0"/>
        <w:ind w:left="851"/>
        <w:rPr>
          <w:rFonts w:cs="Times New Roman"/>
        </w:rPr>
      </w:pPr>
      <w:r w:rsidRPr="000D5E61">
        <w:rPr>
          <w:rFonts w:cs="Times New Roman"/>
        </w:rPr>
        <w:t>A technológiai folyamat műveleti sorrendjének, a technológiai folyamatot alkotó egyes műveletek megtervezése.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Az egyes műveletek előtti állapot meghatározása a szükséges ráhagyások, hozzáadások, valamint műveleti méretek és tűrések felvételével.</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szerszám típusának, anyagának, méretének kiválasztása.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gyártás során leggyakrabban előforduló hibák és azok mértéke.</w:t>
      </w:r>
    </w:p>
    <w:p w:rsidR="000D5E61" w:rsidRDefault="000D5E61" w:rsidP="000D5E61">
      <w:pPr>
        <w:tabs>
          <w:tab w:val="left" w:pos="1418"/>
          <w:tab w:val="right" w:pos="9072"/>
        </w:tabs>
        <w:spacing w:after="0"/>
        <w:ind w:left="851"/>
        <w:rPr>
          <w:rFonts w:cs="Times New Roman"/>
        </w:rPr>
      </w:pPr>
      <w:r w:rsidRPr="000D5E61">
        <w:rPr>
          <w:rFonts w:cs="Times New Roman"/>
        </w:rPr>
        <w:t>Fő- és mellékidők kiszámítása.</w:t>
      </w:r>
    </w:p>
    <w:p w:rsidR="00C94FC0" w:rsidRDefault="00C94FC0" w:rsidP="00C94FC0">
      <w:pPr>
        <w:tabs>
          <w:tab w:val="left" w:pos="1418"/>
          <w:tab w:val="right" w:pos="9072"/>
        </w:tabs>
        <w:spacing w:after="0"/>
        <w:ind w:left="851"/>
        <w:rPr>
          <w:rFonts w:cs="Times New Roman"/>
        </w:rPr>
      </w:pPr>
      <w:r w:rsidRPr="00C94FC0">
        <w:rPr>
          <w:rFonts w:cs="Times New Roman"/>
        </w:rPr>
        <w:t>A forgácsnélküli alakító eljárások tervezési szempontjai.</w:t>
      </w:r>
    </w:p>
    <w:p w:rsidR="00C94FC0" w:rsidRPr="00C94FC0" w:rsidRDefault="00C94FC0" w:rsidP="00C94FC0">
      <w:pPr>
        <w:tabs>
          <w:tab w:val="left" w:pos="1418"/>
          <w:tab w:val="right" w:pos="9072"/>
        </w:tabs>
        <w:spacing w:after="0"/>
        <w:ind w:left="851"/>
        <w:rPr>
          <w:rFonts w:cs="Times New Roman"/>
        </w:rPr>
      </w:pPr>
      <w:r w:rsidRPr="00C94FC0">
        <w:rPr>
          <w:rFonts w:cs="Times New Roman"/>
        </w:rPr>
        <w:t xml:space="preserve">Anyagszükséglet, </w:t>
      </w:r>
      <w:proofErr w:type="spellStart"/>
      <w:r w:rsidRPr="00C94FC0">
        <w:rPr>
          <w:rFonts w:cs="Times New Roman"/>
        </w:rPr>
        <w:t>előgyártmány</w:t>
      </w:r>
      <w:proofErr w:type="spellEnd"/>
      <w:r w:rsidRPr="00C94FC0">
        <w:rPr>
          <w:rFonts w:cs="Times New Roman"/>
        </w:rPr>
        <w:t xml:space="preserve"> (félgyártmány) meghatározása, kiválasztása képlékeny alakításkor.</w:t>
      </w:r>
    </w:p>
    <w:p w:rsidR="00C94FC0" w:rsidRPr="00C94FC0" w:rsidRDefault="00C94FC0" w:rsidP="00C94FC0">
      <w:pPr>
        <w:tabs>
          <w:tab w:val="left" w:pos="1418"/>
          <w:tab w:val="right" w:pos="9072"/>
        </w:tabs>
        <w:spacing w:after="0"/>
        <w:ind w:left="851"/>
        <w:rPr>
          <w:rFonts w:cs="Times New Roman"/>
        </w:rPr>
      </w:pPr>
      <w:r w:rsidRPr="00C94FC0">
        <w:rPr>
          <w:rFonts w:cs="Times New Roman"/>
        </w:rPr>
        <w:t>Az alakító erő számítása képlékeny hidegalakítás esetében.</w:t>
      </w:r>
    </w:p>
    <w:p w:rsidR="00C94FC0" w:rsidRPr="00C94FC0" w:rsidRDefault="00C94FC0" w:rsidP="00C94FC0">
      <w:pPr>
        <w:tabs>
          <w:tab w:val="left" w:pos="1418"/>
          <w:tab w:val="right" w:pos="9072"/>
        </w:tabs>
        <w:spacing w:after="0"/>
        <w:ind w:left="851"/>
        <w:rPr>
          <w:rFonts w:cs="Times New Roman"/>
        </w:rPr>
      </w:pPr>
      <w:r w:rsidRPr="00C94FC0">
        <w:rPr>
          <w:rFonts w:cs="Times New Roman"/>
        </w:rPr>
        <w:lastRenderedPageBreak/>
        <w:t>A szerszámok üzemeltetésének feltételei, az üzemeltető gépek, biztonságtechnikai követelmények.</w:t>
      </w:r>
    </w:p>
    <w:p w:rsidR="00C94FC0" w:rsidRPr="00C94FC0" w:rsidRDefault="00C94FC0" w:rsidP="00C94FC0">
      <w:pPr>
        <w:tabs>
          <w:tab w:val="left" w:pos="1418"/>
          <w:tab w:val="right" w:pos="9072"/>
        </w:tabs>
        <w:spacing w:after="0"/>
        <w:ind w:left="851"/>
        <w:rPr>
          <w:rFonts w:cs="Times New Roman"/>
        </w:rPr>
      </w:pPr>
      <w:r w:rsidRPr="00C94FC0">
        <w:rPr>
          <w:rFonts w:cs="Times New Roman"/>
        </w:rPr>
        <w:t>A szerszámok általános felépítése, jellemzői (a bélyeg vezetése, az egyszerre végzett műveletek szerint, az elérhető pontosság).</w:t>
      </w:r>
    </w:p>
    <w:p w:rsidR="00C94FC0" w:rsidRPr="00C94FC0" w:rsidRDefault="00C94FC0" w:rsidP="00C94FC0">
      <w:pPr>
        <w:tabs>
          <w:tab w:val="left" w:pos="1418"/>
          <w:tab w:val="right" w:pos="9072"/>
        </w:tabs>
        <w:spacing w:after="0"/>
        <w:ind w:left="851"/>
        <w:rPr>
          <w:rFonts w:cs="Times New Roman"/>
        </w:rPr>
      </w:pPr>
      <w:r w:rsidRPr="00C94FC0">
        <w:rPr>
          <w:rFonts w:cs="Times New Roman"/>
        </w:rPr>
        <w:t>Az optimális vágórés, a szerszámelemek tűrése, gazdaságos anyagfelhasználás, sávterv, a szerszám nyomásközéppontja.</w:t>
      </w:r>
    </w:p>
    <w:p w:rsidR="00C94FC0" w:rsidRPr="00C94FC0" w:rsidRDefault="00C94FC0" w:rsidP="00C94FC0">
      <w:pPr>
        <w:tabs>
          <w:tab w:val="left" w:pos="1418"/>
          <w:tab w:val="right" w:pos="9072"/>
        </w:tabs>
        <w:spacing w:after="0"/>
        <w:ind w:left="851"/>
        <w:rPr>
          <w:rFonts w:cs="Times New Roman"/>
        </w:rPr>
      </w:pPr>
      <w:r w:rsidRPr="00C94FC0">
        <w:rPr>
          <w:rFonts w:cs="Times New Roman"/>
        </w:rPr>
        <w:t>A mélyhúzó-szerszámok (ráncfogó nélküli szerszámok, ráncfogós szerszámok, ráncfogó.</w:t>
      </w:r>
    </w:p>
    <w:p w:rsidR="00C94FC0" w:rsidRPr="000D5E61" w:rsidRDefault="00C94FC0" w:rsidP="00C94FC0">
      <w:pPr>
        <w:tabs>
          <w:tab w:val="left" w:pos="1418"/>
          <w:tab w:val="right" w:pos="9072"/>
        </w:tabs>
        <w:spacing w:after="0"/>
        <w:ind w:left="851"/>
        <w:rPr>
          <w:rFonts w:cs="Times New Roman"/>
        </w:rPr>
      </w:pPr>
      <w:r w:rsidRPr="00C94FC0">
        <w:rPr>
          <w:rFonts w:cs="Times New Roman"/>
        </w:rPr>
        <w:t xml:space="preserve">Típusok, sorozatszerszámok, kombinált szerszámok, a </w:t>
      </w:r>
      <w:proofErr w:type="spellStart"/>
      <w:r w:rsidRPr="00C94FC0">
        <w:rPr>
          <w:rFonts w:cs="Times New Roman"/>
        </w:rPr>
        <w:t>húzóélek</w:t>
      </w:r>
      <w:proofErr w:type="spellEnd"/>
      <w:r w:rsidRPr="00C94FC0">
        <w:rPr>
          <w:rFonts w:cs="Times New Roman"/>
        </w:rPr>
        <w:t xml:space="preserve"> lekerekítése, a húzórés, az alakadó elemek gyártási tűrése és kivitele)</w:t>
      </w:r>
    </w:p>
    <w:p w:rsidR="00C53E01" w:rsidRPr="00644690" w:rsidRDefault="00C53E01" w:rsidP="00C53E01">
      <w:pPr>
        <w:tabs>
          <w:tab w:val="left" w:pos="1418"/>
          <w:tab w:val="right" w:pos="9072"/>
        </w:tabs>
        <w:spacing w:after="0"/>
        <w:ind w:left="851"/>
      </w:pPr>
    </w:p>
    <w:p w:rsidR="00C53E01" w:rsidRDefault="000D5E61" w:rsidP="00C53E01">
      <w:pPr>
        <w:pStyle w:val="Listaszerbekezds"/>
        <w:numPr>
          <w:ilvl w:val="2"/>
          <w:numId w:val="8"/>
        </w:numPr>
        <w:tabs>
          <w:tab w:val="left" w:pos="1701"/>
          <w:tab w:val="right" w:pos="9072"/>
        </w:tabs>
        <w:spacing w:after="0"/>
        <w:ind w:left="993" w:hanging="426"/>
        <w:rPr>
          <w:b/>
          <w:i/>
        </w:rPr>
      </w:pPr>
      <w:r>
        <w:rPr>
          <w:b/>
          <w:i/>
        </w:rPr>
        <w:t>Szerelés</w:t>
      </w:r>
      <w:r w:rsidR="00044E9F">
        <w:rPr>
          <w:b/>
          <w:i/>
        </w:rPr>
        <w:t xml:space="preserve"> </w:t>
      </w:r>
      <w:r>
        <w:rPr>
          <w:b/>
          <w:i/>
        </w:rPr>
        <w:t>technológia</w:t>
      </w:r>
      <w:r w:rsidR="00044E9F">
        <w:rPr>
          <w:b/>
          <w:i/>
        </w:rPr>
        <w:t>i tervezése</w:t>
      </w:r>
      <w:r w:rsidR="00C53E01" w:rsidRPr="00644690">
        <w:rPr>
          <w:b/>
          <w:i/>
        </w:rPr>
        <w:tab/>
      </w:r>
      <w:r>
        <w:rPr>
          <w:b/>
          <w:i/>
        </w:rPr>
        <w:t>3</w:t>
      </w:r>
      <w:r w:rsidR="00C94FC0">
        <w:rPr>
          <w:b/>
          <w:i/>
        </w:rPr>
        <w:t>1</w:t>
      </w:r>
      <w:r w:rsidR="00C53E01">
        <w:rPr>
          <w:b/>
          <w:i/>
        </w:rPr>
        <w:t xml:space="preserve"> ó</w:t>
      </w:r>
      <w:r w:rsidR="00C53E01" w:rsidRPr="00644690">
        <w:rPr>
          <w:b/>
          <w:i/>
        </w:rPr>
        <w:t>ra/</w:t>
      </w:r>
      <w:r>
        <w:rPr>
          <w:b/>
          <w:i/>
        </w:rPr>
        <w:t>3</w:t>
      </w:r>
      <w:r w:rsidR="00C94FC0">
        <w:rPr>
          <w:b/>
          <w:i/>
        </w:rPr>
        <w:t>1</w:t>
      </w:r>
      <w:r w:rsidR="00C53E01" w:rsidRPr="00644690">
        <w:rPr>
          <w:b/>
          <w:i/>
        </w:rPr>
        <w:t xml:space="preserve"> óra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szerelés alapfogalmai.</w:t>
      </w:r>
    </w:p>
    <w:p w:rsidR="000D5E61" w:rsidRDefault="000D5E61" w:rsidP="000D5E61">
      <w:pPr>
        <w:tabs>
          <w:tab w:val="left" w:pos="1418"/>
          <w:tab w:val="right" w:pos="9072"/>
        </w:tabs>
        <w:spacing w:after="0"/>
        <w:ind w:left="851"/>
        <w:rPr>
          <w:rFonts w:cs="Times New Roman"/>
        </w:rPr>
      </w:pPr>
      <w:r w:rsidRPr="000D5E61">
        <w:rPr>
          <w:rFonts w:cs="Times New Roman"/>
        </w:rPr>
        <w:t>A gyártási és a szerelési költségek kapcsolata.</w:t>
      </w:r>
    </w:p>
    <w:p w:rsidR="000D5E61" w:rsidRPr="000D5E61" w:rsidRDefault="000D5E61" w:rsidP="000D5E61">
      <w:pPr>
        <w:tabs>
          <w:tab w:val="left" w:pos="1418"/>
          <w:tab w:val="right" w:pos="9072"/>
        </w:tabs>
        <w:spacing w:after="0"/>
        <w:ind w:left="851"/>
        <w:rPr>
          <w:rFonts w:cs="Times New Roman"/>
        </w:rPr>
      </w:pPr>
      <w:r w:rsidRPr="000D5E61">
        <w:rPr>
          <w:rFonts w:cs="Times New Roman"/>
        </w:rPr>
        <w:t>Szerelési tervek készítése.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Szerelési dokumentáció összeállítása.</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szerelési családfa felépítése, elemei.</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szerelési vázlat, szerelési módszerek, a szerelés szervezése, a szerelőüzemek tervezésének szempontjai.</w:t>
      </w:r>
    </w:p>
    <w:p w:rsidR="000D5E61" w:rsidRPr="000D5E61" w:rsidRDefault="000D5E61" w:rsidP="000D5E61">
      <w:pPr>
        <w:tabs>
          <w:tab w:val="left" w:pos="1418"/>
          <w:tab w:val="right" w:pos="9072"/>
        </w:tabs>
        <w:spacing w:after="0"/>
        <w:ind w:left="851"/>
        <w:rPr>
          <w:rFonts w:cs="Times New Roman"/>
        </w:rPr>
      </w:pPr>
      <w:r w:rsidRPr="000D5E61">
        <w:rPr>
          <w:rFonts w:cs="Times New Roman"/>
        </w:rPr>
        <w:t>Jellegzetes szerelési eljárások technológiája.</w:t>
      </w:r>
    </w:p>
    <w:p w:rsidR="000D5E61" w:rsidRPr="000D5E61" w:rsidRDefault="000D5E61" w:rsidP="000D5E61">
      <w:pPr>
        <w:tabs>
          <w:tab w:val="left" w:pos="1418"/>
          <w:tab w:val="right" w:pos="9072"/>
        </w:tabs>
        <w:spacing w:after="0"/>
        <w:ind w:left="851"/>
        <w:rPr>
          <w:rFonts w:cs="Times New Roman"/>
        </w:rPr>
      </w:pPr>
      <w:r w:rsidRPr="000D5E61">
        <w:rPr>
          <w:rFonts w:cs="Times New Roman"/>
        </w:rPr>
        <w:t>Technológiai dokumentáció (műveletterv, műveleti sorrendterv, szerelési utasítás, ellenőrzési utasítás stb.) készítése.</w:t>
      </w:r>
    </w:p>
    <w:p w:rsidR="000D5E61" w:rsidRPr="000D5E61" w:rsidRDefault="000D5E61" w:rsidP="000D5E61">
      <w:pPr>
        <w:tabs>
          <w:tab w:val="left" w:pos="1418"/>
          <w:tab w:val="right" w:pos="9072"/>
        </w:tabs>
        <w:spacing w:after="0"/>
        <w:ind w:left="851"/>
        <w:rPr>
          <w:rFonts w:cs="Times New Roman"/>
        </w:rPr>
      </w:pPr>
      <w:r w:rsidRPr="000D5E61">
        <w:rPr>
          <w:rFonts w:cs="Times New Roman"/>
        </w:rPr>
        <w:t>Szerszám, eszköz és segédanyag-szükséglete, alkalmazási területe.</w:t>
      </w:r>
    </w:p>
    <w:p w:rsidR="000D5E61" w:rsidRPr="000D5E61" w:rsidRDefault="000D5E61" w:rsidP="000D5E61">
      <w:pPr>
        <w:tabs>
          <w:tab w:val="left" w:pos="1418"/>
          <w:tab w:val="right" w:pos="9072"/>
        </w:tabs>
        <w:spacing w:after="0"/>
        <w:ind w:left="851"/>
        <w:rPr>
          <w:rFonts w:cs="Times New Roman"/>
        </w:rPr>
      </w:pPr>
      <w:r>
        <w:rPr>
          <w:rFonts w:cs="Times New Roman"/>
        </w:rPr>
        <w:t>Kötések előírása</w:t>
      </w:r>
      <w:r w:rsidRPr="000D5E61">
        <w:rPr>
          <w:rFonts w:cs="Times New Roman"/>
        </w:rPr>
        <w:t>: sajtolókötés, zsugorkötés, anyaggal- és alakkal záró kötések, csavarkötés.</w:t>
      </w:r>
    </w:p>
    <w:p w:rsidR="000D5E61" w:rsidRPr="000D5E61" w:rsidRDefault="000D5E61" w:rsidP="000D5E61">
      <w:pPr>
        <w:tabs>
          <w:tab w:val="left" w:pos="1418"/>
          <w:tab w:val="right" w:pos="9072"/>
        </w:tabs>
        <w:spacing w:after="0"/>
        <w:ind w:left="851"/>
        <w:rPr>
          <w:rFonts w:cs="Times New Roman"/>
        </w:rPr>
      </w:pPr>
      <w:r w:rsidRPr="000D5E61">
        <w:rPr>
          <w:rFonts w:cs="Times New Roman"/>
        </w:rPr>
        <w:t>A hegesztés</w:t>
      </w:r>
      <w:r>
        <w:rPr>
          <w:rFonts w:cs="Times New Roman"/>
        </w:rPr>
        <w:t xml:space="preserve"> technológiai </w:t>
      </w:r>
      <w:r w:rsidR="00C94FC0">
        <w:rPr>
          <w:rFonts w:cs="Times New Roman"/>
        </w:rPr>
        <w:t>előírásai</w:t>
      </w:r>
      <w:r w:rsidRPr="000D5E61">
        <w:rPr>
          <w:rFonts w:cs="Times New Roman"/>
        </w:rPr>
        <w:t xml:space="preserve"> </w:t>
      </w:r>
    </w:p>
    <w:p w:rsidR="000D5E61" w:rsidRPr="000D5E61" w:rsidRDefault="000D5E61" w:rsidP="000D5E61">
      <w:pPr>
        <w:tabs>
          <w:tab w:val="left" w:pos="1418"/>
          <w:tab w:val="right" w:pos="9072"/>
        </w:tabs>
        <w:spacing w:after="0"/>
        <w:ind w:left="851"/>
        <w:rPr>
          <w:rFonts w:cs="Times New Roman"/>
        </w:rPr>
      </w:pPr>
      <w:r w:rsidRPr="000D5E61">
        <w:rPr>
          <w:rFonts w:cs="Times New Roman"/>
        </w:rPr>
        <w:t>Hegesztési hibák.</w:t>
      </w:r>
    </w:p>
    <w:p w:rsidR="000D5E61" w:rsidRPr="000D5E61" w:rsidRDefault="000D5E61" w:rsidP="000D5E61">
      <w:pPr>
        <w:tabs>
          <w:tab w:val="left" w:pos="1418"/>
          <w:tab w:val="right" w:pos="9072"/>
        </w:tabs>
        <w:spacing w:after="0"/>
        <w:ind w:left="851"/>
        <w:rPr>
          <w:rFonts w:cs="Times New Roman"/>
        </w:rPr>
      </w:pPr>
      <w:r w:rsidRPr="000D5E61">
        <w:rPr>
          <w:rFonts w:cs="Times New Roman"/>
        </w:rPr>
        <w:t>A hegesztő eljárások csoportosítása, biztonságtechnikája.</w:t>
      </w:r>
    </w:p>
    <w:p w:rsidR="000D5E61" w:rsidRPr="000D5E61" w:rsidRDefault="000D5E61" w:rsidP="000D5E61">
      <w:pPr>
        <w:tabs>
          <w:tab w:val="left" w:pos="1418"/>
          <w:tab w:val="right" w:pos="9072"/>
        </w:tabs>
        <w:spacing w:after="0"/>
        <w:ind w:left="851"/>
        <w:rPr>
          <w:rFonts w:cs="Times New Roman"/>
        </w:rPr>
      </w:pPr>
      <w:r w:rsidRPr="000D5E61">
        <w:rPr>
          <w:rFonts w:cs="Times New Roman"/>
        </w:rPr>
        <w:t>Forrasztás</w:t>
      </w:r>
      <w:r>
        <w:rPr>
          <w:rFonts w:cs="Times New Roman"/>
        </w:rPr>
        <w:t>i műveletek előírása</w:t>
      </w:r>
      <w:r w:rsidRPr="000D5E61">
        <w:rPr>
          <w:rFonts w:cs="Times New Roman"/>
        </w:rPr>
        <w:t>.</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szerelés gépei.</w:t>
      </w:r>
    </w:p>
    <w:p w:rsidR="000D5E61" w:rsidRPr="000D5E61" w:rsidRDefault="000D5E61" w:rsidP="000D5E61">
      <w:pPr>
        <w:tabs>
          <w:tab w:val="left" w:pos="1418"/>
          <w:tab w:val="right" w:pos="9072"/>
        </w:tabs>
        <w:spacing w:after="0"/>
        <w:ind w:left="851"/>
        <w:rPr>
          <w:rFonts w:cs="Times New Roman"/>
        </w:rPr>
      </w:pPr>
      <w:r w:rsidRPr="000D5E61">
        <w:rPr>
          <w:rFonts w:cs="Times New Roman"/>
        </w:rPr>
        <w:t>A szerelőmunkák minőségi ellenőrzése, végellenőrzés.</w:t>
      </w:r>
    </w:p>
    <w:p w:rsidR="00C53E01" w:rsidRPr="002A1C54" w:rsidRDefault="000D5E61" w:rsidP="00C53E01">
      <w:pPr>
        <w:tabs>
          <w:tab w:val="left" w:pos="1418"/>
          <w:tab w:val="right" w:pos="9072"/>
        </w:tabs>
        <w:spacing w:after="0"/>
        <w:ind w:left="851"/>
      </w:pPr>
      <w:r w:rsidRPr="000D5E61">
        <w:rPr>
          <w:rFonts w:cs="Times New Roman"/>
        </w:rPr>
        <w:t>A szerelési és javítási technológiára vonatkozó munka-, baleset-, tűz- és környezetvédelmi utasítások előírása.</w:t>
      </w:r>
    </w:p>
    <w:p w:rsidR="00C53E01" w:rsidRDefault="00C94FC0" w:rsidP="00C53E01">
      <w:pPr>
        <w:pStyle w:val="Listaszerbekezds"/>
        <w:numPr>
          <w:ilvl w:val="2"/>
          <w:numId w:val="8"/>
        </w:numPr>
        <w:tabs>
          <w:tab w:val="left" w:pos="1701"/>
          <w:tab w:val="right" w:pos="9072"/>
        </w:tabs>
        <w:spacing w:after="0"/>
        <w:ind w:left="993" w:hanging="426"/>
        <w:rPr>
          <w:b/>
          <w:i/>
        </w:rPr>
      </w:pPr>
      <w:r>
        <w:rPr>
          <w:b/>
          <w:i/>
        </w:rPr>
        <w:t>Gyártórendszerek</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rsidR="00C94FC0" w:rsidRPr="00C94FC0" w:rsidRDefault="00C94FC0" w:rsidP="00C94FC0">
      <w:pPr>
        <w:tabs>
          <w:tab w:val="left" w:pos="1418"/>
          <w:tab w:val="right" w:pos="9072"/>
        </w:tabs>
        <w:spacing w:after="0"/>
        <w:ind w:left="851"/>
        <w:rPr>
          <w:rFonts w:cs="Times New Roman"/>
        </w:rPr>
      </w:pPr>
      <w:r w:rsidRPr="00C94FC0">
        <w:rPr>
          <w:rFonts w:cs="Times New Roman"/>
        </w:rPr>
        <w:t>CNC-gép felépítése, működése, részegységei.</w:t>
      </w:r>
    </w:p>
    <w:p w:rsidR="00C94FC0" w:rsidRPr="00C94FC0" w:rsidRDefault="00C94FC0" w:rsidP="00C94FC0">
      <w:pPr>
        <w:tabs>
          <w:tab w:val="left" w:pos="1418"/>
          <w:tab w:val="right" w:pos="9072"/>
        </w:tabs>
        <w:spacing w:after="0"/>
        <w:ind w:left="851"/>
        <w:rPr>
          <w:rFonts w:cs="Times New Roman"/>
        </w:rPr>
      </w:pPr>
      <w:r w:rsidRPr="00C94FC0">
        <w:rPr>
          <w:rFonts w:cs="Times New Roman"/>
        </w:rPr>
        <w:t>A vezérlés felépítése, a vezérlés főbb részei, a vezérlő kezelése, a vezérlő üzenetei.</w:t>
      </w:r>
    </w:p>
    <w:p w:rsidR="00C94FC0" w:rsidRPr="00C94FC0" w:rsidRDefault="00C94FC0" w:rsidP="00C94FC0">
      <w:pPr>
        <w:tabs>
          <w:tab w:val="left" w:pos="1418"/>
          <w:tab w:val="right" w:pos="9072"/>
        </w:tabs>
        <w:spacing w:after="0"/>
        <w:ind w:left="851"/>
        <w:rPr>
          <w:rFonts w:cs="Times New Roman"/>
        </w:rPr>
      </w:pPr>
      <w:r w:rsidRPr="00C94FC0">
        <w:rPr>
          <w:rFonts w:cs="Times New Roman"/>
        </w:rPr>
        <w:t>CNC-géptípusok, jellemzőik, programozási sajátosságok, rendszerbe illesztési (INPUT-OUTPUT) jelek ismertetése, adatátviteli beállítások.</w:t>
      </w:r>
    </w:p>
    <w:p w:rsidR="00C94FC0" w:rsidRPr="00C94FC0" w:rsidRDefault="00C94FC0" w:rsidP="00C94FC0">
      <w:pPr>
        <w:tabs>
          <w:tab w:val="left" w:pos="1418"/>
          <w:tab w:val="right" w:pos="9072"/>
        </w:tabs>
        <w:spacing w:after="0"/>
        <w:ind w:left="851"/>
        <w:rPr>
          <w:rFonts w:cs="Times New Roman"/>
        </w:rPr>
      </w:pPr>
      <w:r w:rsidRPr="00C94FC0">
        <w:rPr>
          <w:rFonts w:cs="Times New Roman"/>
        </w:rPr>
        <w:t>Az ellenőrzés végrehajtása.</w:t>
      </w:r>
    </w:p>
    <w:p w:rsidR="00C94FC0" w:rsidRPr="00C94FC0" w:rsidRDefault="00C94FC0" w:rsidP="00C94FC0">
      <w:pPr>
        <w:tabs>
          <w:tab w:val="left" w:pos="1418"/>
          <w:tab w:val="right" w:pos="9072"/>
        </w:tabs>
        <w:spacing w:after="0"/>
        <w:ind w:left="851"/>
        <w:rPr>
          <w:rFonts w:cs="Times New Roman"/>
        </w:rPr>
      </w:pPr>
      <w:r w:rsidRPr="00C94FC0">
        <w:rPr>
          <w:rFonts w:cs="Times New Roman"/>
        </w:rPr>
        <w:t>Pozicionálás a szerszámgépeken.</w:t>
      </w:r>
    </w:p>
    <w:p w:rsidR="00C94FC0" w:rsidRPr="00C94FC0" w:rsidRDefault="00C94FC0" w:rsidP="00C94FC0">
      <w:pPr>
        <w:tabs>
          <w:tab w:val="left" w:pos="1418"/>
          <w:tab w:val="right" w:pos="9072"/>
        </w:tabs>
        <w:spacing w:after="0"/>
        <w:ind w:left="851"/>
        <w:rPr>
          <w:rFonts w:cs="Times New Roman"/>
        </w:rPr>
      </w:pPr>
      <w:r w:rsidRPr="00C94FC0">
        <w:rPr>
          <w:rFonts w:cs="Times New Roman"/>
        </w:rPr>
        <w:t>Emlékezőképesség (ismeretmegőrzés).</w:t>
      </w:r>
    </w:p>
    <w:p w:rsidR="00C94FC0" w:rsidRPr="00C94FC0" w:rsidRDefault="00C94FC0" w:rsidP="00C94FC0">
      <w:pPr>
        <w:tabs>
          <w:tab w:val="left" w:pos="1418"/>
          <w:tab w:val="right" w:pos="9072"/>
        </w:tabs>
        <w:spacing w:after="0"/>
        <w:ind w:left="851"/>
        <w:rPr>
          <w:rFonts w:cs="Times New Roman"/>
        </w:rPr>
      </w:pPr>
      <w:r w:rsidRPr="00C94FC0">
        <w:rPr>
          <w:rFonts w:cs="Times New Roman"/>
        </w:rPr>
        <w:t>Az üzemmód kiválasztása.</w:t>
      </w:r>
    </w:p>
    <w:p w:rsidR="00C94FC0" w:rsidRPr="00C94FC0" w:rsidRDefault="00C94FC0" w:rsidP="00C94FC0">
      <w:pPr>
        <w:tabs>
          <w:tab w:val="left" w:pos="1418"/>
          <w:tab w:val="right" w:pos="9072"/>
        </w:tabs>
        <w:spacing w:after="0"/>
        <w:ind w:left="851"/>
        <w:rPr>
          <w:rFonts w:cs="Times New Roman"/>
        </w:rPr>
      </w:pPr>
      <w:r w:rsidRPr="00C94FC0">
        <w:rPr>
          <w:rFonts w:cs="Times New Roman"/>
        </w:rPr>
        <w:t>Referenciapont felvétele.</w:t>
      </w:r>
    </w:p>
    <w:p w:rsidR="00C94FC0" w:rsidRPr="00C94FC0" w:rsidRDefault="00C94FC0" w:rsidP="00C94FC0">
      <w:pPr>
        <w:tabs>
          <w:tab w:val="left" w:pos="1418"/>
          <w:tab w:val="right" w:pos="9072"/>
        </w:tabs>
        <w:spacing w:after="0"/>
        <w:ind w:left="851"/>
        <w:rPr>
          <w:rFonts w:cs="Times New Roman"/>
        </w:rPr>
      </w:pPr>
      <w:r w:rsidRPr="00C94FC0">
        <w:rPr>
          <w:rFonts w:cs="Times New Roman"/>
        </w:rPr>
        <w:t>Az ellenőrzés paramétereinek beállítása.</w:t>
      </w:r>
    </w:p>
    <w:p w:rsidR="00C94FC0" w:rsidRPr="00C94FC0" w:rsidRDefault="00C94FC0" w:rsidP="00C94FC0">
      <w:pPr>
        <w:tabs>
          <w:tab w:val="left" w:pos="1418"/>
          <w:tab w:val="right" w:pos="9072"/>
        </w:tabs>
        <w:spacing w:after="0"/>
        <w:ind w:left="851"/>
        <w:rPr>
          <w:rFonts w:cs="Times New Roman"/>
        </w:rPr>
      </w:pPr>
      <w:r w:rsidRPr="00C94FC0">
        <w:rPr>
          <w:rFonts w:cs="Times New Roman"/>
        </w:rPr>
        <w:t>A grafikus ellenőrzés szabályai</w:t>
      </w:r>
    </w:p>
    <w:p w:rsidR="00C94FC0" w:rsidRPr="00C94FC0" w:rsidRDefault="00C94FC0" w:rsidP="00C94FC0">
      <w:pPr>
        <w:tabs>
          <w:tab w:val="left" w:pos="1418"/>
          <w:tab w:val="right" w:pos="9072"/>
        </w:tabs>
        <w:spacing w:after="0"/>
        <w:ind w:left="851"/>
        <w:rPr>
          <w:rFonts w:cs="Times New Roman"/>
        </w:rPr>
      </w:pPr>
      <w:r w:rsidRPr="00C94FC0">
        <w:rPr>
          <w:rFonts w:cs="Times New Roman"/>
        </w:rPr>
        <w:t>A megmunkálás CNC-programjának ellenőrzése.</w:t>
      </w:r>
    </w:p>
    <w:p w:rsidR="00C94FC0" w:rsidRPr="00C94FC0" w:rsidRDefault="00C94FC0" w:rsidP="00C94FC0">
      <w:pPr>
        <w:tabs>
          <w:tab w:val="left" w:pos="1418"/>
          <w:tab w:val="right" w:pos="9072"/>
        </w:tabs>
        <w:spacing w:after="0"/>
        <w:ind w:left="851"/>
        <w:rPr>
          <w:rFonts w:cs="Times New Roman"/>
        </w:rPr>
      </w:pPr>
      <w:r w:rsidRPr="00C94FC0">
        <w:rPr>
          <w:rFonts w:cs="Times New Roman"/>
        </w:rPr>
        <w:t>Nullponteltolás megadása a szerszámgépeken, nullpont-tárolók.</w:t>
      </w:r>
    </w:p>
    <w:p w:rsidR="00C94FC0" w:rsidRPr="00C94FC0" w:rsidRDefault="00C94FC0" w:rsidP="00C94FC0">
      <w:pPr>
        <w:tabs>
          <w:tab w:val="left" w:pos="1418"/>
          <w:tab w:val="right" w:pos="9072"/>
        </w:tabs>
        <w:spacing w:after="0"/>
        <w:ind w:left="851"/>
        <w:rPr>
          <w:rFonts w:cs="Times New Roman"/>
        </w:rPr>
      </w:pPr>
      <w:r w:rsidRPr="00C94FC0">
        <w:rPr>
          <w:rFonts w:cs="Times New Roman"/>
        </w:rPr>
        <w:t>Szerszámkorrekció megadása a szerszámgépeken.</w:t>
      </w:r>
    </w:p>
    <w:p w:rsidR="00C94FC0" w:rsidRPr="00C94FC0" w:rsidRDefault="00C94FC0" w:rsidP="00C94FC0">
      <w:pPr>
        <w:tabs>
          <w:tab w:val="left" w:pos="1418"/>
          <w:tab w:val="right" w:pos="9072"/>
        </w:tabs>
        <w:spacing w:after="0"/>
        <w:ind w:left="851"/>
        <w:rPr>
          <w:rFonts w:cs="Times New Roman"/>
        </w:rPr>
      </w:pPr>
      <w:r w:rsidRPr="00C94FC0">
        <w:rPr>
          <w:rFonts w:cs="Times New Roman"/>
        </w:rPr>
        <w:t>Pozíciókijelző jelentése a szerszámgépeken.</w:t>
      </w:r>
    </w:p>
    <w:p w:rsidR="00C94FC0" w:rsidRPr="00C94FC0" w:rsidRDefault="00C94FC0" w:rsidP="00C94FC0">
      <w:pPr>
        <w:tabs>
          <w:tab w:val="left" w:pos="1418"/>
          <w:tab w:val="right" w:pos="9072"/>
        </w:tabs>
        <w:spacing w:after="0"/>
        <w:ind w:left="851"/>
        <w:rPr>
          <w:rFonts w:cs="Times New Roman"/>
        </w:rPr>
      </w:pPr>
      <w:r w:rsidRPr="00C94FC0">
        <w:rPr>
          <w:rFonts w:cs="Times New Roman"/>
        </w:rPr>
        <w:t>A CNC-gép beállítása az új munkadarab gyártására.</w:t>
      </w:r>
    </w:p>
    <w:p w:rsidR="00C94FC0" w:rsidRPr="00C94FC0" w:rsidRDefault="00C94FC0" w:rsidP="00C94FC0">
      <w:pPr>
        <w:tabs>
          <w:tab w:val="left" w:pos="1418"/>
          <w:tab w:val="right" w:pos="9072"/>
        </w:tabs>
        <w:spacing w:after="0"/>
        <w:ind w:left="851"/>
        <w:rPr>
          <w:rFonts w:cs="Times New Roman"/>
        </w:rPr>
      </w:pPr>
      <w:r w:rsidRPr="00C94FC0">
        <w:rPr>
          <w:rFonts w:cs="Times New Roman"/>
        </w:rPr>
        <w:lastRenderedPageBreak/>
        <w:t>Bonyolult megmunkáló program betöltése mágneslemezről vagy számítógépes adatátviteli rendszeren keresztül.</w:t>
      </w:r>
    </w:p>
    <w:p w:rsidR="00C94FC0" w:rsidRPr="00C94FC0" w:rsidRDefault="00C94FC0" w:rsidP="00C94FC0">
      <w:pPr>
        <w:tabs>
          <w:tab w:val="left" w:pos="1418"/>
          <w:tab w:val="right" w:pos="9072"/>
        </w:tabs>
        <w:spacing w:after="0"/>
        <w:ind w:left="851"/>
        <w:rPr>
          <w:rFonts w:cs="Times New Roman"/>
        </w:rPr>
      </w:pPr>
      <w:r w:rsidRPr="00C94FC0">
        <w:rPr>
          <w:rFonts w:cs="Times New Roman"/>
        </w:rPr>
        <w:t>A megmunkáló program grafikus ellenőrzése.</w:t>
      </w:r>
    </w:p>
    <w:p w:rsidR="00C94FC0" w:rsidRDefault="00C94FC0" w:rsidP="00C94FC0">
      <w:pPr>
        <w:tabs>
          <w:tab w:val="left" w:pos="1418"/>
          <w:tab w:val="right" w:pos="9072"/>
        </w:tabs>
        <w:spacing w:after="0"/>
        <w:ind w:left="851"/>
        <w:rPr>
          <w:rFonts w:cs="Times New Roman"/>
        </w:rPr>
      </w:pPr>
      <w:r w:rsidRPr="00C94FC0">
        <w:rPr>
          <w:rFonts w:cs="Times New Roman"/>
        </w:rPr>
        <w:t>Programfuttatás végzése forgácsolás nélkül.</w:t>
      </w:r>
    </w:p>
    <w:p w:rsidR="00774160" w:rsidRPr="00774160" w:rsidRDefault="00774160" w:rsidP="00774160">
      <w:pPr>
        <w:tabs>
          <w:tab w:val="left" w:pos="1418"/>
          <w:tab w:val="right" w:pos="9072"/>
        </w:tabs>
        <w:spacing w:after="0"/>
        <w:ind w:left="851"/>
        <w:rPr>
          <w:rFonts w:cs="Times New Roman"/>
        </w:rPr>
      </w:pPr>
      <w:proofErr w:type="spellStart"/>
      <w:r w:rsidRPr="00774160">
        <w:rPr>
          <w:rFonts w:cs="Times New Roman"/>
        </w:rPr>
        <w:t>FMS-megmunkáló</w:t>
      </w:r>
      <w:proofErr w:type="spellEnd"/>
      <w:r w:rsidRPr="00774160">
        <w:rPr>
          <w:rFonts w:cs="Times New Roman"/>
        </w:rPr>
        <w:t xml:space="preserve"> cellák.</w:t>
      </w:r>
    </w:p>
    <w:p w:rsidR="00774160" w:rsidRDefault="00774160" w:rsidP="00774160">
      <w:pPr>
        <w:tabs>
          <w:tab w:val="left" w:pos="1418"/>
          <w:tab w:val="right" w:pos="9072"/>
        </w:tabs>
        <w:spacing w:after="0"/>
        <w:ind w:left="851"/>
        <w:rPr>
          <w:rFonts w:cs="Times New Roman"/>
        </w:rPr>
      </w:pPr>
      <w:proofErr w:type="spellStart"/>
      <w:r w:rsidRPr="00774160">
        <w:rPr>
          <w:rFonts w:cs="Times New Roman"/>
        </w:rPr>
        <w:t>FMS-szerszámozás</w:t>
      </w:r>
      <w:proofErr w:type="spellEnd"/>
      <w:r w:rsidRPr="00774160">
        <w:rPr>
          <w:rFonts w:cs="Times New Roman"/>
        </w:rPr>
        <w:t>, készülékezés.</w:t>
      </w:r>
    </w:p>
    <w:p w:rsidR="00774160" w:rsidRPr="00C94FC0" w:rsidRDefault="00774160" w:rsidP="00774160">
      <w:pPr>
        <w:tabs>
          <w:tab w:val="left" w:pos="1418"/>
          <w:tab w:val="right" w:pos="9072"/>
        </w:tabs>
        <w:spacing w:after="0"/>
        <w:ind w:left="851"/>
        <w:rPr>
          <w:rFonts w:cs="Times New Roman"/>
        </w:rPr>
      </w:pPr>
      <w:r w:rsidRPr="00774160">
        <w:rPr>
          <w:rFonts w:cs="Times New Roman"/>
        </w:rPr>
        <w:t>CNC-gépek összekapcsolási feltételei, ipari robottal történő gépkiszolgálás alapvető megoldásai.</w:t>
      </w:r>
    </w:p>
    <w:p w:rsidR="00C94FC0" w:rsidRDefault="00C94FC0" w:rsidP="00C94FC0">
      <w:pPr>
        <w:tabs>
          <w:tab w:val="left" w:pos="1418"/>
          <w:tab w:val="right" w:pos="9072"/>
        </w:tabs>
        <w:spacing w:after="0"/>
        <w:ind w:left="851"/>
        <w:rPr>
          <w:rFonts w:cs="Times New Roman"/>
        </w:rPr>
      </w:pPr>
      <w:r w:rsidRPr="00C94FC0">
        <w:rPr>
          <w:rFonts w:cs="Times New Roman"/>
        </w:rPr>
        <w:t xml:space="preserve">Cella kiszolgáló robot: betanítási, programozási mód ismertetése, adat, programkezelés, továbbítás, tárolás lehetőségei, </w:t>
      </w:r>
      <w:proofErr w:type="gramStart"/>
      <w:r w:rsidRPr="00C94FC0">
        <w:rPr>
          <w:rFonts w:cs="Times New Roman"/>
        </w:rPr>
        <w:t>robot érzékelők</w:t>
      </w:r>
      <w:proofErr w:type="gramEnd"/>
      <w:r w:rsidRPr="00C94FC0">
        <w:rPr>
          <w:rFonts w:cs="Times New Roman"/>
        </w:rPr>
        <w:t xml:space="preserve"> fajtái, működésük, bekötési jellemzőik, munkadarab-, szerszám-megfogó szerkezetek, egyéb (pl. szerelőrobotok).</w:t>
      </w:r>
    </w:p>
    <w:p w:rsidR="00774160" w:rsidRPr="00774160" w:rsidRDefault="00774160" w:rsidP="00774160">
      <w:pPr>
        <w:tabs>
          <w:tab w:val="left" w:pos="1418"/>
          <w:tab w:val="right" w:pos="9072"/>
        </w:tabs>
        <w:spacing w:after="0"/>
        <w:ind w:left="851"/>
        <w:rPr>
          <w:rFonts w:cs="Times New Roman"/>
        </w:rPr>
      </w:pPr>
      <w:r w:rsidRPr="00774160">
        <w:rPr>
          <w:rFonts w:cs="Times New Roman"/>
        </w:rPr>
        <w:t>Az FMS mint a CIM alrendszere.</w:t>
      </w:r>
    </w:p>
    <w:p w:rsidR="00774160" w:rsidRDefault="00774160" w:rsidP="00774160">
      <w:pPr>
        <w:tabs>
          <w:tab w:val="left" w:pos="1418"/>
          <w:tab w:val="right" w:pos="9072"/>
        </w:tabs>
        <w:spacing w:after="0"/>
        <w:ind w:left="851"/>
        <w:rPr>
          <w:rFonts w:cs="Times New Roman"/>
        </w:rPr>
      </w:pPr>
      <w:r w:rsidRPr="00774160">
        <w:rPr>
          <w:rFonts w:cs="Times New Roman"/>
        </w:rPr>
        <w:t xml:space="preserve">Egy teljes </w:t>
      </w:r>
      <w:proofErr w:type="spellStart"/>
      <w:r w:rsidRPr="00774160">
        <w:rPr>
          <w:rFonts w:cs="Times New Roman"/>
        </w:rPr>
        <w:t>CIM-rendszer</w:t>
      </w:r>
      <w:proofErr w:type="spellEnd"/>
      <w:r w:rsidRPr="00774160">
        <w:rPr>
          <w:rFonts w:cs="Times New Roman"/>
        </w:rPr>
        <w:t xml:space="preserve"> elemzése.</w:t>
      </w:r>
    </w:p>
    <w:p w:rsidR="00774160" w:rsidRPr="00774160" w:rsidRDefault="00774160" w:rsidP="00774160">
      <w:pPr>
        <w:tabs>
          <w:tab w:val="left" w:pos="1418"/>
          <w:tab w:val="right" w:pos="9072"/>
        </w:tabs>
        <w:spacing w:after="0"/>
        <w:ind w:left="851"/>
        <w:rPr>
          <w:rFonts w:cs="Times New Roman"/>
        </w:rPr>
      </w:pPr>
      <w:r w:rsidRPr="00774160">
        <w:rPr>
          <w:rFonts w:cs="Times New Roman"/>
        </w:rPr>
        <w:t>A CIM – gyártócella.</w:t>
      </w:r>
    </w:p>
    <w:p w:rsidR="00774160" w:rsidRPr="00774160" w:rsidRDefault="00774160" w:rsidP="00774160">
      <w:pPr>
        <w:tabs>
          <w:tab w:val="left" w:pos="1418"/>
          <w:tab w:val="right" w:pos="9072"/>
        </w:tabs>
        <w:spacing w:after="0"/>
        <w:ind w:left="851"/>
        <w:rPr>
          <w:rFonts w:cs="Times New Roman"/>
        </w:rPr>
      </w:pPr>
      <w:r w:rsidRPr="00774160">
        <w:rPr>
          <w:rFonts w:cs="Times New Roman"/>
        </w:rPr>
        <w:t>Felhasználói programok (CAD, CAD-CAM, irodai programcsomag stb.) ismerete, használata a gépészeti gyakorlatban.</w:t>
      </w:r>
    </w:p>
    <w:p w:rsidR="00774160" w:rsidRPr="00774160" w:rsidRDefault="00774160" w:rsidP="00774160">
      <w:pPr>
        <w:tabs>
          <w:tab w:val="left" w:pos="1418"/>
          <w:tab w:val="right" w:pos="9072"/>
        </w:tabs>
        <w:spacing w:after="0"/>
        <w:ind w:left="851"/>
        <w:rPr>
          <w:rFonts w:cs="Times New Roman"/>
        </w:rPr>
      </w:pPr>
      <w:r w:rsidRPr="00774160">
        <w:rPr>
          <w:rFonts w:cs="Times New Roman"/>
        </w:rPr>
        <w:t xml:space="preserve">Az automatizált gyártás bemutatása, egy </w:t>
      </w:r>
      <w:proofErr w:type="spellStart"/>
      <w:r w:rsidRPr="00774160">
        <w:rPr>
          <w:rFonts w:cs="Times New Roman"/>
        </w:rPr>
        <w:t>CIM-rendszeren</w:t>
      </w:r>
      <w:proofErr w:type="spellEnd"/>
      <w:r w:rsidRPr="00774160">
        <w:rPr>
          <w:rFonts w:cs="Times New Roman"/>
        </w:rPr>
        <w:t xml:space="preserve"> történő munkadarabgyártás folyamata.</w:t>
      </w:r>
    </w:p>
    <w:p w:rsidR="00774160" w:rsidRPr="00774160" w:rsidRDefault="00774160" w:rsidP="00774160">
      <w:pPr>
        <w:tabs>
          <w:tab w:val="left" w:pos="1418"/>
          <w:tab w:val="right" w:pos="9072"/>
        </w:tabs>
        <w:spacing w:after="0"/>
        <w:ind w:left="851"/>
        <w:rPr>
          <w:rFonts w:cs="Times New Roman"/>
        </w:rPr>
      </w:pPr>
      <w:r w:rsidRPr="00774160">
        <w:rPr>
          <w:rFonts w:cs="Times New Roman"/>
        </w:rPr>
        <w:t>A munkadarabok tervezési, gyártási, ellenőrzési lépései, megvalósításának lehetséges módja.</w:t>
      </w:r>
    </w:p>
    <w:p w:rsidR="00774160" w:rsidRPr="00774160" w:rsidRDefault="00774160" w:rsidP="00774160">
      <w:pPr>
        <w:tabs>
          <w:tab w:val="left" w:pos="1418"/>
          <w:tab w:val="right" w:pos="9072"/>
        </w:tabs>
        <w:spacing w:after="0"/>
        <w:ind w:left="851"/>
        <w:rPr>
          <w:rFonts w:cs="Times New Roman"/>
        </w:rPr>
      </w:pPr>
      <w:r w:rsidRPr="00774160">
        <w:rPr>
          <w:rFonts w:cs="Times New Roman"/>
        </w:rPr>
        <w:t>Egy a</w:t>
      </w:r>
      <w:r>
        <w:rPr>
          <w:rFonts w:cs="Times New Roman"/>
        </w:rPr>
        <w:t>dott CAD/</w:t>
      </w:r>
      <w:proofErr w:type="spellStart"/>
      <w:r>
        <w:rPr>
          <w:rFonts w:cs="Times New Roman"/>
        </w:rPr>
        <w:t>CAM-program</w:t>
      </w:r>
      <w:proofErr w:type="spellEnd"/>
      <w:r>
        <w:rPr>
          <w:rFonts w:cs="Times New Roman"/>
        </w:rPr>
        <w:t xml:space="preserve"> felépítés,</w:t>
      </w:r>
      <w:r w:rsidRPr="00774160">
        <w:rPr>
          <w:rFonts w:cs="Times New Roman"/>
        </w:rPr>
        <w:t xml:space="preserve"> alkalmazásának lehetősége egy</w:t>
      </w:r>
      <w:r>
        <w:rPr>
          <w:rFonts w:cs="Times New Roman"/>
        </w:rPr>
        <w:t xml:space="preserve"> </w:t>
      </w:r>
      <w:r w:rsidRPr="00774160">
        <w:rPr>
          <w:rFonts w:cs="Times New Roman"/>
        </w:rPr>
        <w:t>gyártócellában készítendő darab megmunkálásakor.</w:t>
      </w:r>
    </w:p>
    <w:p w:rsidR="00774160" w:rsidRPr="00774160" w:rsidRDefault="00774160" w:rsidP="00774160">
      <w:pPr>
        <w:tabs>
          <w:tab w:val="left" w:pos="1418"/>
          <w:tab w:val="right" w:pos="9072"/>
        </w:tabs>
        <w:spacing w:after="0"/>
        <w:ind w:left="851"/>
        <w:rPr>
          <w:rFonts w:cs="Times New Roman"/>
        </w:rPr>
      </w:pPr>
      <w:r w:rsidRPr="00774160">
        <w:rPr>
          <w:rFonts w:cs="Times New Roman"/>
        </w:rPr>
        <w:t xml:space="preserve">A számítógéppel vezérelt gyártás szakkifejezéseinek meghatározása </w:t>
      </w:r>
      <w:proofErr w:type="gramStart"/>
      <w:r w:rsidRPr="00774160">
        <w:rPr>
          <w:rFonts w:cs="Times New Roman"/>
        </w:rPr>
        <w:t>( CIM</w:t>
      </w:r>
      <w:proofErr w:type="gramEnd"/>
      <w:r w:rsidRPr="00774160">
        <w:rPr>
          <w:rFonts w:cs="Times New Roman"/>
        </w:rPr>
        <w:t>, CAD, CAE, CAP, CNC, CAM, CAQ, PPS, CAD/CAM rendszer).</w:t>
      </w:r>
    </w:p>
    <w:p w:rsidR="00774160" w:rsidRPr="00774160" w:rsidRDefault="00774160" w:rsidP="00774160">
      <w:pPr>
        <w:tabs>
          <w:tab w:val="left" w:pos="1418"/>
          <w:tab w:val="right" w:pos="9072"/>
        </w:tabs>
        <w:spacing w:after="0"/>
        <w:ind w:left="851"/>
        <w:rPr>
          <w:rFonts w:cs="Times New Roman"/>
        </w:rPr>
      </w:pPr>
      <w:r w:rsidRPr="00774160">
        <w:rPr>
          <w:rFonts w:cs="Times New Roman"/>
        </w:rPr>
        <w:t>Az egyes gyártmányok, gyártócellák végtermékeinek CAD/CAM tervezése.</w:t>
      </w:r>
    </w:p>
    <w:p w:rsidR="00774160" w:rsidRPr="00774160" w:rsidRDefault="00774160" w:rsidP="00774160">
      <w:pPr>
        <w:tabs>
          <w:tab w:val="left" w:pos="1418"/>
          <w:tab w:val="right" w:pos="9072"/>
        </w:tabs>
        <w:spacing w:after="0"/>
        <w:ind w:left="851"/>
        <w:rPr>
          <w:rFonts w:cs="Times New Roman"/>
        </w:rPr>
      </w:pPr>
      <w:r w:rsidRPr="00774160">
        <w:rPr>
          <w:rFonts w:cs="Times New Roman"/>
        </w:rPr>
        <w:t>Gyártási folyamat meghatározása.</w:t>
      </w:r>
    </w:p>
    <w:p w:rsidR="00774160" w:rsidRPr="00774160" w:rsidRDefault="00774160" w:rsidP="00774160">
      <w:pPr>
        <w:tabs>
          <w:tab w:val="left" w:pos="1418"/>
          <w:tab w:val="right" w:pos="9072"/>
        </w:tabs>
        <w:spacing w:after="0"/>
        <w:ind w:left="851"/>
        <w:rPr>
          <w:rFonts w:cs="Times New Roman"/>
        </w:rPr>
      </w:pPr>
      <w:r w:rsidRPr="00774160">
        <w:rPr>
          <w:rFonts w:cs="Times New Roman"/>
        </w:rPr>
        <w:t>CNC-gépek CAD/CAM csatolása, beállítási, paraméterezési, szerszámozási alapismeretek.</w:t>
      </w:r>
    </w:p>
    <w:p w:rsidR="00774160" w:rsidRPr="00774160" w:rsidRDefault="00774160" w:rsidP="00774160">
      <w:pPr>
        <w:tabs>
          <w:tab w:val="left" w:pos="1418"/>
          <w:tab w:val="right" w:pos="9072"/>
        </w:tabs>
        <w:spacing w:after="0"/>
        <w:ind w:left="851"/>
        <w:rPr>
          <w:rFonts w:cs="Times New Roman"/>
        </w:rPr>
      </w:pPr>
      <w:proofErr w:type="spellStart"/>
      <w:r w:rsidRPr="00774160">
        <w:rPr>
          <w:rFonts w:cs="Times New Roman"/>
        </w:rPr>
        <w:t>FMS-alkatrészprogramok</w:t>
      </w:r>
      <w:proofErr w:type="spellEnd"/>
      <w:r w:rsidRPr="00774160">
        <w:rPr>
          <w:rFonts w:cs="Times New Roman"/>
        </w:rPr>
        <w:t xml:space="preserve"> készítése integrált CAD/CAM tervezőrendszerekkel.</w:t>
      </w:r>
    </w:p>
    <w:p w:rsidR="00774160" w:rsidRPr="00C94FC0" w:rsidRDefault="00774160" w:rsidP="00774160">
      <w:pPr>
        <w:tabs>
          <w:tab w:val="left" w:pos="1418"/>
          <w:tab w:val="right" w:pos="9072"/>
        </w:tabs>
        <w:spacing w:after="0"/>
        <w:ind w:left="851"/>
        <w:rPr>
          <w:rFonts w:cs="Times New Roman"/>
        </w:rPr>
      </w:pPr>
      <w:r w:rsidRPr="00774160">
        <w:rPr>
          <w:rFonts w:cs="Times New Roman"/>
        </w:rPr>
        <w:t>Az egyes munkadarabok termelési folyamatba illesztése: termelékenységi,</w:t>
      </w:r>
      <w:r>
        <w:rPr>
          <w:rFonts w:cs="Times New Roman"/>
        </w:rPr>
        <w:t xml:space="preserve"> </w:t>
      </w:r>
      <w:r w:rsidRPr="00774160">
        <w:rPr>
          <w:rFonts w:cs="Times New Roman"/>
        </w:rPr>
        <w:t>jövedelmezőségi kérdések elemzése.</w:t>
      </w:r>
    </w:p>
    <w:p w:rsidR="00C53E01" w:rsidRPr="002A1C54" w:rsidRDefault="00C53E01" w:rsidP="00C53E01">
      <w:pPr>
        <w:tabs>
          <w:tab w:val="left" w:pos="1418"/>
          <w:tab w:val="right" w:pos="9072"/>
        </w:tabs>
        <w:spacing w:after="0"/>
        <w:ind w:left="851"/>
      </w:pPr>
    </w:p>
    <w:p w:rsidR="00C53E01" w:rsidRDefault="007B158D" w:rsidP="00C53E01">
      <w:pPr>
        <w:pStyle w:val="Listaszerbekezds"/>
        <w:numPr>
          <w:ilvl w:val="2"/>
          <w:numId w:val="8"/>
        </w:numPr>
        <w:tabs>
          <w:tab w:val="left" w:pos="1701"/>
          <w:tab w:val="right" w:pos="9072"/>
        </w:tabs>
        <w:spacing w:after="0"/>
        <w:ind w:left="993" w:hanging="426"/>
        <w:rPr>
          <w:b/>
          <w:i/>
        </w:rPr>
      </w:pPr>
      <w:r>
        <w:rPr>
          <w:b/>
          <w:i/>
        </w:rPr>
        <w:t>Gyártásirányítás</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7B158D" w:rsidRPr="007B158D" w:rsidRDefault="007B158D" w:rsidP="007B158D">
      <w:pPr>
        <w:tabs>
          <w:tab w:val="left" w:pos="1418"/>
          <w:tab w:val="right" w:pos="9072"/>
        </w:tabs>
        <w:spacing w:after="0"/>
        <w:ind w:left="851"/>
        <w:rPr>
          <w:rFonts w:cs="Times New Roman"/>
        </w:rPr>
      </w:pPr>
      <w:r w:rsidRPr="007B158D">
        <w:rPr>
          <w:rFonts w:cs="Times New Roman"/>
        </w:rPr>
        <w:t>Gazdasági, pénzügyi és jogi alapfogalmak.</w:t>
      </w:r>
    </w:p>
    <w:p w:rsidR="007B158D" w:rsidRPr="007B158D" w:rsidRDefault="007B158D" w:rsidP="007B158D">
      <w:pPr>
        <w:tabs>
          <w:tab w:val="left" w:pos="1418"/>
          <w:tab w:val="right" w:pos="9072"/>
        </w:tabs>
        <w:spacing w:after="0"/>
        <w:ind w:left="851"/>
        <w:rPr>
          <w:rFonts w:cs="Times New Roman"/>
        </w:rPr>
      </w:pPr>
      <w:r w:rsidRPr="007B158D">
        <w:rPr>
          <w:rFonts w:cs="Times New Roman"/>
        </w:rPr>
        <w:t>A Polgári törvénykönyv.</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Vállalati és vállalkozási formák.</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Vállalkozás beindításának hatósági, személyi, tárgyi és pénzügyi feltételei.</w:t>
      </w:r>
    </w:p>
    <w:p w:rsidR="007B158D" w:rsidRPr="007B158D" w:rsidRDefault="007B158D" w:rsidP="007B158D">
      <w:pPr>
        <w:tabs>
          <w:tab w:val="left" w:pos="1418"/>
          <w:tab w:val="right" w:pos="9072"/>
        </w:tabs>
        <w:spacing w:after="0"/>
        <w:ind w:left="851"/>
        <w:rPr>
          <w:rFonts w:cs="Times New Roman"/>
        </w:rPr>
      </w:pPr>
      <w:r w:rsidRPr="007B158D">
        <w:rPr>
          <w:rFonts w:cs="Times New Roman"/>
        </w:rPr>
        <w:t>Adójogszabályok.</w:t>
      </w:r>
    </w:p>
    <w:p w:rsidR="007B158D" w:rsidRPr="007B158D" w:rsidRDefault="007B158D" w:rsidP="007B158D">
      <w:pPr>
        <w:tabs>
          <w:tab w:val="left" w:pos="1418"/>
          <w:tab w:val="right" w:pos="9072"/>
        </w:tabs>
        <w:spacing w:after="0"/>
        <w:ind w:left="851"/>
        <w:rPr>
          <w:rFonts w:cs="Times New Roman"/>
        </w:rPr>
      </w:pPr>
      <w:r w:rsidRPr="007B158D">
        <w:rPr>
          <w:rFonts w:cs="Times New Roman"/>
        </w:rPr>
        <w:t>Adózási általános ismeretek (fogalmi meghatározások, alapfogalmak).</w:t>
      </w:r>
    </w:p>
    <w:p w:rsidR="007B158D" w:rsidRPr="007B158D" w:rsidRDefault="007B158D" w:rsidP="007B158D">
      <w:pPr>
        <w:tabs>
          <w:tab w:val="left" w:pos="1418"/>
          <w:tab w:val="right" w:pos="9072"/>
        </w:tabs>
        <w:spacing w:after="0"/>
        <w:ind w:left="851"/>
        <w:rPr>
          <w:rFonts w:cs="Times New Roman"/>
        </w:rPr>
      </w:pPr>
      <w:r w:rsidRPr="007B158D">
        <w:rPr>
          <w:rFonts w:cs="Times New Roman"/>
        </w:rPr>
        <w:t>Személyi jövedelemadó.</w:t>
      </w:r>
    </w:p>
    <w:p w:rsidR="007B158D" w:rsidRPr="007B158D" w:rsidRDefault="007B158D" w:rsidP="007B158D">
      <w:pPr>
        <w:tabs>
          <w:tab w:val="left" w:pos="1418"/>
          <w:tab w:val="right" w:pos="9072"/>
        </w:tabs>
        <w:spacing w:after="0"/>
        <w:ind w:left="851"/>
        <w:rPr>
          <w:rFonts w:cs="Times New Roman"/>
        </w:rPr>
      </w:pPr>
      <w:r w:rsidRPr="007B158D">
        <w:rPr>
          <w:rFonts w:cs="Times New Roman"/>
        </w:rPr>
        <w:t>Társasági adó.</w:t>
      </w:r>
    </w:p>
    <w:p w:rsidR="007B158D" w:rsidRPr="007B158D" w:rsidRDefault="007B158D" w:rsidP="007B158D">
      <w:pPr>
        <w:tabs>
          <w:tab w:val="left" w:pos="1418"/>
          <w:tab w:val="right" w:pos="9072"/>
        </w:tabs>
        <w:spacing w:after="0"/>
        <w:ind w:left="851"/>
        <w:rPr>
          <w:rFonts w:cs="Times New Roman"/>
        </w:rPr>
      </w:pPr>
      <w:r w:rsidRPr="007B158D">
        <w:rPr>
          <w:rFonts w:cs="Times New Roman"/>
        </w:rPr>
        <w:t>Általános forgalmi adó.</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Vállalkozói szerződések tartalma és formai követelményei.</w:t>
      </w:r>
    </w:p>
    <w:p w:rsidR="007B158D" w:rsidRPr="007B158D" w:rsidRDefault="007B158D" w:rsidP="007B158D">
      <w:pPr>
        <w:tabs>
          <w:tab w:val="left" w:pos="1418"/>
          <w:tab w:val="right" w:pos="9072"/>
        </w:tabs>
        <w:spacing w:after="0"/>
        <w:ind w:left="851"/>
        <w:rPr>
          <w:rFonts w:cs="Times New Roman"/>
        </w:rPr>
      </w:pPr>
      <w:r w:rsidRPr="007B158D">
        <w:rPr>
          <w:rFonts w:cs="Times New Roman"/>
        </w:rPr>
        <w:t>Beruházási tevékenységek folyamata.</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Vállalkozás gazdasági helyzetét meghatározó külső és belső tényezők.</w:t>
      </w:r>
    </w:p>
    <w:p w:rsidR="007B158D" w:rsidRPr="007B158D" w:rsidRDefault="007B158D" w:rsidP="007B158D">
      <w:pPr>
        <w:tabs>
          <w:tab w:val="left" w:pos="1418"/>
          <w:tab w:val="right" w:pos="9072"/>
        </w:tabs>
        <w:spacing w:after="0"/>
        <w:ind w:left="851"/>
        <w:rPr>
          <w:rFonts w:cs="Times New Roman"/>
        </w:rPr>
      </w:pPr>
      <w:r w:rsidRPr="007B158D">
        <w:rPr>
          <w:rFonts w:cs="Times New Roman"/>
        </w:rPr>
        <w:t>Munkahelytervezés, szervezés kérdései.</w:t>
      </w:r>
    </w:p>
    <w:p w:rsidR="007B158D" w:rsidRPr="007B158D" w:rsidRDefault="007B158D" w:rsidP="007B158D">
      <w:pPr>
        <w:tabs>
          <w:tab w:val="left" w:pos="1418"/>
          <w:tab w:val="right" w:pos="9072"/>
        </w:tabs>
        <w:spacing w:after="0"/>
        <w:ind w:left="851"/>
        <w:rPr>
          <w:rFonts w:cs="Times New Roman"/>
        </w:rPr>
      </w:pPr>
      <w:r w:rsidRPr="007B158D">
        <w:rPr>
          <w:rFonts w:cs="Times New Roman"/>
        </w:rPr>
        <w:t>Anyaggazdálkodás folyamatai, a folyamatos anyagellátás feltételei.</w:t>
      </w:r>
    </w:p>
    <w:p w:rsidR="007B158D" w:rsidRPr="007B158D" w:rsidRDefault="007B158D" w:rsidP="007B158D">
      <w:pPr>
        <w:tabs>
          <w:tab w:val="left" w:pos="1418"/>
          <w:tab w:val="right" w:pos="9072"/>
        </w:tabs>
        <w:spacing w:after="0"/>
        <w:ind w:left="851"/>
        <w:rPr>
          <w:rFonts w:cs="Times New Roman"/>
        </w:rPr>
      </w:pPr>
      <w:r w:rsidRPr="007B158D">
        <w:rPr>
          <w:rFonts w:cs="Times New Roman"/>
        </w:rPr>
        <w:t>Létszámelemzés módszerei és mutatói.</w:t>
      </w:r>
    </w:p>
    <w:p w:rsidR="007B158D" w:rsidRPr="007B158D" w:rsidRDefault="007B158D" w:rsidP="007B158D">
      <w:pPr>
        <w:tabs>
          <w:tab w:val="left" w:pos="1418"/>
          <w:tab w:val="right" w:pos="9072"/>
        </w:tabs>
        <w:spacing w:after="0"/>
        <w:ind w:left="851"/>
        <w:rPr>
          <w:rFonts w:cs="Times New Roman"/>
        </w:rPr>
      </w:pPr>
      <w:r w:rsidRPr="007B158D">
        <w:rPr>
          <w:rFonts w:cs="Times New Roman"/>
        </w:rPr>
        <w:t>A költségek értelmezése a vállalkozásoknál.</w:t>
      </w:r>
    </w:p>
    <w:p w:rsidR="007B158D" w:rsidRPr="007B158D" w:rsidRDefault="007B158D" w:rsidP="007B158D">
      <w:pPr>
        <w:tabs>
          <w:tab w:val="left" w:pos="1418"/>
          <w:tab w:val="right" w:pos="9072"/>
        </w:tabs>
        <w:spacing w:after="0"/>
        <w:ind w:left="851"/>
        <w:rPr>
          <w:rFonts w:cs="Times New Roman"/>
        </w:rPr>
      </w:pPr>
      <w:r w:rsidRPr="007B158D">
        <w:rPr>
          <w:rFonts w:cs="Times New Roman"/>
        </w:rPr>
        <w:lastRenderedPageBreak/>
        <w:t>A költségelemzés.</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Vállalkozások pénzforgalma.</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Vállalkozások és a bankrendszer kapcsolata.</w:t>
      </w:r>
    </w:p>
    <w:p w:rsidR="007B158D" w:rsidRPr="007B158D" w:rsidRDefault="007B158D" w:rsidP="007B158D">
      <w:pPr>
        <w:tabs>
          <w:tab w:val="left" w:pos="1418"/>
          <w:tab w:val="right" w:pos="9072"/>
        </w:tabs>
        <w:spacing w:after="0"/>
        <w:ind w:left="851"/>
        <w:rPr>
          <w:rFonts w:cs="Times New Roman"/>
        </w:rPr>
      </w:pPr>
      <w:r w:rsidRPr="007B158D">
        <w:rPr>
          <w:rFonts w:cs="Times New Roman"/>
        </w:rPr>
        <w:t>Banki tevékenységek a vállalkozások működésében (bankügyletek).</w:t>
      </w:r>
    </w:p>
    <w:p w:rsidR="007B158D" w:rsidRPr="007B158D" w:rsidRDefault="007B158D" w:rsidP="007B158D">
      <w:pPr>
        <w:tabs>
          <w:tab w:val="left" w:pos="1418"/>
          <w:tab w:val="right" w:pos="9072"/>
        </w:tabs>
        <w:spacing w:after="0"/>
        <w:ind w:left="851"/>
        <w:rPr>
          <w:rFonts w:cs="Times New Roman"/>
        </w:rPr>
      </w:pPr>
      <w:r w:rsidRPr="007B158D">
        <w:rPr>
          <w:rFonts w:cs="Times New Roman"/>
        </w:rPr>
        <w:t>Üzleti terv készítése.</w:t>
      </w:r>
    </w:p>
    <w:p w:rsidR="007B158D" w:rsidRPr="007B158D" w:rsidRDefault="007B158D" w:rsidP="007B158D">
      <w:pPr>
        <w:tabs>
          <w:tab w:val="left" w:pos="1418"/>
          <w:tab w:val="right" w:pos="9072"/>
        </w:tabs>
        <w:spacing w:after="0"/>
        <w:ind w:left="851"/>
        <w:rPr>
          <w:rFonts w:cs="Times New Roman"/>
        </w:rPr>
      </w:pPr>
      <w:r w:rsidRPr="007B158D">
        <w:rPr>
          <w:rFonts w:cs="Times New Roman"/>
        </w:rPr>
        <w:t>Vállalkozások nyilvántartásai, gazdasági tevékenységük elemzése, tervezése.</w:t>
      </w:r>
    </w:p>
    <w:p w:rsidR="007B158D" w:rsidRPr="007B158D" w:rsidRDefault="007B158D" w:rsidP="007B158D">
      <w:pPr>
        <w:tabs>
          <w:tab w:val="left" w:pos="1418"/>
          <w:tab w:val="right" w:pos="9072"/>
        </w:tabs>
        <w:spacing w:after="0"/>
        <w:ind w:left="851"/>
        <w:rPr>
          <w:rFonts w:cs="Times New Roman"/>
        </w:rPr>
      </w:pPr>
      <w:r w:rsidRPr="007B158D">
        <w:rPr>
          <w:rFonts w:cs="Times New Roman"/>
        </w:rPr>
        <w:t>Munkajogi kérdések.</w:t>
      </w:r>
    </w:p>
    <w:p w:rsidR="007B158D" w:rsidRPr="007B158D" w:rsidRDefault="007B158D" w:rsidP="007B158D">
      <w:pPr>
        <w:tabs>
          <w:tab w:val="left" w:pos="1418"/>
          <w:tab w:val="right" w:pos="9072"/>
        </w:tabs>
        <w:spacing w:after="0"/>
        <w:ind w:left="851"/>
        <w:rPr>
          <w:rFonts w:cs="Times New Roman"/>
        </w:rPr>
      </w:pPr>
      <w:r w:rsidRPr="007B158D">
        <w:rPr>
          <w:rFonts w:cs="Times New Roman"/>
        </w:rPr>
        <w:t>A Munka törvénykönyve.</w:t>
      </w:r>
    </w:p>
    <w:p w:rsidR="007B158D" w:rsidRPr="007B158D" w:rsidRDefault="007B158D" w:rsidP="007B158D">
      <w:pPr>
        <w:tabs>
          <w:tab w:val="left" w:pos="1418"/>
          <w:tab w:val="right" w:pos="9072"/>
        </w:tabs>
        <w:spacing w:after="0"/>
        <w:ind w:left="851"/>
        <w:rPr>
          <w:rFonts w:cs="Times New Roman"/>
        </w:rPr>
      </w:pPr>
      <w:r w:rsidRPr="007B158D">
        <w:rPr>
          <w:rFonts w:cs="Times New Roman"/>
        </w:rPr>
        <w:t>Munkáltató és a munkavállaló jogai és kötelességei.</w:t>
      </w:r>
    </w:p>
    <w:p w:rsidR="007B158D" w:rsidRPr="007B158D" w:rsidRDefault="007B158D" w:rsidP="007B158D">
      <w:pPr>
        <w:tabs>
          <w:tab w:val="left" w:pos="1418"/>
          <w:tab w:val="right" w:pos="9072"/>
        </w:tabs>
        <w:spacing w:after="0"/>
        <w:ind w:left="851"/>
        <w:rPr>
          <w:rFonts w:cs="Times New Roman"/>
        </w:rPr>
      </w:pPr>
      <w:r w:rsidRPr="007B158D">
        <w:rPr>
          <w:rFonts w:cs="Times New Roman"/>
        </w:rPr>
        <w:t>Vezetési stílusok.</w:t>
      </w:r>
    </w:p>
    <w:p w:rsidR="007B158D" w:rsidRPr="007B158D" w:rsidRDefault="007B158D" w:rsidP="007B158D">
      <w:pPr>
        <w:tabs>
          <w:tab w:val="left" w:pos="1418"/>
          <w:tab w:val="right" w:pos="9072"/>
        </w:tabs>
        <w:spacing w:after="0"/>
        <w:ind w:left="851"/>
        <w:rPr>
          <w:rFonts w:cs="Times New Roman"/>
        </w:rPr>
      </w:pPr>
      <w:r w:rsidRPr="007B158D">
        <w:rPr>
          <w:rFonts w:cs="Times New Roman"/>
        </w:rPr>
        <w:t>Kommunikáció a vállalkozás során.</w:t>
      </w:r>
    </w:p>
    <w:p w:rsidR="00C53E01" w:rsidRDefault="007B158D" w:rsidP="00C53E01">
      <w:pPr>
        <w:tabs>
          <w:tab w:val="left" w:pos="1418"/>
          <w:tab w:val="right" w:pos="9072"/>
        </w:tabs>
        <w:spacing w:after="0"/>
        <w:ind w:left="851"/>
        <w:rPr>
          <w:rFonts w:cs="Times New Roman"/>
        </w:rPr>
      </w:pPr>
      <w:r w:rsidRPr="007B158D">
        <w:rPr>
          <w:rFonts w:cs="Times New Roman"/>
        </w:rPr>
        <w:t>Tárgyalások, értekezletek, megbeszélések levezetése.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F52779" w:rsidP="00C53E01">
      <w:pPr>
        <w:spacing w:after="0"/>
        <w:ind w:left="426"/>
      </w:pPr>
      <w:r>
        <w:t>Szaktanterem, CNC laboratóri</w:t>
      </w:r>
      <w:r w:rsidR="00A812A0">
        <w:t>um</w:t>
      </w:r>
      <w:r>
        <w: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jc w:val="center"/>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022B52" w:rsidRPr="00022B52" w:rsidTr="00022B52">
        <w:trPr>
          <w:trHeight w:val="576"/>
          <w:jc w:val="center"/>
        </w:trPr>
        <w:tc>
          <w:tcPr>
            <w:tcW w:w="1008"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 xml:space="preserve">Alkalmazandó eszközök és felszerelések </w:t>
            </w:r>
          </w:p>
        </w:tc>
      </w:tr>
      <w:tr w:rsidR="00022B52" w:rsidRPr="00022B52" w:rsidTr="00022B52">
        <w:trPr>
          <w:trHeight w:val="245"/>
          <w:jc w:val="center"/>
        </w:trPr>
        <w:tc>
          <w:tcPr>
            <w:tcW w:w="1008"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rsidTr="00022B52">
        <w:trPr>
          <w:trHeight w:val="245"/>
          <w:jc w:val="center"/>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22B52" w:rsidRPr="00022B52" w:rsidTr="00022B52">
        <w:trPr>
          <w:trHeight w:val="255"/>
          <w:jc w:val="center"/>
        </w:trPr>
        <w:tc>
          <w:tcPr>
            <w:tcW w:w="1040" w:type="dxa"/>
            <w:vMerge w:val="restart"/>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xml:space="preserve">Alkalmazandó eszközök és felszerelések </w:t>
            </w:r>
          </w:p>
        </w:tc>
      </w:tr>
      <w:tr w:rsidR="00022B52" w:rsidRPr="00022B52" w:rsidTr="00022B52">
        <w:trPr>
          <w:trHeight w:val="510"/>
          <w:jc w:val="center"/>
        </w:trPr>
        <w:tc>
          <w:tcPr>
            <w:tcW w:w="1040" w:type="dxa"/>
            <w:vMerge/>
            <w:vAlign w:val="center"/>
            <w:hideMark/>
          </w:tcPr>
          <w:p w:rsidR="00022B52" w:rsidRPr="00022B52" w:rsidRDefault="00022B52" w:rsidP="00022B52">
            <w:pPr>
              <w:spacing w:after="0"/>
              <w:jc w:val="left"/>
              <w:rPr>
                <w:rFonts w:eastAsia="Times New Roman" w:cs="Times New Roman"/>
                <w:color w:val="000000"/>
                <w:sz w:val="20"/>
                <w:szCs w:val="20"/>
                <w:lang w:eastAsia="hu-HU"/>
              </w:rPr>
            </w:pPr>
          </w:p>
        </w:tc>
        <w:tc>
          <w:tcPr>
            <w:tcW w:w="2800" w:type="dxa"/>
            <w:vMerge/>
            <w:vAlign w:val="center"/>
            <w:hideMark/>
          </w:tcPr>
          <w:p w:rsidR="00022B52" w:rsidRPr="00022B52" w:rsidRDefault="00022B52" w:rsidP="00022B5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egyéni</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csoport-bontás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osztály-keret</w:t>
            </w:r>
          </w:p>
        </w:tc>
        <w:tc>
          <w:tcPr>
            <w:tcW w:w="2380" w:type="dxa"/>
            <w:vMerge/>
            <w:vAlign w:val="center"/>
            <w:hideMark/>
          </w:tcPr>
          <w:p w:rsidR="00022B52" w:rsidRPr="00022B52" w:rsidRDefault="00022B52" w:rsidP="00022B52">
            <w:pPr>
              <w:spacing w:after="0"/>
              <w:jc w:val="left"/>
              <w:rPr>
                <w:rFonts w:eastAsia="Times New Roman" w:cs="Times New Roman"/>
                <w:color w:val="000000"/>
                <w:sz w:val="20"/>
                <w:szCs w:val="20"/>
                <w:lang w:eastAsia="hu-HU"/>
              </w:rPr>
            </w:pP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 feldolgozó tevékenységek</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lastRenderedPageBreak/>
              <w:t>1.4.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1.5.</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Képi információk körében</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rajz értelmezése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gramStart"/>
            <w:r w:rsidRPr="00022B52">
              <w:rPr>
                <w:rFonts w:eastAsia="Times New Roman" w:cs="Times New Roman"/>
                <w:color w:val="000000"/>
                <w:sz w:val="20"/>
                <w:szCs w:val="20"/>
                <w:lang w:eastAsia="hu-HU"/>
              </w:rPr>
              <w:t>rajz készítés</w:t>
            </w:r>
            <w:proofErr w:type="gramEnd"/>
            <w:r w:rsidRPr="00022B52">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rajz kiegészítés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2.5.</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proofErr w:type="gramStart"/>
            <w:r w:rsidRPr="00022B52">
              <w:rPr>
                <w:rFonts w:eastAsia="Times New Roman" w:cs="Times New Roman"/>
                <w:color w:val="000000"/>
                <w:sz w:val="20"/>
                <w:szCs w:val="20"/>
                <w:lang w:eastAsia="hu-HU"/>
              </w:rPr>
              <w:t>rajz elemzés</w:t>
            </w:r>
            <w:proofErr w:type="gramEnd"/>
            <w:r w:rsidRPr="00022B52">
              <w:rPr>
                <w:rFonts w:eastAsia="Times New Roman" w:cs="Times New Roman"/>
                <w:color w:val="000000"/>
                <w:sz w:val="20"/>
                <w:szCs w:val="20"/>
                <w:lang w:eastAsia="hu-HU"/>
              </w:rPr>
              <w:t>, hibakeresés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Csoportos munkaformák körében</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3.3.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Gyakorlati munkavégzés körében</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Műveletek gyakorlása</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4.3.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Üzemeltetési tevékenységek körében</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5.3.</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5.4.</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Vizsgálati tevékenységek körében</w:t>
            </w:r>
          </w:p>
        </w:tc>
      </w:tr>
      <w:tr w:rsidR="00022B52" w:rsidRPr="00022B52" w:rsidTr="00022B52">
        <w:trPr>
          <w:trHeight w:val="255"/>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6.1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255"/>
          <w:jc w:val="center"/>
        </w:trPr>
        <w:tc>
          <w:tcPr>
            <w:tcW w:w="1040" w:type="dxa"/>
            <w:shd w:val="clear" w:color="000000" w:fill="D8D8D8"/>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7.</w:t>
            </w:r>
          </w:p>
        </w:tc>
        <w:tc>
          <w:tcPr>
            <w:tcW w:w="7460" w:type="dxa"/>
            <w:gridSpan w:val="5"/>
            <w:shd w:val="clear" w:color="000000" w:fill="D8D8D8"/>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Szolgáltatási tevékenységek körében</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7.1</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r w:rsidR="00022B52" w:rsidRPr="00022B52" w:rsidTr="00022B52">
        <w:trPr>
          <w:trHeight w:val="510"/>
          <w:jc w:val="center"/>
        </w:trPr>
        <w:tc>
          <w:tcPr>
            <w:tcW w:w="104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7.2</w:t>
            </w:r>
          </w:p>
        </w:tc>
        <w:tc>
          <w:tcPr>
            <w:tcW w:w="280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x</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760" w:type="dxa"/>
            <w:shd w:val="clear" w:color="auto" w:fill="auto"/>
            <w:vAlign w:val="center"/>
            <w:hideMark/>
          </w:tcPr>
          <w:p w:rsidR="00022B52" w:rsidRPr="00022B52" w:rsidRDefault="00022B52" w:rsidP="00022B52">
            <w:pPr>
              <w:spacing w:after="0"/>
              <w:jc w:val="center"/>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c>
          <w:tcPr>
            <w:tcW w:w="2380" w:type="dxa"/>
            <w:shd w:val="clear" w:color="auto" w:fill="auto"/>
            <w:vAlign w:val="center"/>
            <w:hideMark/>
          </w:tcPr>
          <w:p w:rsidR="00022B52" w:rsidRPr="00022B52" w:rsidRDefault="00022B52" w:rsidP="00022B52">
            <w:pPr>
              <w:spacing w:after="0"/>
              <w:jc w:val="left"/>
              <w:rPr>
                <w:rFonts w:eastAsia="Times New Roman" w:cs="Times New Roman"/>
                <w:color w:val="000000"/>
                <w:sz w:val="20"/>
                <w:szCs w:val="20"/>
                <w:lang w:eastAsia="hu-HU"/>
              </w:rPr>
            </w:pPr>
            <w:r w:rsidRPr="00022B52">
              <w:rPr>
                <w:rFonts w:eastAsia="Times New Roman" w:cs="Times New Roman"/>
                <w:color w:val="000000"/>
                <w:sz w:val="20"/>
                <w:szCs w:val="20"/>
                <w:lang w:eastAsia="hu-HU"/>
              </w:rPr>
              <w:t> </w:t>
            </w:r>
          </w:p>
        </w:tc>
      </w:tr>
    </w:tbl>
    <w:p w:rsidR="00022B52" w:rsidRPr="00BC7291" w:rsidRDefault="00022B52" w:rsidP="00022B52">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F52779" w:rsidP="00C53E01">
      <w:pPr>
        <w:pStyle w:val="Listaszerbekezds"/>
        <w:numPr>
          <w:ilvl w:val="0"/>
          <w:numId w:val="8"/>
        </w:numPr>
        <w:tabs>
          <w:tab w:val="right" w:pos="9072"/>
        </w:tabs>
        <w:spacing w:after="0"/>
        <w:rPr>
          <w:rFonts w:cs="Times New Roman"/>
          <w:b/>
        </w:rPr>
      </w:pPr>
      <w:r>
        <w:rPr>
          <w:b/>
        </w:rPr>
        <w:t>Gyártástervezés gyakorlat</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F52779" w:rsidP="00C53E01">
      <w:pPr>
        <w:spacing w:after="0"/>
        <w:ind w:left="426"/>
      </w:pPr>
      <w:r>
        <w:lastRenderedPageBreak/>
        <w:t>A</w:t>
      </w:r>
      <w:r w:rsidRPr="00F52779">
        <w:t xml:space="preserve"> szakmai alapozó tantárgyakban megszerzett ismeretek</w:t>
      </w:r>
      <w:r>
        <w:t>et kibővítse, valamint tegye</w:t>
      </w:r>
      <w:r w:rsidRPr="00F52779">
        <w:t xml:space="preserve"> járt</w:t>
      </w:r>
      <w:r>
        <w:t>assá</w:t>
      </w:r>
      <w:r w:rsidRPr="00F52779">
        <w:t xml:space="preserve"> a </w:t>
      </w:r>
      <w:r>
        <w:t xml:space="preserve">tanulókat </w:t>
      </w:r>
      <w:r w:rsidRPr="00F52779">
        <w:t xml:space="preserve">gépipari tervezések </w:t>
      </w:r>
      <w:r>
        <w:t xml:space="preserve">hagyományos és számítógéppel segített </w:t>
      </w:r>
      <w:r w:rsidRPr="00F52779">
        <w:t>megvalósításában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52779" w:rsidP="00C53E01">
      <w:pPr>
        <w:spacing w:after="0"/>
        <w:ind w:left="426"/>
      </w:pPr>
      <w:r>
        <w:t>A gyártástervezés és gyártásirányítás tantárgy, valamint a forgácsolási ismeretek és forgácsolás gyakorlat mellett a gépészeti alapozó ismeretek modul témakörei. A közismeretei tart</w:t>
      </w:r>
      <w:r w:rsidR="00CA2EE7">
        <w:t>a</w:t>
      </w:r>
      <w:r>
        <w:t xml:space="preserve">lmak közül leginkább a matematika, fizika és informatika </w:t>
      </w:r>
      <w:r w:rsidR="00CA2EE7">
        <w:t>témakörök kapcsolódnak.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A2EE7" w:rsidP="00C53E01">
      <w:pPr>
        <w:pStyle w:val="Listaszerbekezds"/>
        <w:numPr>
          <w:ilvl w:val="2"/>
          <w:numId w:val="8"/>
        </w:numPr>
        <w:tabs>
          <w:tab w:val="left" w:pos="1701"/>
          <w:tab w:val="right" w:pos="9072"/>
        </w:tabs>
        <w:spacing w:after="0"/>
        <w:ind w:left="993" w:hanging="426"/>
        <w:rPr>
          <w:b/>
          <w:i/>
        </w:rPr>
      </w:pPr>
      <w:r>
        <w:rPr>
          <w:b/>
          <w:i/>
        </w:rPr>
        <w:t>Gyártástervezés</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rsidR="00CA2EE7" w:rsidRPr="00CA2EE7" w:rsidRDefault="00CA2EE7" w:rsidP="00CA2EE7">
      <w:pPr>
        <w:tabs>
          <w:tab w:val="left" w:pos="1418"/>
          <w:tab w:val="right" w:pos="9072"/>
        </w:tabs>
        <w:spacing w:after="0"/>
        <w:ind w:left="851"/>
        <w:rPr>
          <w:rFonts w:cs="Times New Roman"/>
        </w:rPr>
      </w:pPr>
      <w:r>
        <w:rPr>
          <w:rFonts w:cs="Times New Roman"/>
        </w:rPr>
        <w:t>T</w:t>
      </w:r>
      <w:r w:rsidRPr="00CA2EE7">
        <w:rPr>
          <w:rFonts w:cs="Times New Roman"/>
        </w:rPr>
        <w:t>echnológiai tervezés adott munkadarab elkészítéséhez.</w:t>
      </w:r>
    </w:p>
    <w:p w:rsidR="00CA2EE7" w:rsidRPr="00CA2EE7" w:rsidRDefault="00CA2EE7" w:rsidP="00CA2EE7">
      <w:pPr>
        <w:tabs>
          <w:tab w:val="left" w:pos="1418"/>
          <w:tab w:val="right" w:pos="9072"/>
        </w:tabs>
        <w:spacing w:after="0"/>
        <w:ind w:left="851"/>
        <w:rPr>
          <w:rFonts w:cs="Times New Roman"/>
        </w:rPr>
      </w:pPr>
      <w:r w:rsidRPr="00CA2EE7">
        <w:rPr>
          <w:rFonts w:cs="Times New Roman"/>
        </w:rPr>
        <w:t>Az alkatrészek elemzése gyárthatósági szempontból.</w:t>
      </w:r>
    </w:p>
    <w:p w:rsidR="00CA2EE7" w:rsidRPr="00CA2EE7" w:rsidRDefault="00CA2EE7" w:rsidP="00CA2EE7">
      <w:pPr>
        <w:tabs>
          <w:tab w:val="left" w:pos="1418"/>
          <w:tab w:val="right" w:pos="9072"/>
        </w:tabs>
        <w:spacing w:after="0"/>
        <w:ind w:left="851"/>
        <w:rPr>
          <w:rFonts w:cs="Times New Roman"/>
        </w:rPr>
      </w:pPr>
      <w:r w:rsidRPr="00CA2EE7">
        <w:rPr>
          <w:rFonts w:cs="Times New Roman"/>
        </w:rPr>
        <w:t>A technológiai folyamat műveleti sorrendje.</w:t>
      </w:r>
    </w:p>
    <w:p w:rsidR="00CA2EE7" w:rsidRPr="00CA2EE7" w:rsidRDefault="00CA2EE7" w:rsidP="00CA2EE7">
      <w:pPr>
        <w:tabs>
          <w:tab w:val="left" w:pos="1418"/>
          <w:tab w:val="right" w:pos="9072"/>
        </w:tabs>
        <w:spacing w:after="0"/>
        <w:ind w:left="851"/>
        <w:rPr>
          <w:rFonts w:cs="Times New Roman"/>
        </w:rPr>
      </w:pPr>
      <w:r w:rsidRPr="00CA2EE7">
        <w:rPr>
          <w:rFonts w:cs="Times New Roman"/>
        </w:rPr>
        <w:t>A szükséges ráhagyások, hozzáadások számítása.</w:t>
      </w:r>
    </w:p>
    <w:p w:rsidR="00CA2EE7" w:rsidRPr="00CA2EE7" w:rsidRDefault="00CA2EE7" w:rsidP="00CA2EE7">
      <w:pPr>
        <w:tabs>
          <w:tab w:val="left" w:pos="1418"/>
          <w:tab w:val="right" w:pos="9072"/>
        </w:tabs>
        <w:spacing w:after="0"/>
        <w:ind w:left="851"/>
        <w:rPr>
          <w:rFonts w:cs="Times New Roman"/>
        </w:rPr>
      </w:pPr>
      <w:r w:rsidRPr="00CA2EE7">
        <w:rPr>
          <w:rFonts w:cs="Times New Roman"/>
        </w:rPr>
        <w:t>Méretek és tűrések meghatározása.</w:t>
      </w:r>
    </w:p>
    <w:p w:rsidR="00CA2EE7" w:rsidRPr="00CA2EE7" w:rsidRDefault="00CA2EE7" w:rsidP="00CA2EE7">
      <w:pPr>
        <w:tabs>
          <w:tab w:val="left" w:pos="1418"/>
          <w:tab w:val="right" w:pos="9072"/>
        </w:tabs>
        <w:spacing w:after="0"/>
        <w:ind w:left="851"/>
        <w:rPr>
          <w:rFonts w:cs="Times New Roman"/>
        </w:rPr>
      </w:pPr>
      <w:r w:rsidRPr="00CA2EE7">
        <w:rPr>
          <w:rFonts w:cs="Times New Roman"/>
        </w:rPr>
        <w:t>Bázisválasztás.</w:t>
      </w:r>
    </w:p>
    <w:p w:rsidR="00CA2EE7" w:rsidRPr="00CA2EE7" w:rsidRDefault="00CA2EE7" w:rsidP="00CA2EE7">
      <w:pPr>
        <w:tabs>
          <w:tab w:val="left" w:pos="1418"/>
          <w:tab w:val="right" w:pos="9072"/>
        </w:tabs>
        <w:spacing w:after="0"/>
        <w:ind w:left="851"/>
        <w:rPr>
          <w:rFonts w:cs="Times New Roman"/>
        </w:rPr>
      </w:pPr>
      <w:r w:rsidRPr="00CA2EE7">
        <w:rPr>
          <w:rFonts w:cs="Times New Roman"/>
        </w:rPr>
        <w:t>A szerszámválasztás szabványok felhasználásával.</w:t>
      </w:r>
    </w:p>
    <w:p w:rsidR="00CA2EE7" w:rsidRPr="00CA2EE7" w:rsidRDefault="00CA2EE7" w:rsidP="00CA2EE7">
      <w:pPr>
        <w:tabs>
          <w:tab w:val="left" w:pos="1418"/>
          <w:tab w:val="right" w:pos="9072"/>
        </w:tabs>
        <w:spacing w:after="0"/>
        <w:ind w:left="851"/>
        <w:rPr>
          <w:rFonts w:cs="Times New Roman"/>
        </w:rPr>
      </w:pPr>
      <w:r w:rsidRPr="00CA2EE7">
        <w:rPr>
          <w:rFonts w:cs="Times New Roman"/>
        </w:rPr>
        <w:t xml:space="preserve">A </w:t>
      </w:r>
      <w:proofErr w:type="spellStart"/>
      <w:r w:rsidRPr="00CA2EE7">
        <w:rPr>
          <w:rFonts w:cs="Times New Roman"/>
        </w:rPr>
        <w:t>munkadarab-készülék-gép-szerszám-rendszer</w:t>
      </w:r>
      <w:proofErr w:type="spellEnd"/>
      <w:r w:rsidRPr="00CA2EE7">
        <w:rPr>
          <w:rFonts w:cs="Times New Roman"/>
        </w:rPr>
        <w:t xml:space="preserve"> elemzése.</w:t>
      </w:r>
    </w:p>
    <w:p w:rsidR="00CA2EE7" w:rsidRDefault="00CA2EE7" w:rsidP="00CA2EE7">
      <w:pPr>
        <w:tabs>
          <w:tab w:val="left" w:pos="1418"/>
          <w:tab w:val="right" w:pos="9072"/>
        </w:tabs>
        <w:spacing w:after="0"/>
        <w:ind w:left="851"/>
        <w:rPr>
          <w:rFonts w:cs="Times New Roman"/>
        </w:rPr>
      </w:pPr>
      <w:r w:rsidRPr="00CA2EE7">
        <w:rPr>
          <w:rFonts w:cs="Times New Roman"/>
        </w:rPr>
        <w:t>Technológiai paraméterek számítása, kiválasztása.</w:t>
      </w:r>
    </w:p>
    <w:p w:rsidR="00CA2EE7" w:rsidRDefault="00CA2EE7" w:rsidP="00CA2EE7">
      <w:pPr>
        <w:tabs>
          <w:tab w:val="left" w:pos="1418"/>
          <w:tab w:val="right" w:pos="9072"/>
        </w:tabs>
        <w:spacing w:after="0"/>
        <w:ind w:left="851"/>
        <w:rPr>
          <w:rFonts w:cs="Times New Roman"/>
        </w:rPr>
      </w:pPr>
      <w:r w:rsidRPr="00CA2EE7">
        <w:rPr>
          <w:rFonts w:cs="Times New Roman"/>
        </w:rPr>
        <w:t>Jellegzetes szerelési eljárások technológiája.</w:t>
      </w:r>
    </w:p>
    <w:p w:rsidR="00CA2EE7" w:rsidRPr="00CA2EE7" w:rsidRDefault="00CA2EE7" w:rsidP="00CA2EE7">
      <w:pPr>
        <w:tabs>
          <w:tab w:val="left" w:pos="1418"/>
          <w:tab w:val="right" w:pos="9072"/>
        </w:tabs>
        <w:spacing w:after="0"/>
        <w:ind w:left="851"/>
        <w:rPr>
          <w:rFonts w:cs="Times New Roman"/>
        </w:rPr>
      </w:pPr>
      <w:r w:rsidRPr="00CA2EE7">
        <w:rPr>
          <w:rFonts w:cs="Times New Roman"/>
        </w:rPr>
        <w:t>Szerelési dokumentáció összeállítása.</w:t>
      </w:r>
    </w:p>
    <w:p w:rsidR="00C53E01" w:rsidRPr="00644690" w:rsidRDefault="00C53E01" w:rsidP="00C53E01">
      <w:pPr>
        <w:tabs>
          <w:tab w:val="left" w:pos="1418"/>
          <w:tab w:val="right" w:pos="9072"/>
        </w:tabs>
        <w:spacing w:after="0"/>
        <w:ind w:left="851"/>
      </w:pPr>
    </w:p>
    <w:p w:rsidR="00C53E01" w:rsidRDefault="00CA2EE7" w:rsidP="00C53E01">
      <w:pPr>
        <w:pStyle w:val="Listaszerbekezds"/>
        <w:numPr>
          <w:ilvl w:val="2"/>
          <w:numId w:val="8"/>
        </w:numPr>
        <w:tabs>
          <w:tab w:val="left" w:pos="1701"/>
          <w:tab w:val="right" w:pos="9072"/>
        </w:tabs>
        <w:spacing w:after="0"/>
        <w:ind w:left="993" w:hanging="426"/>
        <w:rPr>
          <w:b/>
          <w:i/>
        </w:rPr>
      </w:pPr>
      <w:r>
        <w:rPr>
          <w:b/>
          <w:i/>
        </w:rPr>
        <w:t>CAD-CAM gyakorlat</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rsidR="00CA2EE7" w:rsidRPr="00CA2EE7" w:rsidRDefault="00CA2EE7" w:rsidP="00CA2EE7">
      <w:pPr>
        <w:tabs>
          <w:tab w:val="left" w:pos="1418"/>
          <w:tab w:val="right" w:pos="9072"/>
        </w:tabs>
        <w:spacing w:after="0"/>
        <w:ind w:left="851"/>
        <w:rPr>
          <w:rFonts w:cs="Times New Roman"/>
        </w:rPr>
      </w:pPr>
      <w:r w:rsidRPr="00CA2EE7">
        <w:rPr>
          <w:rFonts w:cs="Times New Roman"/>
        </w:rPr>
        <w:t>A rendelkezésre álló CAD program megismerése.</w:t>
      </w:r>
    </w:p>
    <w:p w:rsidR="00CA2EE7" w:rsidRPr="00CA2EE7" w:rsidRDefault="00CA2EE7" w:rsidP="00CA2EE7">
      <w:pPr>
        <w:tabs>
          <w:tab w:val="left" w:pos="1418"/>
          <w:tab w:val="right" w:pos="9072"/>
        </w:tabs>
        <w:spacing w:after="0"/>
        <w:ind w:left="851"/>
        <w:rPr>
          <w:rFonts w:cs="Times New Roman"/>
        </w:rPr>
      </w:pPr>
      <w:r w:rsidRPr="00CA2EE7">
        <w:rPr>
          <w:rFonts w:cs="Times New Roman"/>
        </w:rPr>
        <w:t>A CAD program lehetőségeinek használása az alkatrészek rajzolásakor.</w:t>
      </w:r>
    </w:p>
    <w:p w:rsidR="00CA2EE7" w:rsidRPr="00CA2EE7" w:rsidRDefault="00CA2EE7" w:rsidP="00CA2EE7">
      <w:pPr>
        <w:tabs>
          <w:tab w:val="left" w:pos="1418"/>
          <w:tab w:val="right" w:pos="9072"/>
        </w:tabs>
        <w:spacing w:after="0"/>
        <w:ind w:left="851"/>
        <w:rPr>
          <w:rFonts w:cs="Times New Roman"/>
        </w:rPr>
      </w:pPr>
      <w:r w:rsidRPr="00CA2EE7">
        <w:rPr>
          <w:rFonts w:cs="Times New Roman"/>
        </w:rPr>
        <w:t>CAD rajzolás, rajzdokumentáció készítése a műszaki ábrázolás szabályainak használatával.</w:t>
      </w:r>
    </w:p>
    <w:p w:rsidR="00CA2EE7" w:rsidRDefault="00CA2EE7" w:rsidP="00CA2EE7">
      <w:pPr>
        <w:tabs>
          <w:tab w:val="left" w:pos="1418"/>
          <w:tab w:val="right" w:pos="9072"/>
        </w:tabs>
        <w:spacing w:after="0"/>
        <w:ind w:left="851"/>
        <w:rPr>
          <w:rFonts w:cs="Times New Roman"/>
        </w:rPr>
      </w:pPr>
      <w:r w:rsidRPr="00CA2EE7">
        <w:rPr>
          <w:rFonts w:cs="Times New Roman"/>
        </w:rPr>
        <w:t>A munkadarabok oktatószoftveren történő számítógépes grafikus rajzolása.</w:t>
      </w:r>
    </w:p>
    <w:p w:rsidR="00CA2EE7" w:rsidRPr="00CA2EE7" w:rsidRDefault="00CA2EE7" w:rsidP="00CA2EE7">
      <w:pPr>
        <w:tabs>
          <w:tab w:val="left" w:pos="1418"/>
          <w:tab w:val="right" w:pos="9072"/>
        </w:tabs>
        <w:spacing w:after="0"/>
        <w:ind w:left="851"/>
        <w:rPr>
          <w:rFonts w:cs="Times New Roman"/>
        </w:rPr>
      </w:pPr>
      <w:r w:rsidRPr="00CA2EE7">
        <w:rPr>
          <w:rFonts w:cs="Times New Roman"/>
        </w:rPr>
        <w:t>Az alkatrészek CAD/</w:t>
      </w:r>
      <w:proofErr w:type="spellStart"/>
      <w:r w:rsidRPr="00CA2EE7">
        <w:rPr>
          <w:rFonts w:cs="Times New Roman"/>
        </w:rPr>
        <w:t>CAM-gyártási</w:t>
      </w:r>
      <w:proofErr w:type="spellEnd"/>
      <w:r w:rsidRPr="00CA2EE7">
        <w:rPr>
          <w:rFonts w:cs="Times New Roman"/>
        </w:rPr>
        <w:t xml:space="preserve"> folyamatának megtervezése</w:t>
      </w:r>
    </w:p>
    <w:p w:rsidR="00CA2EE7" w:rsidRPr="00CA2EE7" w:rsidRDefault="00CA2EE7" w:rsidP="00CA2EE7">
      <w:pPr>
        <w:tabs>
          <w:tab w:val="left" w:pos="1418"/>
          <w:tab w:val="right" w:pos="9072"/>
        </w:tabs>
        <w:spacing w:after="0"/>
        <w:ind w:left="851"/>
        <w:rPr>
          <w:rFonts w:cs="Times New Roman"/>
        </w:rPr>
      </w:pPr>
      <w:r w:rsidRPr="00CA2EE7">
        <w:rPr>
          <w:rFonts w:cs="Times New Roman"/>
        </w:rPr>
        <w:t>Az oktató számítógépes szoftverrel a megmunkáló program elkészítése, szimulációs és adatátviteli lehetőséggel.</w:t>
      </w:r>
    </w:p>
    <w:p w:rsidR="00C53E01" w:rsidRDefault="00CA2EE7" w:rsidP="00C53E01">
      <w:pPr>
        <w:tabs>
          <w:tab w:val="left" w:pos="1418"/>
          <w:tab w:val="right" w:pos="9072"/>
        </w:tabs>
        <w:spacing w:after="0"/>
        <w:ind w:left="851"/>
        <w:rPr>
          <w:rFonts w:cs="Times New Roman"/>
        </w:rPr>
      </w:pPr>
      <w:r w:rsidRPr="00CA2EE7">
        <w:rPr>
          <w:rFonts w:cs="Times New Roman"/>
        </w:rPr>
        <w:t>Az oktató szoftver segítségével munkadarabok CAD/</w:t>
      </w:r>
      <w:proofErr w:type="spellStart"/>
      <w:r w:rsidRPr="00CA2EE7">
        <w:rPr>
          <w:rFonts w:cs="Times New Roman"/>
        </w:rPr>
        <w:t>CAM-gyártási</w:t>
      </w:r>
      <w:proofErr w:type="spellEnd"/>
      <w:r w:rsidRPr="00CA2EE7">
        <w:rPr>
          <w:rFonts w:cs="Times New Roman"/>
        </w:rPr>
        <w:t xml:space="preserve"> folyamatának lépéseinek szimulálása.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812A0" w:rsidP="00C53E01">
      <w:pPr>
        <w:spacing w:after="0"/>
        <w:ind w:left="426"/>
      </w:pPr>
      <w:r>
        <w:t>Szaktanterem, CAD-CAM számítógépterem,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022B52" w:rsidRPr="00022B52" w:rsidTr="00022B52">
        <w:trPr>
          <w:trHeight w:val="576"/>
        </w:trPr>
        <w:tc>
          <w:tcPr>
            <w:tcW w:w="1008"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 xml:space="preserve">Alkalmazandó eszközök és felszerelések </w:t>
            </w:r>
          </w:p>
        </w:tc>
      </w:tr>
      <w:tr w:rsidR="00022B52" w:rsidRPr="00022B52">
        <w:trPr>
          <w:trHeight w:val="245"/>
        </w:trPr>
        <w:tc>
          <w:tcPr>
            <w:tcW w:w="1008"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lastRenderedPageBreak/>
              <w:t>2.</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r w:rsidR="00022B52" w:rsidRPr="00022B52">
        <w:trPr>
          <w:trHeight w:val="245"/>
        </w:trPr>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left"/>
              <w:rPr>
                <w:rFonts w:cs="Times New Roman"/>
                <w:color w:val="000000"/>
                <w:sz w:val="20"/>
                <w:szCs w:val="20"/>
              </w:rPr>
            </w:pPr>
            <w:r w:rsidRPr="00022B52">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r w:rsidRPr="00022B52">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022B52" w:rsidRPr="00022B52" w:rsidRDefault="00022B52" w:rsidP="00022B52">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1D3F1B" w:rsidRDefault="00C53E01" w:rsidP="001D3F1B">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26E66" w:rsidRPr="00E26E66" w:rsidTr="00E26E66">
        <w:trPr>
          <w:trHeight w:val="255"/>
          <w:jc w:val="center"/>
        </w:trPr>
        <w:tc>
          <w:tcPr>
            <w:tcW w:w="104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xml:space="preserve">Alkalmazandó eszközök és felszerelések </w:t>
            </w:r>
          </w:p>
        </w:tc>
      </w:tr>
      <w:tr w:rsidR="00E26E66" w:rsidRPr="00E26E66" w:rsidTr="00E26E66">
        <w:trPr>
          <w:trHeight w:val="510"/>
          <w:jc w:val="center"/>
        </w:trPr>
        <w:tc>
          <w:tcPr>
            <w:tcW w:w="104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c>
          <w:tcPr>
            <w:tcW w:w="280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egyéni</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csoport-bontás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osztály-keret</w:t>
            </w:r>
          </w:p>
        </w:tc>
        <w:tc>
          <w:tcPr>
            <w:tcW w:w="238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 feldolgozó tevékenységek</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1.5.</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1.6.</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Képi információk körében</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értelmezése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proofErr w:type="gramStart"/>
            <w:r w:rsidRPr="00E26E66">
              <w:rPr>
                <w:rFonts w:eastAsia="Times New Roman" w:cs="Times New Roman"/>
                <w:color w:val="000000"/>
                <w:sz w:val="20"/>
                <w:szCs w:val="20"/>
                <w:lang w:eastAsia="hu-HU"/>
              </w:rPr>
              <w:t>rajz készítés</w:t>
            </w:r>
            <w:proofErr w:type="gramEnd"/>
            <w:r w:rsidRPr="00E26E66">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kiegészítés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2.5.</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proofErr w:type="gramStart"/>
            <w:r w:rsidRPr="00E26E66">
              <w:rPr>
                <w:rFonts w:eastAsia="Times New Roman" w:cs="Times New Roman"/>
                <w:color w:val="000000"/>
                <w:sz w:val="20"/>
                <w:szCs w:val="20"/>
                <w:lang w:eastAsia="hu-HU"/>
              </w:rPr>
              <w:t>rajz elemzés</w:t>
            </w:r>
            <w:proofErr w:type="gramEnd"/>
            <w:r w:rsidRPr="00E26E66">
              <w:rPr>
                <w:rFonts w:eastAsia="Times New Roman" w:cs="Times New Roman"/>
                <w:color w:val="000000"/>
                <w:sz w:val="20"/>
                <w:szCs w:val="20"/>
                <w:lang w:eastAsia="hu-HU"/>
              </w:rPr>
              <w:t>, hibakeresés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Komplex információk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Csoportos munkaformák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Csoportos helyzetgyakorlat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Gyakorlati munkavégzés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Műveletek gyakorlása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lastRenderedPageBreak/>
              <w:t>5.3.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Üzemeltetési tevékenységek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Vizsgálati tevékenységek körében</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8.</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Szolgáltatási tevékenységek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8.1.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8.2.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bl>
    <w:p w:rsidR="00E26E66" w:rsidRPr="00BC7291" w:rsidRDefault="00E26E66" w:rsidP="00E26E66">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E6EBC" w:rsidP="00C53E01">
      <w:pPr>
        <w:spacing w:after="480"/>
        <w:jc w:val="center"/>
        <w:rPr>
          <w:rFonts w:cs="Times New Roman"/>
          <w:b/>
          <w:sz w:val="36"/>
        </w:rPr>
      </w:pPr>
      <w:r w:rsidRPr="001D3F1B">
        <w:rPr>
          <w:rFonts w:cs="Times New Roman"/>
          <w:b/>
          <w:sz w:val="36"/>
        </w:rPr>
        <w:t>10171</w:t>
      </w:r>
      <w:r w:rsidR="00C53E01" w:rsidRPr="001D3F1B">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7E6EBC" w:rsidP="00C53E01">
      <w:pPr>
        <w:jc w:val="center"/>
        <w:rPr>
          <w:rFonts w:cs="Times New Roman"/>
          <w:b/>
          <w:sz w:val="36"/>
        </w:rPr>
      </w:pPr>
      <w:r w:rsidRPr="007E6EBC">
        <w:rPr>
          <w:rFonts w:cs="Times New Roman"/>
          <w:b/>
          <w:sz w:val="36"/>
        </w:rPr>
        <w:t>Karbantartás és üzemvitel</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E6EBC">
        <w:rPr>
          <w:rFonts w:cs="Times New Roman"/>
        </w:rPr>
        <w:t>10171</w:t>
      </w:r>
      <w:r w:rsidRPr="00D26A67">
        <w:rPr>
          <w:rFonts w:cs="Times New Roman"/>
        </w:rPr>
        <w:t>-</w:t>
      </w:r>
      <w:r w:rsidR="007E6EBC">
        <w:rPr>
          <w:rFonts w:cs="Times New Roman"/>
        </w:rPr>
        <w:t>16</w:t>
      </w:r>
      <w:r w:rsidRPr="00D52C63">
        <w:rPr>
          <w:rFonts w:cs="Times New Roman"/>
        </w:rPr>
        <w:t xml:space="preserve"> azonosító számú </w:t>
      </w:r>
      <w:r w:rsidR="007E6EBC" w:rsidRPr="007E6EBC">
        <w:rPr>
          <w:rFonts w:cs="Times New Roman"/>
        </w:rPr>
        <w:t>Karbantartás és üzemvitel</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E26E66" w:rsidRPr="00E26E66" w:rsidTr="00E26E66">
        <w:trPr>
          <w:trHeight w:val="1755"/>
          <w:jc w:val="center"/>
        </w:trPr>
        <w:tc>
          <w:tcPr>
            <w:tcW w:w="398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00" w:type="dxa"/>
            <w:shd w:val="clear" w:color="auto" w:fill="auto"/>
            <w:textDirection w:val="btLr"/>
            <w:vAlign w:val="bottom"/>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Szerszámgépek karbantartása</w:t>
            </w:r>
          </w:p>
        </w:tc>
        <w:tc>
          <w:tcPr>
            <w:tcW w:w="700" w:type="dxa"/>
            <w:shd w:val="clear" w:color="auto" w:fill="auto"/>
            <w:textDirection w:val="btLr"/>
            <w:vAlign w:val="bottom"/>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Karbantartás gyakorlat</w:t>
            </w:r>
          </w:p>
        </w:tc>
      </w:tr>
      <w:tr w:rsidR="00E26E66" w:rsidRPr="00E26E66" w:rsidTr="00E26E66">
        <w:trPr>
          <w:trHeight w:val="300"/>
          <w:jc w:val="center"/>
        </w:trPr>
        <w:tc>
          <w:tcPr>
            <w:tcW w:w="5380" w:type="dxa"/>
            <w:gridSpan w:val="3"/>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FELADATOK</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Meghatározza a gépkönyvi előírások és az üzemi viszonyok alapján a tényleges karbantartási igényeket</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Részt vesz a karbantartási tevékenységek megtervezésében és ütemezésében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Összeállítja a karbantartási útmutatót a gépkönyvi előírások alapján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Együttműködik a karbantartási részfeladatok elvégzésében (szerelés, alkatrészgyártás, felületkezelés)</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Kézzel és géppel végzett műveletekkel a karbantartásnál és javításnál alkalmazott technológiákat elvégzi</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Részt vesz a karbantartást követő gépátvételben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Részt vesz az új technológiák bevezetésében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xml:space="preserve">Részt vesz az új, vagy áttelepített gépek, berendezések </w:t>
            </w:r>
            <w:proofErr w:type="spellStart"/>
            <w:r w:rsidRPr="00E26E66">
              <w:rPr>
                <w:rFonts w:eastAsia="Times New Roman" w:cs="Times New Roman"/>
                <w:color w:val="000000"/>
                <w:sz w:val="20"/>
                <w:szCs w:val="20"/>
                <w:lang w:eastAsia="hu-HU"/>
              </w:rPr>
              <w:t>üzembehelyezési</w:t>
            </w:r>
            <w:proofErr w:type="spellEnd"/>
            <w:r w:rsidRPr="00E26E66">
              <w:rPr>
                <w:rFonts w:eastAsia="Times New Roman" w:cs="Times New Roman"/>
                <w:color w:val="000000"/>
                <w:sz w:val="20"/>
                <w:szCs w:val="20"/>
                <w:lang w:eastAsia="hu-HU"/>
              </w:rPr>
              <w:t xml:space="preserve"> folyamatainak végrehajtásában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Részt vesz a szükséges energiák, alkatrészek, alap- és segédanyagok mennyiségének meghatározásában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Együttműködik a teljes körű hatékony karbantartási rendszer (TPM) kialakításában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Együttműködik gépek diagnosztikai rendszereinek kialakításában és működtetésében</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Kezeli az automatizált berendezéseket</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Egyszerű pneumatikus és hidraulikus kapcsolási rajzot készít</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Kapcsolási rajz alapján egyszerű pneumatikus és hidraulikus kapcsolást állít össze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76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Egyszerű pneumatikus és hidraulikus rendszereknél műszeres ellenőrzést, hibafeltárást, javítást végez</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300"/>
          <w:jc w:val="center"/>
        </w:trPr>
        <w:tc>
          <w:tcPr>
            <w:tcW w:w="5380" w:type="dxa"/>
            <w:gridSpan w:val="3"/>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SZAKMAI ISMERETEK</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Műszaki rajzok olvasása, értelmezése, készítése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Diagramok olvasása, értelmezése, készítése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Szabványok használata</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Gyártási utasítások értelmezése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Gépkönyv, kezelési, szerelési, karbantartási útmutatók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lastRenderedPageBreak/>
              <w:t>Módszeres hibakeresés</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Hibafelvételi dokumentáció</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Mérési utasítás</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Gépelemek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Korrózióvédelem</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Anyagmozgatás munkabiztonsági szabályai</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Emelő- és szállítógépek üzembiztonsági szabályai</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Szerszámok, elektromos kéziszerszámok, kisgépek biztonsági ismeretei</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Gépüzemeltetés munkabiztonsági szabályai</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Gépipari diagnosztikai rendszerek ismerete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Irányítástechnikai alapfogalmak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Pneumatikus és hidraulikus rendszerek jellemzői, elemei, működési elvei</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Folyamatábrák olvasása, értelmezése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Jelképek értelmezése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xml:space="preserve">Hidraulikus </w:t>
            </w:r>
            <w:proofErr w:type="spellStart"/>
            <w:r w:rsidRPr="00E26E66">
              <w:rPr>
                <w:rFonts w:eastAsia="Times New Roman" w:cs="Times New Roman"/>
                <w:color w:val="000000"/>
                <w:sz w:val="20"/>
                <w:szCs w:val="20"/>
                <w:lang w:eastAsia="hu-HU"/>
              </w:rPr>
              <w:t>energiaátalakítók</w:t>
            </w:r>
            <w:proofErr w:type="spellEnd"/>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Hidraulikus mérő-, szabályzókörök és vezérlések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Hidraulikus tápegységek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Pneumatikus irányítóelemek és kiegészítők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Pneumatikus mérő-, szabályzókörök és vezérlések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Pneumatikus végrehajtó elemek</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300"/>
          <w:jc w:val="center"/>
        </w:trPr>
        <w:tc>
          <w:tcPr>
            <w:tcW w:w="5380" w:type="dxa"/>
            <w:gridSpan w:val="3"/>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SZAKMAI KÉSZSÉGEK</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Gépkönyv, kezelési, szerelési, karbantartási útmutató használata</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Műszaki táblázatok kezelése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510"/>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Gépek, gépegységek szét- és összeszerelése, szerelőszerszámok biztonságos használata</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Mérőeszközök, mérőműszerek használata</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Folyamatábrák olvasása, értelmezése</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300"/>
          <w:jc w:val="center"/>
        </w:trPr>
        <w:tc>
          <w:tcPr>
            <w:tcW w:w="5380" w:type="dxa"/>
            <w:gridSpan w:val="3"/>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SZEMÉLYES KOMPETENCIÁK</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Szabálykövetés</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Térlátás</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Szakmai igényesség</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300"/>
          <w:jc w:val="center"/>
        </w:trPr>
        <w:tc>
          <w:tcPr>
            <w:tcW w:w="5380" w:type="dxa"/>
            <w:gridSpan w:val="3"/>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TÁRSAS KOMPETENCIÁK</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Határozottság</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Szervezőkészség</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300"/>
          <w:jc w:val="center"/>
        </w:trPr>
        <w:tc>
          <w:tcPr>
            <w:tcW w:w="5380" w:type="dxa"/>
            <w:gridSpan w:val="3"/>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MÓDSZERKOMPETENCIÁK</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Ismeretek helyén való alkalmazása</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Tervezés</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r w:rsidR="00E26E66" w:rsidRPr="00E26E66" w:rsidTr="00E26E66">
        <w:trPr>
          <w:trHeight w:val="255"/>
          <w:jc w:val="center"/>
        </w:trPr>
        <w:tc>
          <w:tcPr>
            <w:tcW w:w="39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Döntésképesség</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00" w:type="dxa"/>
            <w:shd w:val="clear" w:color="auto" w:fill="auto"/>
            <w:noWrap/>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r>
    </w:tbl>
    <w:p w:rsidR="00E26E66" w:rsidRDefault="00E26E66"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40410" w:rsidP="00C53E01">
      <w:pPr>
        <w:pStyle w:val="Listaszerbekezds"/>
        <w:numPr>
          <w:ilvl w:val="0"/>
          <w:numId w:val="8"/>
        </w:numPr>
        <w:tabs>
          <w:tab w:val="right" w:pos="9072"/>
        </w:tabs>
        <w:spacing w:after="0"/>
        <w:rPr>
          <w:rFonts w:cs="Times New Roman"/>
          <w:b/>
        </w:rPr>
      </w:pPr>
      <w:r>
        <w:rPr>
          <w:b/>
        </w:rPr>
        <w:t>Szerszámgépek karbantartása</w:t>
      </w:r>
      <w:r w:rsidR="00C53E01" w:rsidRPr="00644690">
        <w:rPr>
          <w:b/>
        </w:rPr>
        <w:t xml:space="preserve"> tantárgy</w:t>
      </w:r>
      <w:r w:rsidR="00C53E01" w:rsidRPr="00644690">
        <w:rPr>
          <w:b/>
        </w:rPr>
        <w:tab/>
      </w:r>
      <w:r w:rsidR="007B158D">
        <w:rPr>
          <w:b/>
        </w:rPr>
        <w:t>93</w:t>
      </w:r>
      <w:r w:rsidR="00C53E01">
        <w:rPr>
          <w:b/>
        </w:rPr>
        <w:t xml:space="preserve"> ó</w:t>
      </w:r>
      <w:r w:rsidR="00C53E01" w:rsidRPr="00644690">
        <w:rPr>
          <w:b/>
        </w:rPr>
        <w:t>ra/</w:t>
      </w:r>
      <w:r w:rsidR="007B158D">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40410" w:rsidP="00C53E01">
      <w:pPr>
        <w:spacing w:after="0"/>
        <w:ind w:left="426"/>
      </w:pPr>
      <w:r w:rsidRPr="00B40410">
        <w:t xml:space="preserve">A Szerszámgépek karbantartása elméleti tantárgy célja, hogy a gépészet szakmai területén alkalmazott gépek, berendezések, eszközök folyamatos működésének biztosítását megismertesse a tanulókkal. Ennek birtokában a tanulók képesek lesznek a megfelelő szerszámgép kiválasztására, </w:t>
      </w:r>
      <w:r>
        <w:t>üzemeltetésére</w:t>
      </w:r>
      <w:r w:rsidRPr="00B40410">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40410" w:rsidP="00C53E01">
      <w:pPr>
        <w:spacing w:after="0"/>
        <w:ind w:left="426"/>
      </w:pPr>
      <w:r>
        <w:t xml:space="preserve">A Foglalkoztatás modulokon kívüli </w:t>
      </w:r>
      <w:r w:rsidRPr="00B40410">
        <w:t>szakmai követelménymodulok. A közismeret</w:t>
      </w:r>
      <w:r w:rsidR="00A448D3">
        <w:t>i kerettanterv matematika</w:t>
      </w:r>
      <w:r w:rsidRPr="00B40410">
        <w:t xml:space="preserve">, fizika és az </w:t>
      </w:r>
      <w:proofErr w:type="gramStart"/>
      <w:r w:rsidRPr="00B40410">
        <w:t>informatika vonatkozó</w:t>
      </w:r>
      <w:proofErr w:type="gramEnd"/>
      <w:r w:rsidRPr="00B40410">
        <w:t xml:space="preserve"> témaköreinek használata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40410" w:rsidP="00C53E01">
      <w:pPr>
        <w:pStyle w:val="Listaszerbekezds"/>
        <w:numPr>
          <w:ilvl w:val="2"/>
          <w:numId w:val="8"/>
        </w:numPr>
        <w:tabs>
          <w:tab w:val="left" w:pos="1701"/>
          <w:tab w:val="right" w:pos="9072"/>
        </w:tabs>
        <w:spacing w:after="0"/>
        <w:ind w:left="993" w:hanging="426"/>
        <w:rPr>
          <w:b/>
          <w:i/>
        </w:rPr>
      </w:pPr>
      <w:r>
        <w:rPr>
          <w:b/>
          <w:i/>
        </w:rPr>
        <w:t>Szerszámgépek telepítése, karbantartása</w:t>
      </w:r>
      <w:r w:rsidR="00C53E01" w:rsidRPr="00644690">
        <w:rPr>
          <w:b/>
          <w:i/>
        </w:rPr>
        <w:tab/>
      </w:r>
      <w:r w:rsidR="00046148">
        <w:rPr>
          <w:b/>
          <w:i/>
        </w:rPr>
        <w:t>62</w:t>
      </w:r>
      <w:r w:rsidR="00C53E01">
        <w:rPr>
          <w:b/>
          <w:i/>
        </w:rPr>
        <w:t xml:space="preserve"> ó</w:t>
      </w:r>
      <w:r w:rsidR="00C53E01" w:rsidRPr="00644690">
        <w:rPr>
          <w:b/>
          <w:i/>
        </w:rPr>
        <w:t>ra/</w:t>
      </w:r>
      <w:r w:rsidR="00046148">
        <w:rPr>
          <w:b/>
          <w:i/>
        </w:rPr>
        <w:t>62</w:t>
      </w:r>
      <w:r w:rsidR="00C53E01" w:rsidRPr="00644690">
        <w:rPr>
          <w:b/>
          <w:i/>
        </w:rPr>
        <w:t xml:space="preserve"> óra</w:t>
      </w:r>
    </w:p>
    <w:p w:rsidR="00046148" w:rsidRPr="00046148" w:rsidRDefault="00046148" w:rsidP="00046148">
      <w:pPr>
        <w:spacing w:after="0"/>
        <w:ind w:left="851"/>
        <w:rPr>
          <w:rFonts w:cs="Times New Roman"/>
        </w:rPr>
      </w:pPr>
      <w:r w:rsidRPr="00046148">
        <w:rPr>
          <w:rFonts w:cs="Times New Roman"/>
        </w:rPr>
        <w:t>Szerszámgép átvételi előírásai.</w:t>
      </w:r>
    </w:p>
    <w:p w:rsidR="00046148" w:rsidRPr="00046148" w:rsidRDefault="00046148" w:rsidP="00046148">
      <w:pPr>
        <w:spacing w:after="0"/>
        <w:ind w:left="851"/>
        <w:rPr>
          <w:rFonts w:cs="Times New Roman"/>
        </w:rPr>
      </w:pPr>
      <w:r w:rsidRPr="00046148">
        <w:rPr>
          <w:rFonts w:cs="Times New Roman"/>
        </w:rPr>
        <w:t>A gépkönyv, a kezelési utasítások használata a gépek, berendezések telepítésekor, átvételekor.</w:t>
      </w:r>
    </w:p>
    <w:p w:rsidR="00046148" w:rsidRPr="00046148" w:rsidRDefault="00046148" w:rsidP="00046148">
      <w:pPr>
        <w:spacing w:after="0"/>
        <w:ind w:left="851"/>
        <w:rPr>
          <w:rFonts w:cs="Times New Roman"/>
        </w:rPr>
      </w:pPr>
      <w:r w:rsidRPr="00046148">
        <w:rPr>
          <w:rFonts w:cs="Times New Roman"/>
        </w:rPr>
        <w:t>A karbantartást követő gépátvétel folyamata.</w:t>
      </w:r>
    </w:p>
    <w:p w:rsidR="00046148" w:rsidRPr="00046148" w:rsidRDefault="00046148" w:rsidP="00046148">
      <w:pPr>
        <w:spacing w:after="0"/>
        <w:ind w:left="851"/>
        <w:rPr>
          <w:rFonts w:cs="Times New Roman"/>
        </w:rPr>
      </w:pPr>
      <w:r w:rsidRPr="00046148">
        <w:rPr>
          <w:rFonts w:cs="Times New Roman"/>
        </w:rPr>
        <w:t>A gépek, berendezések alapozásának, elhelyezésének gépkönyv szerinti kialakítása.</w:t>
      </w:r>
    </w:p>
    <w:p w:rsidR="00046148" w:rsidRPr="00046148" w:rsidRDefault="00046148" w:rsidP="00046148">
      <w:pPr>
        <w:spacing w:after="0"/>
        <w:ind w:left="851"/>
        <w:rPr>
          <w:rFonts w:cs="Times New Roman"/>
        </w:rPr>
      </w:pPr>
      <w:r w:rsidRPr="00046148">
        <w:rPr>
          <w:rFonts w:cs="Times New Roman"/>
        </w:rPr>
        <w:t>A gépek, berendezések szükségszerű rezgéscsillapításának megvalósítása.</w:t>
      </w:r>
    </w:p>
    <w:p w:rsidR="00046148" w:rsidRPr="00046148" w:rsidRDefault="00046148" w:rsidP="00046148">
      <w:pPr>
        <w:spacing w:after="0"/>
        <w:ind w:left="851"/>
        <w:rPr>
          <w:rFonts w:cs="Times New Roman"/>
        </w:rPr>
      </w:pPr>
      <w:r w:rsidRPr="00046148">
        <w:rPr>
          <w:rFonts w:cs="Times New Roman"/>
        </w:rPr>
        <w:t>A működéshez szükséges energiaellátás kialakítása.</w:t>
      </w:r>
    </w:p>
    <w:p w:rsidR="00046148" w:rsidRPr="00046148" w:rsidRDefault="00046148" w:rsidP="00046148">
      <w:pPr>
        <w:spacing w:after="0"/>
        <w:ind w:left="851"/>
        <w:rPr>
          <w:rFonts w:cs="Times New Roman"/>
        </w:rPr>
      </w:pPr>
      <w:r w:rsidRPr="00046148">
        <w:rPr>
          <w:rFonts w:cs="Times New Roman"/>
        </w:rPr>
        <w:t>Az automatizált berendezések kezelése.</w:t>
      </w:r>
    </w:p>
    <w:p w:rsidR="00C53E01" w:rsidRDefault="00046148" w:rsidP="00046148">
      <w:pPr>
        <w:spacing w:after="0"/>
        <w:ind w:left="851"/>
        <w:rPr>
          <w:rFonts w:cs="Times New Roman"/>
        </w:rPr>
      </w:pPr>
      <w:r w:rsidRPr="00046148">
        <w:rPr>
          <w:rFonts w:cs="Times New Roman"/>
        </w:rPr>
        <w:t>A pneumatikus és hidraulikus rendszerek kialakítása, ellenőrzése.</w:t>
      </w:r>
    </w:p>
    <w:p w:rsidR="00046148" w:rsidRDefault="00046148" w:rsidP="00046148">
      <w:pPr>
        <w:spacing w:after="0"/>
        <w:ind w:left="851"/>
      </w:pPr>
      <w:r w:rsidRPr="00046148">
        <w:t>Gépek, berendezé</w:t>
      </w:r>
      <w:r>
        <w:t>sek minőségképesség vizsgálatai,</w:t>
      </w:r>
      <w:r w:rsidRPr="00046148">
        <w:t xml:space="preserve"> gépek beállítása, próbasorozat gyártása.</w:t>
      </w:r>
    </w:p>
    <w:p w:rsidR="00046148" w:rsidRDefault="00046148" w:rsidP="00046148">
      <w:pPr>
        <w:spacing w:after="0"/>
        <w:ind w:left="851"/>
      </w:pPr>
      <w:r>
        <w:t>A vizsgált jellemzők mérési eredményének rögzítése, dokumentálása.</w:t>
      </w:r>
    </w:p>
    <w:p w:rsidR="00046148" w:rsidRDefault="00046148" w:rsidP="00046148">
      <w:pPr>
        <w:spacing w:after="0"/>
        <w:ind w:left="851"/>
      </w:pPr>
      <w:r>
        <w:t>A számított statisztikai jellemzők, a tűrésmező és a szórás összehasonlítása a gépkönyv előírásaival.</w:t>
      </w:r>
    </w:p>
    <w:p w:rsidR="00046148" w:rsidRDefault="00046148" w:rsidP="00046148">
      <w:pPr>
        <w:spacing w:after="0"/>
        <w:ind w:left="851"/>
      </w:pPr>
      <w:r>
        <w:t>Az új gépek, berendezések, technológiák telepítése.</w:t>
      </w:r>
    </w:p>
    <w:p w:rsidR="00046148" w:rsidRDefault="00046148" w:rsidP="00046148">
      <w:pPr>
        <w:spacing w:after="0"/>
        <w:ind w:left="851"/>
      </w:pPr>
      <w:r>
        <w:t>A karbantartási folyamat megtervezése a gépkönyv alapján.</w:t>
      </w:r>
    </w:p>
    <w:p w:rsidR="00046148" w:rsidRDefault="00046148" w:rsidP="00046148">
      <w:pPr>
        <w:spacing w:after="0"/>
        <w:ind w:left="851"/>
      </w:pPr>
      <w:r>
        <w:t>Karbantartás elmélete, az üzemfenntartás szükségessége, műveletei.</w:t>
      </w:r>
    </w:p>
    <w:p w:rsidR="00046148" w:rsidRDefault="00046148" w:rsidP="00046148">
      <w:pPr>
        <w:spacing w:after="0"/>
        <w:ind w:left="851"/>
      </w:pPr>
      <w:r>
        <w:t>A karbantartás jelentősége, a karbantartás új értelmezése.</w:t>
      </w:r>
    </w:p>
    <w:p w:rsidR="00046148" w:rsidRDefault="00046148" w:rsidP="00046148">
      <w:pPr>
        <w:spacing w:after="0"/>
        <w:ind w:left="851"/>
      </w:pPr>
      <w:r>
        <w:t>A karbantartási rendszer műszaki eszközei, a karbantartási műveletek definíciói.</w:t>
      </w:r>
    </w:p>
    <w:p w:rsidR="00046148" w:rsidRDefault="00046148" w:rsidP="00046148">
      <w:pPr>
        <w:spacing w:after="0"/>
        <w:ind w:left="851"/>
      </w:pPr>
      <w:r>
        <w:t>Karbantartási stratégiák.</w:t>
      </w:r>
    </w:p>
    <w:p w:rsidR="00046148" w:rsidRDefault="00046148" w:rsidP="00046148">
      <w:pPr>
        <w:spacing w:after="0"/>
        <w:ind w:left="851"/>
      </w:pPr>
      <w:r>
        <w:t>Az RCM megbízhatóság központú karbantartás és a TPM teljes körű hatékony karbantartás.</w:t>
      </w:r>
    </w:p>
    <w:p w:rsidR="00046148" w:rsidRDefault="00046148" w:rsidP="00046148">
      <w:pPr>
        <w:spacing w:after="0"/>
        <w:ind w:left="851"/>
      </w:pPr>
      <w:r>
        <w:t>A karbantartásnál alkalmazott részfeladatok (szerelés, alkatrészek gyártása, felületvédelem).</w:t>
      </w:r>
    </w:p>
    <w:p w:rsidR="00046148" w:rsidRDefault="00046148" w:rsidP="00046148">
      <w:pPr>
        <w:spacing w:after="0"/>
        <w:ind w:left="851"/>
      </w:pPr>
      <w:r>
        <w:t>Módszeres hibakeresés, hibafelvételi dokumentáció.</w:t>
      </w:r>
    </w:p>
    <w:p w:rsidR="00046148" w:rsidRDefault="00046148" w:rsidP="00046148">
      <w:pPr>
        <w:spacing w:after="0"/>
        <w:ind w:left="851"/>
      </w:pPr>
      <w:r>
        <w:t>A szerelés gépei, szerszámai.</w:t>
      </w:r>
    </w:p>
    <w:p w:rsidR="00046148" w:rsidRDefault="00046148" w:rsidP="00046148">
      <w:pPr>
        <w:spacing w:after="0"/>
        <w:ind w:left="851"/>
      </w:pPr>
      <w:r>
        <w:t>Szerelési tervek készítése: szerelési sorrendterv, szerelési műveletterv, szerelési műveleti utasítás.</w:t>
      </w:r>
    </w:p>
    <w:p w:rsidR="00046148" w:rsidRDefault="00046148" w:rsidP="00046148">
      <w:pPr>
        <w:spacing w:after="0"/>
        <w:ind w:left="851"/>
      </w:pPr>
      <w:r>
        <w:t>Gépek, gépegységek, szerkezetek szerelése, javítása.</w:t>
      </w:r>
    </w:p>
    <w:p w:rsidR="00046148" w:rsidRDefault="00046148" w:rsidP="00046148">
      <w:pPr>
        <w:spacing w:after="0"/>
        <w:ind w:left="851"/>
      </w:pPr>
      <w:r>
        <w:t>Gépelemek szerelésének szempontjai műveletközi ellenőrzések.</w:t>
      </w:r>
    </w:p>
    <w:p w:rsidR="00046148" w:rsidRDefault="00046148" w:rsidP="00046148">
      <w:pPr>
        <w:spacing w:after="0"/>
        <w:ind w:left="851"/>
      </w:pPr>
      <w:r>
        <w:t>A javításnál alkalmazott technológiák.</w:t>
      </w:r>
    </w:p>
    <w:p w:rsidR="00046148" w:rsidRDefault="00046148" w:rsidP="00046148">
      <w:pPr>
        <w:spacing w:after="0"/>
        <w:ind w:left="851"/>
      </w:pPr>
      <w:r>
        <w:t>Anyagmozgatás szereléskor.</w:t>
      </w:r>
    </w:p>
    <w:p w:rsidR="00046148" w:rsidRDefault="00046148" w:rsidP="00046148">
      <w:pPr>
        <w:spacing w:after="0"/>
        <w:ind w:left="851"/>
      </w:pPr>
      <w:r>
        <w:t>Biztonságtechnikai követelmények kialakítása szereléskor.</w:t>
      </w:r>
    </w:p>
    <w:p w:rsidR="00046148" w:rsidRDefault="00046148" w:rsidP="00046148">
      <w:pPr>
        <w:spacing w:after="0"/>
        <w:ind w:left="851"/>
      </w:pPr>
      <w:r>
        <w:t>A szerelőmunkák minőségi ellenőrzése, értékelése.</w:t>
      </w:r>
    </w:p>
    <w:p w:rsidR="00046148" w:rsidRDefault="00046148" w:rsidP="00046148">
      <w:pPr>
        <w:spacing w:after="0"/>
        <w:ind w:left="851"/>
      </w:pPr>
      <w:r>
        <w:lastRenderedPageBreak/>
        <w:t>Forgácsoló szerszámgépek karbantartása.</w:t>
      </w:r>
    </w:p>
    <w:p w:rsidR="00046148" w:rsidRDefault="00046148" w:rsidP="00046148">
      <w:pPr>
        <w:spacing w:after="0"/>
        <w:ind w:left="851"/>
      </w:pPr>
      <w:r>
        <w:t>A szerszámgépek karbantartásánál alkalmazott szerszámok, készülékek, műszerek és anyagok.</w:t>
      </w:r>
    </w:p>
    <w:p w:rsidR="00046148" w:rsidRDefault="00046148" w:rsidP="00046148">
      <w:pPr>
        <w:spacing w:after="0"/>
        <w:ind w:left="851"/>
      </w:pPr>
      <w:r>
        <w:t>Automatizált berendezések karbantartása a gépkönyv alapján.</w:t>
      </w:r>
    </w:p>
    <w:p w:rsidR="00046148" w:rsidRDefault="00046148" w:rsidP="00046148">
      <w:pPr>
        <w:spacing w:after="0"/>
        <w:ind w:left="851"/>
      </w:pPr>
      <w:r>
        <w:t>Pneumatikus és hidraulikus rendszerek ellenőrzése, hibafeltárása, javítása.</w:t>
      </w:r>
    </w:p>
    <w:p w:rsidR="00C53E01" w:rsidRPr="00644690" w:rsidRDefault="00C53E01" w:rsidP="00C53E01">
      <w:pPr>
        <w:tabs>
          <w:tab w:val="left" w:pos="1418"/>
          <w:tab w:val="right" w:pos="9072"/>
        </w:tabs>
        <w:spacing w:after="0"/>
        <w:ind w:left="851"/>
      </w:pPr>
    </w:p>
    <w:p w:rsidR="00C53E01" w:rsidRDefault="00046148" w:rsidP="00C53E01">
      <w:pPr>
        <w:pStyle w:val="Listaszerbekezds"/>
        <w:numPr>
          <w:ilvl w:val="2"/>
          <w:numId w:val="8"/>
        </w:numPr>
        <w:tabs>
          <w:tab w:val="left" w:pos="1701"/>
          <w:tab w:val="right" w:pos="9072"/>
        </w:tabs>
        <w:spacing w:after="0"/>
        <w:ind w:left="993" w:hanging="426"/>
        <w:rPr>
          <w:b/>
          <w:i/>
        </w:rPr>
      </w:pPr>
      <w:r>
        <w:rPr>
          <w:b/>
          <w:i/>
        </w:rPr>
        <w:t>Irányítástechnika</w:t>
      </w:r>
      <w:r w:rsidR="00C53E01" w:rsidRPr="00644690">
        <w:rPr>
          <w:b/>
          <w:i/>
        </w:rPr>
        <w:tab/>
      </w:r>
      <w:r w:rsidR="007B158D">
        <w:rPr>
          <w:b/>
          <w:i/>
        </w:rPr>
        <w:t>31</w:t>
      </w:r>
      <w:r w:rsidR="00C53E01">
        <w:rPr>
          <w:b/>
          <w:i/>
        </w:rPr>
        <w:t xml:space="preserve"> ó</w:t>
      </w:r>
      <w:r w:rsidR="00C53E01" w:rsidRPr="00644690">
        <w:rPr>
          <w:b/>
          <w:i/>
        </w:rPr>
        <w:t>ra/</w:t>
      </w:r>
      <w:r w:rsidR="007B158D">
        <w:rPr>
          <w:b/>
          <w:i/>
        </w:rPr>
        <w:t>31</w:t>
      </w:r>
      <w:r w:rsidR="00C53E01" w:rsidRPr="00644690">
        <w:rPr>
          <w:b/>
          <w:i/>
        </w:rPr>
        <w:t xml:space="preserve"> óra</w:t>
      </w:r>
    </w:p>
    <w:p w:rsidR="00046148" w:rsidRPr="00046148" w:rsidRDefault="00046148" w:rsidP="00046148">
      <w:pPr>
        <w:spacing w:after="0"/>
        <w:ind w:left="851"/>
        <w:rPr>
          <w:rFonts w:cs="Times New Roman"/>
        </w:rPr>
      </w:pPr>
      <w:r w:rsidRPr="00046148">
        <w:rPr>
          <w:rFonts w:cs="Times New Roman"/>
        </w:rPr>
        <w:t>Az irányítástechnika alapjai.</w:t>
      </w:r>
    </w:p>
    <w:p w:rsidR="00046148" w:rsidRPr="00046148" w:rsidRDefault="00046148" w:rsidP="00046148">
      <w:pPr>
        <w:spacing w:after="0"/>
        <w:ind w:left="851"/>
        <w:rPr>
          <w:rFonts w:cs="Times New Roman"/>
        </w:rPr>
      </w:pPr>
      <w:r w:rsidRPr="00046148">
        <w:rPr>
          <w:rFonts w:cs="Times New Roman"/>
        </w:rPr>
        <w:t>Az irányítási rendszer.</w:t>
      </w:r>
    </w:p>
    <w:p w:rsidR="00046148" w:rsidRPr="00046148" w:rsidRDefault="00046148" w:rsidP="00046148">
      <w:pPr>
        <w:spacing w:after="0"/>
        <w:ind w:left="851"/>
        <w:rPr>
          <w:rFonts w:cs="Times New Roman"/>
        </w:rPr>
      </w:pPr>
      <w:r w:rsidRPr="00046148">
        <w:rPr>
          <w:rFonts w:cs="Times New Roman"/>
        </w:rPr>
        <w:t>Az irányítás célja, jelképes ábrázolása.</w:t>
      </w:r>
    </w:p>
    <w:p w:rsidR="00046148" w:rsidRPr="00046148" w:rsidRDefault="00046148" w:rsidP="00046148">
      <w:pPr>
        <w:spacing w:after="0"/>
        <w:ind w:left="851"/>
        <w:rPr>
          <w:rFonts w:cs="Times New Roman"/>
        </w:rPr>
      </w:pPr>
      <w:r w:rsidRPr="00046148">
        <w:rPr>
          <w:rFonts w:cs="Times New Roman"/>
        </w:rPr>
        <w:t>Az irányítási folyamat jellemzése a gépészeti szakterületen.</w:t>
      </w:r>
    </w:p>
    <w:p w:rsidR="00046148" w:rsidRPr="00046148" w:rsidRDefault="00046148" w:rsidP="00046148">
      <w:pPr>
        <w:spacing w:after="0"/>
        <w:ind w:left="851"/>
        <w:rPr>
          <w:rFonts w:cs="Times New Roman"/>
        </w:rPr>
      </w:pPr>
      <w:r w:rsidRPr="00046148">
        <w:rPr>
          <w:rFonts w:cs="Times New Roman"/>
        </w:rPr>
        <w:t>Vezérléstechnika alapja, részei, jellemzői.</w:t>
      </w:r>
    </w:p>
    <w:p w:rsidR="00046148" w:rsidRPr="00046148" w:rsidRDefault="00046148" w:rsidP="00046148">
      <w:pPr>
        <w:spacing w:after="0"/>
        <w:ind w:left="851"/>
        <w:rPr>
          <w:rFonts w:cs="Times New Roman"/>
        </w:rPr>
      </w:pPr>
      <w:r w:rsidRPr="00046148">
        <w:rPr>
          <w:rFonts w:cs="Times New Roman"/>
        </w:rPr>
        <w:t xml:space="preserve">A vezérlések fajtái. </w:t>
      </w:r>
    </w:p>
    <w:p w:rsidR="00046148" w:rsidRPr="00046148" w:rsidRDefault="00046148" w:rsidP="00046148">
      <w:pPr>
        <w:spacing w:after="0"/>
        <w:ind w:left="851"/>
        <w:rPr>
          <w:rFonts w:cs="Times New Roman"/>
        </w:rPr>
      </w:pPr>
      <w:r w:rsidRPr="00046148">
        <w:rPr>
          <w:rFonts w:cs="Times New Roman"/>
        </w:rPr>
        <w:t>Mechanikus, pneumatikus, hidraulikus és villamos vezérlések alapjai.</w:t>
      </w:r>
    </w:p>
    <w:p w:rsidR="00046148" w:rsidRPr="00046148" w:rsidRDefault="00046148" w:rsidP="00046148">
      <w:pPr>
        <w:spacing w:after="0"/>
        <w:ind w:left="851"/>
        <w:rPr>
          <w:rFonts w:cs="Times New Roman"/>
        </w:rPr>
      </w:pPr>
      <w:r w:rsidRPr="00046148">
        <w:rPr>
          <w:rFonts w:cs="Times New Roman"/>
        </w:rPr>
        <w:t>Pneumatikus alapvezérlések kialakítása, jellemzői.</w:t>
      </w:r>
    </w:p>
    <w:p w:rsidR="00046148" w:rsidRPr="00046148" w:rsidRDefault="00046148" w:rsidP="00046148">
      <w:pPr>
        <w:spacing w:after="0"/>
        <w:ind w:left="851"/>
        <w:rPr>
          <w:rFonts w:cs="Times New Roman"/>
        </w:rPr>
      </w:pPr>
      <w:r w:rsidRPr="00046148">
        <w:rPr>
          <w:rFonts w:cs="Times New Roman"/>
        </w:rPr>
        <w:t>Az alkalmazott pneumatikus elemek jellemzése.</w:t>
      </w:r>
    </w:p>
    <w:p w:rsidR="00046148" w:rsidRPr="00046148" w:rsidRDefault="00046148" w:rsidP="00046148">
      <w:pPr>
        <w:spacing w:after="0"/>
        <w:ind w:left="851"/>
        <w:rPr>
          <w:rFonts w:cs="Times New Roman"/>
        </w:rPr>
      </w:pPr>
      <w:proofErr w:type="spellStart"/>
      <w:r w:rsidRPr="00046148">
        <w:rPr>
          <w:rFonts w:cs="Times New Roman"/>
        </w:rPr>
        <w:t>Elektropneumatikus</w:t>
      </w:r>
      <w:proofErr w:type="spellEnd"/>
      <w:r w:rsidRPr="00046148">
        <w:rPr>
          <w:rFonts w:cs="Times New Roman"/>
        </w:rPr>
        <w:t xml:space="preserve"> vezérlések.</w:t>
      </w:r>
    </w:p>
    <w:p w:rsidR="00046148" w:rsidRPr="00046148" w:rsidRDefault="00046148" w:rsidP="00046148">
      <w:pPr>
        <w:spacing w:after="0"/>
        <w:ind w:left="851"/>
        <w:rPr>
          <w:rFonts w:cs="Times New Roman"/>
        </w:rPr>
      </w:pPr>
      <w:r w:rsidRPr="00046148">
        <w:rPr>
          <w:rFonts w:cs="Times New Roman"/>
        </w:rPr>
        <w:t>A hidraulikus vezérlési rendszer felépítése, jellemzői.</w:t>
      </w:r>
    </w:p>
    <w:p w:rsidR="00046148" w:rsidRPr="00046148" w:rsidRDefault="00046148" w:rsidP="00046148">
      <w:pPr>
        <w:spacing w:after="0"/>
        <w:ind w:left="851"/>
        <w:rPr>
          <w:rFonts w:cs="Times New Roman"/>
        </w:rPr>
      </w:pPr>
      <w:r w:rsidRPr="00046148">
        <w:rPr>
          <w:rFonts w:cs="Times New Roman"/>
        </w:rPr>
        <w:t>A hidraulikus rendszer elemei.</w:t>
      </w:r>
    </w:p>
    <w:p w:rsidR="00046148" w:rsidRPr="00046148" w:rsidRDefault="00046148" w:rsidP="00046148">
      <w:pPr>
        <w:spacing w:after="0"/>
        <w:ind w:left="851"/>
        <w:rPr>
          <w:rFonts w:cs="Times New Roman"/>
        </w:rPr>
      </w:pPr>
      <w:r w:rsidRPr="00046148">
        <w:rPr>
          <w:rFonts w:cs="Times New Roman"/>
        </w:rPr>
        <w:t>Hidraulikus vezérlések.</w:t>
      </w:r>
    </w:p>
    <w:p w:rsidR="00046148" w:rsidRPr="00046148" w:rsidRDefault="00046148" w:rsidP="00046148">
      <w:pPr>
        <w:spacing w:after="0"/>
        <w:ind w:left="851"/>
        <w:rPr>
          <w:rFonts w:cs="Times New Roman"/>
        </w:rPr>
      </w:pPr>
      <w:r w:rsidRPr="00046148">
        <w:rPr>
          <w:rFonts w:cs="Times New Roman"/>
        </w:rPr>
        <w:t>A villamos vezérlések kialakítása, jellemzői.</w:t>
      </w:r>
    </w:p>
    <w:p w:rsidR="00046148" w:rsidRPr="00046148" w:rsidRDefault="00046148" w:rsidP="00046148">
      <w:pPr>
        <w:spacing w:after="0"/>
        <w:ind w:left="851"/>
        <w:rPr>
          <w:rFonts w:cs="Times New Roman"/>
        </w:rPr>
      </w:pPr>
      <w:r w:rsidRPr="00046148">
        <w:rPr>
          <w:rFonts w:cs="Times New Roman"/>
        </w:rPr>
        <w:t>Villamos gépek vezérlési feladatai.</w:t>
      </w:r>
    </w:p>
    <w:p w:rsidR="00046148" w:rsidRPr="00046148" w:rsidRDefault="00046148" w:rsidP="00046148">
      <w:pPr>
        <w:spacing w:after="0"/>
        <w:ind w:left="851"/>
        <w:rPr>
          <w:rFonts w:cs="Times New Roman"/>
        </w:rPr>
      </w:pPr>
      <w:r w:rsidRPr="00046148">
        <w:rPr>
          <w:rFonts w:cs="Times New Roman"/>
        </w:rPr>
        <w:t>A programvezérlés elve.</w:t>
      </w:r>
    </w:p>
    <w:p w:rsidR="00046148" w:rsidRPr="00046148" w:rsidRDefault="00046148" w:rsidP="00046148">
      <w:pPr>
        <w:spacing w:after="0"/>
        <w:ind w:left="851"/>
        <w:rPr>
          <w:rFonts w:cs="Times New Roman"/>
        </w:rPr>
      </w:pPr>
      <w:r w:rsidRPr="00046148">
        <w:rPr>
          <w:rFonts w:cs="Times New Roman"/>
        </w:rPr>
        <w:t>Szabadon programozható vezérlők jellemzése, alkalmazása.</w:t>
      </w:r>
    </w:p>
    <w:p w:rsidR="00046148" w:rsidRPr="00046148" w:rsidRDefault="00046148" w:rsidP="00046148">
      <w:pPr>
        <w:spacing w:after="0"/>
        <w:ind w:left="851"/>
        <w:rPr>
          <w:rFonts w:cs="Times New Roman"/>
        </w:rPr>
      </w:pPr>
      <w:r w:rsidRPr="00046148">
        <w:rPr>
          <w:rFonts w:cs="Times New Roman"/>
        </w:rPr>
        <w:t>Szabályozástechnika.</w:t>
      </w:r>
    </w:p>
    <w:p w:rsidR="00046148" w:rsidRPr="00046148" w:rsidRDefault="00046148" w:rsidP="00046148">
      <w:pPr>
        <w:spacing w:after="0"/>
        <w:ind w:left="851"/>
        <w:rPr>
          <w:rFonts w:cs="Times New Roman"/>
        </w:rPr>
      </w:pPr>
      <w:r w:rsidRPr="00046148">
        <w:rPr>
          <w:rFonts w:cs="Times New Roman"/>
        </w:rPr>
        <w:t>A szabályozási kör és részei.</w:t>
      </w:r>
    </w:p>
    <w:p w:rsidR="00046148" w:rsidRPr="00046148" w:rsidRDefault="00046148" w:rsidP="00046148">
      <w:pPr>
        <w:spacing w:after="0"/>
        <w:ind w:left="851"/>
        <w:rPr>
          <w:rFonts w:cs="Times New Roman"/>
        </w:rPr>
      </w:pPr>
      <w:r w:rsidRPr="00046148">
        <w:rPr>
          <w:rFonts w:cs="Times New Roman"/>
        </w:rPr>
        <w:t>Szabályozások, vezérlések típusai.</w:t>
      </w:r>
    </w:p>
    <w:p w:rsidR="00046148" w:rsidRPr="00046148" w:rsidRDefault="00046148" w:rsidP="00046148">
      <w:pPr>
        <w:spacing w:after="0"/>
        <w:ind w:left="851"/>
        <w:rPr>
          <w:rFonts w:cs="Times New Roman"/>
        </w:rPr>
      </w:pPr>
      <w:r w:rsidRPr="00046148">
        <w:rPr>
          <w:rFonts w:cs="Times New Roman"/>
        </w:rPr>
        <w:t>A szabályozások felosztása.</w:t>
      </w:r>
    </w:p>
    <w:p w:rsidR="00046148" w:rsidRPr="00046148" w:rsidRDefault="00046148" w:rsidP="00046148">
      <w:pPr>
        <w:spacing w:after="0"/>
        <w:ind w:left="851"/>
        <w:rPr>
          <w:rFonts w:cs="Times New Roman"/>
        </w:rPr>
      </w:pPr>
      <w:r w:rsidRPr="00046148">
        <w:rPr>
          <w:rFonts w:cs="Times New Roman"/>
        </w:rPr>
        <w:t>Szabályozók kiválasztása, alkalmazása.</w:t>
      </w:r>
    </w:p>
    <w:p w:rsidR="00046148" w:rsidRDefault="00046148" w:rsidP="00046148">
      <w:pPr>
        <w:spacing w:after="0"/>
        <w:ind w:left="851"/>
        <w:rPr>
          <w:rFonts w:cs="Times New Roman"/>
        </w:rPr>
      </w:pPr>
      <w:r w:rsidRPr="00046148">
        <w:rPr>
          <w:rFonts w:cs="Times New Roman"/>
        </w:rPr>
        <w:t>Vezérlési, szabályozási feladatok megoldása programozható berendezésekkel.</w:t>
      </w:r>
    </w:p>
    <w:p w:rsidR="000E7BE7" w:rsidRDefault="000E7BE7" w:rsidP="00046148">
      <w:pPr>
        <w:spacing w:after="0"/>
        <w:ind w:left="851"/>
        <w:rPr>
          <w:rFonts w:cs="Times New Roman"/>
        </w:rPr>
      </w:pPr>
      <w:r>
        <w:rPr>
          <w:rFonts w:cs="Times New Roman"/>
        </w:rPr>
        <w:t>PLC fogalma, alkalmazása.</w:t>
      </w:r>
    </w:p>
    <w:p w:rsidR="000E7BE7" w:rsidRPr="00046148" w:rsidRDefault="000E7BE7" w:rsidP="00046148">
      <w:pPr>
        <w:spacing w:after="0"/>
        <w:ind w:left="851"/>
        <w:rPr>
          <w:rFonts w:cs="Times New Roman"/>
        </w:rPr>
      </w:pPr>
      <w:r>
        <w:rPr>
          <w:rFonts w:cs="Times New Roman"/>
        </w:rPr>
        <w:t>Számítógépes irányítási lehetőségek.</w:t>
      </w:r>
    </w:p>
    <w:p w:rsidR="00046148" w:rsidRPr="00046148" w:rsidRDefault="00046148" w:rsidP="00046148">
      <w:pPr>
        <w:spacing w:after="0"/>
        <w:ind w:left="851"/>
        <w:rPr>
          <w:rFonts w:cs="Times New Roman"/>
        </w:rPr>
      </w:pPr>
      <w:r w:rsidRPr="00046148">
        <w:rPr>
          <w:rFonts w:cs="Times New Roman"/>
        </w:rPr>
        <w:t>Robottechnika alapjai, alkalmazása a gépészet szakterületen.</w:t>
      </w:r>
    </w:p>
    <w:p w:rsidR="00046148" w:rsidRPr="00046148" w:rsidRDefault="00046148" w:rsidP="00046148">
      <w:pPr>
        <w:spacing w:after="0"/>
        <w:ind w:left="851"/>
        <w:rPr>
          <w:rFonts w:cs="Times New Roman"/>
        </w:rPr>
      </w:pPr>
      <w:r w:rsidRPr="00046148">
        <w:rPr>
          <w:rFonts w:cs="Times New Roman"/>
        </w:rPr>
        <w:t>A robotok felépítése, jellemzőinek meghatározása.</w:t>
      </w:r>
    </w:p>
    <w:p w:rsidR="00046148" w:rsidRPr="00046148" w:rsidRDefault="00046148" w:rsidP="00046148">
      <w:pPr>
        <w:spacing w:after="0"/>
        <w:ind w:left="851"/>
        <w:rPr>
          <w:rFonts w:cs="Times New Roman"/>
        </w:rPr>
      </w:pPr>
      <w:r w:rsidRPr="00046148">
        <w:rPr>
          <w:rFonts w:cs="Times New Roman"/>
        </w:rPr>
        <w:t>Az ipari robotok szerkezeti elemei.</w:t>
      </w:r>
    </w:p>
    <w:p w:rsidR="00C53E01" w:rsidRDefault="00046148" w:rsidP="00046148">
      <w:pPr>
        <w:spacing w:after="0"/>
        <w:ind w:left="851"/>
      </w:pPr>
      <w:r w:rsidRPr="00046148">
        <w:rPr>
          <w:rFonts w:cs="Times New Roman"/>
        </w:rPr>
        <w:t>Az ipari robotok irányítástechnikája (irányítási módok, vezérlő rendszerek).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812A0"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26E66" w:rsidRPr="00E26E66" w:rsidTr="00E26E66">
        <w:trPr>
          <w:trHeight w:val="576"/>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Sorszám</w:t>
            </w:r>
          </w:p>
        </w:tc>
        <w:tc>
          <w:tcPr>
            <w:tcW w:w="2333"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Alkalmazott oktatási módszer neve</w:t>
            </w:r>
          </w:p>
        </w:tc>
        <w:tc>
          <w:tcPr>
            <w:tcW w:w="1008" w:type="dxa"/>
            <w:gridSpan w:val="3"/>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A tanulói tevékenység szervezeti kerete</w:t>
            </w:r>
          </w:p>
        </w:tc>
        <w:tc>
          <w:tcPr>
            <w:tcW w:w="2491"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 xml:space="preserve">Alkalmazandó eszközök és felszerelések </w:t>
            </w: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333"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egyéni</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csoport</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osztály</w:t>
            </w:r>
          </w:p>
        </w:tc>
        <w:tc>
          <w:tcPr>
            <w:tcW w:w="2491" w:type="dxa"/>
          </w:tcPr>
          <w:p w:rsidR="00E26E66" w:rsidRPr="00E26E66" w:rsidRDefault="00E26E66" w:rsidP="00E26E66">
            <w:pPr>
              <w:autoSpaceDE w:val="0"/>
              <w:autoSpaceDN w:val="0"/>
              <w:adjustRightInd w:val="0"/>
              <w:spacing w:after="0"/>
              <w:jc w:val="center"/>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lastRenderedPageBreak/>
              <w:t>1.</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magyarázat</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2.</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elbeszélés</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3.</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kiselőadás</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4.</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megbeszélés</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5.</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vita</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6.</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szemléltetés</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7.</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projekt</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8.</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kooperatív tanulás</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9.</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szimuláció</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10.</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szerepjáték</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rsidTr="00E26E66">
        <w:trPr>
          <w:trHeight w:val="245"/>
          <w:jc w:val="center"/>
        </w:trPr>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11.</w:t>
            </w:r>
          </w:p>
        </w:tc>
        <w:tc>
          <w:tcPr>
            <w:tcW w:w="2333" w:type="dxa"/>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házi feladat</w:t>
            </w: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2491" w:type="dxa"/>
          </w:tcPr>
          <w:p w:rsidR="00E26E66" w:rsidRPr="00E26E66" w:rsidRDefault="00E26E66" w:rsidP="00E26E66">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1D3F1B" w:rsidRDefault="00C53E01" w:rsidP="001D3F1B">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26E66" w:rsidRPr="00E26E66" w:rsidTr="00E26E66">
        <w:trPr>
          <w:trHeight w:val="255"/>
          <w:jc w:val="center"/>
        </w:trPr>
        <w:tc>
          <w:tcPr>
            <w:tcW w:w="104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xml:space="preserve">Alkalmazandó eszközök és felszerelések </w:t>
            </w:r>
          </w:p>
        </w:tc>
      </w:tr>
      <w:tr w:rsidR="00E26E66" w:rsidRPr="00E26E66" w:rsidTr="00E26E66">
        <w:trPr>
          <w:trHeight w:val="510"/>
          <w:jc w:val="center"/>
        </w:trPr>
        <w:tc>
          <w:tcPr>
            <w:tcW w:w="104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c>
          <w:tcPr>
            <w:tcW w:w="280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egyéni</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csoport-bontás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osztály-keret</w:t>
            </w:r>
          </w:p>
        </w:tc>
        <w:tc>
          <w:tcPr>
            <w:tcW w:w="238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 feldolgozó tevékenységek</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1.5.</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1.6.</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Ismeretalkalmazási gyakorló tevékenységek, feladatok</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Tesztfeladat megoldása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2.5.</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Képi információk körében</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értelmezése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proofErr w:type="gramStart"/>
            <w:r w:rsidRPr="00E26E66">
              <w:rPr>
                <w:rFonts w:eastAsia="Times New Roman" w:cs="Times New Roman"/>
                <w:color w:val="000000"/>
                <w:sz w:val="20"/>
                <w:szCs w:val="20"/>
                <w:lang w:eastAsia="hu-HU"/>
              </w:rPr>
              <w:t>rajz készítés</w:t>
            </w:r>
            <w:proofErr w:type="gramEnd"/>
            <w:r w:rsidRPr="00E26E66">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kiegészítés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proofErr w:type="gramStart"/>
            <w:r w:rsidRPr="00E26E66">
              <w:rPr>
                <w:rFonts w:eastAsia="Times New Roman" w:cs="Times New Roman"/>
                <w:color w:val="000000"/>
                <w:sz w:val="20"/>
                <w:szCs w:val="20"/>
                <w:lang w:eastAsia="hu-HU"/>
              </w:rPr>
              <w:t>rajz elemzés</w:t>
            </w:r>
            <w:proofErr w:type="gramEnd"/>
            <w:r w:rsidRPr="00E26E66">
              <w:rPr>
                <w:rFonts w:eastAsia="Times New Roman" w:cs="Times New Roman"/>
                <w:color w:val="000000"/>
                <w:sz w:val="20"/>
                <w:szCs w:val="20"/>
                <w:lang w:eastAsia="hu-HU"/>
              </w:rPr>
              <w:t>, hibakeresés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Csoportos munkaformák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Csoportos helyzetgyakorlat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Gyakorlati munkavégzés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lastRenderedPageBreak/>
              <w:t>5.1.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Üzemeltetési tevékenységek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bl>
    <w:p w:rsidR="00E26E66" w:rsidRPr="00BC7291" w:rsidRDefault="00E26E66" w:rsidP="00E26E66">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E7BE7" w:rsidP="00C53E01">
      <w:pPr>
        <w:pStyle w:val="Listaszerbekezds"/>
        <w:numPr>
          <w:ilvl w:val="0"/>
          <w:numId w:val="8"/>
        </w:numPr>
        <w:tabs>
          <w:tab w:val="right" w:pos="9072"/>
        </w:tabs>
        <w:spacing w:after="0"/>
        <w:rPr>
          <w:rFonts w:cs="Times New Roman"/>
          <w:b/>
        </w:rPr>
      </w:pPr>
      <w:r>
        <w:rPr>
          <w:b/>
        </w:rPr>
        <w:t>Karbantartás gyakorlat</w:t>
      </w:r>
      <w:r w:rsidR="00C53E01" w:rsidRPr="00644690">
        <w:rPr>
          <w:b/>
        </w:rPr>
        <w:t xml:space="preserve"> tantárgy</w:t>
      </w:r>
      <w:r w:rsidR="00C53E01" w:rsidRPr="00644690">
        <w:rPr>
          <w:b/>
        </w:rPr>
        <w:tab/>
      </w:r>
      <w:r w:rsidR="000A5070">
        <w:rPr>
          <w:b/>
        </w:rPr>
        <w:t>109</w:t>
      </w:r>
      <w:r w:rsidR="00C53E01">
        <w:rPr>
          <w:b/>
        </w:rPr>
        <w:t xml:space="preserve"> ó</w:t>
      </w:r>
      <w:r w:rsidR="00C53E01" w:rsidRPr="00644690">
        <w:rPr>
          <w:b/>
        </w:rPr>
        <w:t>ra/</w:t>
      </w:r>
      <w:r w:rsidR="000A5070">
        <w:rPr>
          <w:b/>
        </w:rPr>
        <w:t>109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E7BE7" w:rsidP="00C53E01">
      <w:pPr>
        <w:spacing w:after="0"/>
        <w:ind w:left="426"/>
      </w:pPr>
      <w:r>
        <w:t>A</w:t>
      </w:r>
      <w:r w:rsidRPr="000E7BE7">
        <w:t>z elméleti ismereteket felhasználva a tanulók képesek legyenek a megfele</w:t>
      </w:r>
      <w:r>
        <w:t>lő karbantartási, szerelési feladatok elvégzésére.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E7BE7" w:rsidP="00C53E01">
      <w:pPr>
        <w:spacing w:after="0"/>
        <w:ind w:left="426"/>
      </w:pPr>
      <w:r>
        <w:t>A szakmai modulok elméleti és gyakorlati témakörei.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E7BE7" w:rsidP="00C53E01">
      <w:pPr>
        <w:pStyle w:val="Listaszerbekezds"/>
        <w:numPr>
          <w:ilvl w:val="2"/>
          <w:numId w:val="8"/>
        </w:numPr>
        <w:tabs>
          <w:tab w:val="left" w:pos="1701"/>
          <w:tab w:val="right" w:pos="9072"/>
        </w:tabs>
        <w:spacing w:after="0"/>
        <w:ind w:left="993" w:hanging="426"/>
        <w:rPr>
          <w:b/>
          <w:i/>
        </w:rPr>
      </w:pPr>
      <w:r>
        <w:rPr>
          <w:b/>
          <w:i/>
        </w:rPr>
        <w:t>Karbantartás gyakorlat</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rsidR="007B158D" w:rsidRPr="007B158D" w:rsidRDefault="007B158D" w:rsidP="007B158D">
      <w:pPr>
        <w:spacing w:after="0"/>
        <w:ind w:left="851"/>
        <w:rPr>
          <w:rFonts w:cs="Times New Roman"/>
        </w:rPr>
      </w:pPr>
      <w:r w:rsidRPr="007B158D">
        <w:rPr>
          <w:rFonts w:cs="Times New Roman"/>
        </w:rPr>
        <w:t>Szerszámgép átvételi előírásainak alkalmazása.</w:t>
      </w:r>
    </w:p>
    <w:p w:rsidR="007B158D" w:rsidRPr="007B158D" w:rsidRDefault="007B158D" w:rsidP="007B158D">
      <w:pPr>
        <w:spacing w:after="0"/>
        <w:ind w:left="851"/>
        <w:rPr>
          <w:rFonts w:cs="Times New Roman"/>
        </w:rPr>
      </w:pPr>
      <w:r w:rsidRPr="007B158D">
        <w:rPr>
          <w:rFonts w:cs="Times New Roman"/>
        </w:rPr>
        <w:t>A gépkönyv, a kezelési utasítások használata a gépek, berendezések telepítésekor, átvételekor.</w:t>
      </w:r>
    </w:p>
    <w:p w:rsidR="007B158D" w:rsidRPr="007B158D" w:rsidRDefault="007B158D" w:rsidP="007B158D">
      <w:pPr>
        <w:spacing w:after="0"/>
        <w:ind w:left="851"/>
        <w:rPr>
          <w:rFonts w:cs="Times New Roman"/>
        </w:rPr>
      </w:pPr>
      <w:r w:rsidRPr="007B158D">
        <w:rPr>
          <w:rFonts w:cs="Times New Roman"/>
        </w:rPr>
        <w:t>A gépek, berendezések alapozásának, elhelyezésének gépkönyv szerinti kialakítása.</w:t>
      </w:r>
    </w:p>
    <w:p w:rsidR="007B158D" w:rsidRPr="007B158D" w:rsidRDefault="007B158D" w:rsidP="007B158D">
      <w:pPr>
        <w:spacing w:after="0"/>
        <w:ind w:left="851"/>
        <w:rPr>
          <w:rFonts w:cs="Times New Roman"/>
        </w:rPr>
      </w:pPr>
      <w:r w:rsidRPr="007B158D">
        <w:rPr>
          <w:rFonts w:cs="Times New Roman"/>
        </w:rPr>
        <w:t>A gépek, berendezések szükségszerű rezgéscsillapításának megvalósítása.</w:t>
      </w:r>
    </w:p>
    <w:p w:rsidR="007B158D" w:rsidRPr="007B158D" w:rsidRDefault="007B158D" w:rsidP="007B158D">
      <w:pPr>
        <w:spacing w:after="0"/>
        <w:ind w:left="851"/>
        <w:rPr>
          <w:rFonts w:cs="Times New Roman"/>
        </w:rPr>
      </w:pPr>
      <w:r w:rsidRPr="007B158D">
        <w:rPr>
          <w:rFonts w:cs="Times New Roman"/>
        </w:rPr>
        <w:t>Az automatizált berendezések kezelése.</w:t>
      </w:r>
    </w:p>
    <w:p w:rsidR="00C53E01" w:rsidRDefault="007B158D" w:rsidP="007B158D">
      <w:pPr>
        <w:spacing w:after="0"/>
        <w:ind w:left="851"/>
        <w:rPr>
          <w:rFonts w:cs="Times New Roman"/>
        </w:rPr>
      </w:pPr>
      <w:r w:rsidRPr="007B158D">
        <w:rPr>
          <w:rFonts w:cs="Times New Roman"/>
        </w:rPr>
        <w:t>A pneumatikus és hidraulikus rendszerek kialakítása, ellenőrzése</w:t>
      </w:r>
    </w:p>
    <w:p w:rsidR="007B158D" w:rsidRDefault="007B158D" w:rsidP="007B158D">
      <w:pPr>
        <w:spacing w:after="0"/>
        <w:ind w:left="851"/>
      </w:pPr>
      <w:r>
        <w:t>Szerszámgép átvételi előírásai.</w:t>
      </w:r>
    </w:p>
    <w:p w:rsidR="007B158D" w:rsidRDefault="007B158D" w:rsidP="007B158D">
      <w:pPr>
        <w:spacing w:after="0"/>
        <w:ind w:left="851"/>
      </w:pPr>
      <w:r>
        <w:t>A karbantartásnál alkalmazott részfeladatok (szerelés, alkatrészek gyártása, felületvédelem) végzése.</w:t>
      </w:r>
    </w:p>
    <w:p w:rsidR="007B158D" w:rsidRDefault="007B158D" w:rsidP="007B158D">
      <w:pPr>
        <w:spacing w:after="0"/>
        <w:ind w:left="851"/>
      </w:pPr>
      <w:r w:rsidRPr="007B158D">
        <w:t>Módszeres hibakeresés, hibafelvételi dokumentáció.</w:t>
      </w:r>
    </w:p>
    <w:p w:rsidR="007B158D" w:rsidRDefault="007B158D" w:rsidP="007B158D">
      <w:pPr>
        <w:spacing w:after="0"/>
        <w:ind w:left="851"/>
      </w:pPr>
      <w:r>
        <w:t>A szerelés gépei, szerszámai.</w:t>
      </w:r>
    </w:p>
    <w:p w:rsidR="007B158D" w:rsidRDefault="007B158D" w:rsidP="007B158D">
      <w:pPr>
        <w:spacing w:after="0"/>
        <w:ind w:left="851"/>
      </w:pPr>
      <w:r>
        <w:t>Gépek, gépegységek, szerkezetek szerelése, javítása.</w:t>
      </w:r>
    </w:p>
    <w:p w:rsidR="007B158D" w:rsidRDefault="007B158D" w:rsidP="007B158D">
      <w:pPr>
        <w:spacing w:after="0"/>
        <w:ind w:left="851"/>
      </w:pPr>
      <w:r>
        <w:t>Biztonságtechnikai követelmények alkalmazása szereléskor.</w:t>
      </w:r>
    </w:p>
    <w:p w:rsidR="007B158D" w:rsidRDefault="007B158D" w:rsidP="007B158D">
      <w:pPr>
        <w:spacing w:after="0"/>
        <w:ind w:left="851"/>
      </w:pPr>
      <w:r>
        <w:t>A szerelőmunkák minőségi ellenőrzése, értékelése, dokumentálása.</w:t>
      </w:r>
    </w:p>
    <w:p w:rsidR="007B158D" w:rsidRDefault="007B158D" w:rsidP="007B158D">
      <w:pPr>
        <w:spacing w:after="0"/>
        <w:ind w:left="851"/>
      </w:pPr>
      <w:r>
        <w:t>A szerszámgépek karbantartásánál alkalmazott szerszámok, készülékek, műszerek és anyagok kiválasztása, használata.</w:t>
      </w:r>
    </w:p>
    <w:p w:rsidR="007B158D" w:rsidRDefault="007B158D" w:rsidP="007B158D">
      <w:pPr>
        <w:spacing w:after="0"/>
        <w:ind w:left="851"/>
      </w:pPr>
      <w:r>
        <w:t>Automatizált berendezések karbantartása a gépkönyv alapján.</w:t>
      </w:r>
    </w:p>
    <w:p w:rsidR="007B158D" w:rsidRDefault="007B158D" w:rsidP="007B158D">
      <w:pPr>
        <w:spacing w:after="0"/>
        <w:ind w:left="851"/>
      </w:pPr>
      <w:r>
        <w:t>Pneumatikus és hidraulikus rendszerek ellenőrzése, hibafeltárása, javítása.</w:t>
      </w:r>
    </w:p>
    <w:p w:rsidR="00C53E01" w:rsidRPr="00644690" w:rsidRDefault="00C53E01" w:rsidP="00C53E01">
      <w:pPr>
        <w:tabs>
          <w:tab w:val="left" w:pos="1418"/>
          <w:tab w:val="right" w:pos="9072"/>
        </w:tabs>
        <w:spacing w:after="0"/>
        <w:ind w:left="851"/>
      </w:pPr>
    </w:p>
    <w:p w:rsidR="00C53E01" w:rsidRDefault="007B158D" w:rsidP="00C53E01">
      <w:pPr>
        <w:pStyle w:val="Listaszerbekezds"/>
        <w:numPr>
          <w:ilvl w:val="2"/>
          <w:numId w:val="8"/>
        </w:numPr>
        <w:tabs>
          <w:tab w:val="left" w:pos="1701"/>
          <w:tab w:val="right" w:pos="9072"/>
        </w:tabs>
        <w:spacing w:after="0"/>
        <w:ind w:left="993" w:hanging="426"/>
        <w:rPr>
          <w:b/>
          <w:i/>
        </w:rPr>
      </w:pPr>
      <w:r>
        <w:rPr>
          <w:b/>
          <w:i/>
        </w:rPr>
        <w:t>Irányítástechnika gyakorlat</w:t>
      </w:r>
      <w:r w:rsidR="00C53E01" w:rsidRPr="00644690">
        <w:rPr>
          <w:b/>
          <w:i/>
        </w:rPr>
        <w:tab/>
      </w:r>
      <w:r w:rsidR="000A5070">
        <w:rPr>
          <w:b/>
          <w:i/>
        </w:rPr>
        <w:t>47</w:t>
      </w:r>
      <w:r w:rsidR="00C53E01">
        <w:rPr>
          <w:b/>
          <w:i/>
        </w:rPr>
        <w:t xml:space="preserve"> ó</w:t>
      </w:r>
      <w:r w:rsidR="00C53E01" w:rsidRPr="00644690">
        <w:rPr>
          <w:b/>
          <w:i/>
        </w:rPr>
        <w:t>ra/</w:t>
      </w:r>
      <w:r w:rsidR="000A5070">
        <w:rPr>
          <w:b/>
          <w:i/>
        </w:rPr>
        <w:t>47</w:t>
      </w:r>
      <w:r w:rsidR="00C53E01" w:rsidRPr="00644690">
        <w:rPr>
          <w:b/>
          <w:i/>
        </w:rPr>
        <w:t xml:space="preserve"> óra</w:t>
      </w:r>
    </w:p>
    <w:p w:rsidR="007B158D" w:rsidRPr="007B158D" w:rsidRDefault="007B158D" w:rsidP="007B158D">
      <w:pPr>
        <w:tabs>
          <w:tab w:val="left" w:pos="1418"/>
          <w:tab w:val="right" w:pos="9072"/>
        </w:tabs>
        <w:spacing w:after="0"/>
        <w:ind w:left="851"/>
        <w:rPr>
          <w:rFonts w:cs="Times New Roman"/>
        </w:rPr>
      </w:pPr>
      <w:r w:rsidRPr="007B158D">
        <w:rPr>
          <w:rFonts w:cs="Times New Roman"/>
        </w:rPr>
        <w:lastRenderedPageBreak/>
        <w:t>Az irányítási folyamat jellemzése a gépészeti szakterületen.</w:t>
      </w:r>
    </w:p>
    <w:p w:rsidR="007B158D" w:rsidRPr="007B158D" w:rsidRDefault="007B158D" w:rsidP="007B158D">
      <w:pPr>
        <w:tabs>
          <w:tab w:val="left" w:pos="1418"/>
          <w:tab w:val="right" w:pos="9072"/>
        </w:tabs>
        <w:spacing w:after="0"/>
        <w:ind w:left="851"/>
        <w:rPr>
          <w:rFonts w:cs="Times New Roman"/>
        </w:rPr>
      </w:pPr>
      <w:r w:rsidRPr="007B158D">
        <w:rPr>
          <w:rFonts w:cs="Times New Roman"/>
        </w:rPr>
        <w:t>Mechanikus, pneumatikus, hidraulikus és villamos vezérlések kialakítása.</w:t>
      </w:r>
    </w:p>
    <w:p w:rsidR="007B158D" w:rsidRPr="007B158D" w:rsidRDefault="007B158D" w:rsidP="007B158D">
      <w:pPr>
        <w:tabs>
          <w:tab w:val="left" w:pos="1418"/>
          <w:tab w:val="right" w:pos="9072"/>
        </w:tabs>
        <w:spacing w:after="0"/>
        <w:ind w:left="851"/>
        <w:rPr>
          <w:rFonts w:cs="Times New Roman"/>
        </w:rPr>
      </w:pPr>
      <w:r w:rsidRPr="007B158D">
        <w:rPr>
          <w:rFonts w:cs="Times New Roman"/>
        </w:rPr>
        <w:t>Pneumatikus alapvezérlések megvalósítása.</w:t>
      </w:r>
    </w:p>
    <w:p w:rsidR="007B158D" w:rsidRPr="007B158D" w:rsidRDefault="007B158D" w:rsidP="007B158D">
      <w:pPr>
        <w:tabs>
          <w:tab w:val="left" w:pos="1418"/>
          <w:tab w:val="right" w:pos="9072"/>
        </w:tabs>
        <w:spacing w:after="0"/>
        <w:ind w:left="851"/>
        <w:rPr>
          <w:rFonts w:cs="Times New Roman"/>
        </w:rPr>
      </w:pPr>
      <w:r w:rsidRPr="007B158D">
        <w:rPr>
          <w:rFonts w:cs="Times New Roman"/>
        </w:rPr>
        <w:t>Az alkalmazott pneumatikus elemek jellemzése.</w:t>
      </w:r>
    </w:p>
    <w:p w:rsidR="007B158D" w:rsidRPr="007B158D" w:rsidRDefault="007B158D" w:rsidP="007B158D">
      <w:pPr>
        <w:tabs>
          <w:tab w:val="left" w:pos="1418"/>
          <w:tab w:val="right" w:pos="9072"/>
        </w:tabs>
        <w:spacing w:after="0"/>
        <w:ind w:left="851"/>
        <w:rPr>
          <w:rFonts w:cs="Times New Roman"/>
        </w:rPr>
      </w:pPr>
      <w:r w:rsidRPr="007B158D">
        <w:rPr>
          <w:rFonts w:cs="Times New Roman"/>
        </w:rPr>
        <w:t>A hidraulikus vezérlési rendszer megvalósítása.</w:t>
      </w:r>
    </w:p>
    <w:p w:rsidR="007B158D" w:rsidRPr="007B158D" w:rsidRDefault="007B158D" w:rsidP="007B158D">
      <w:pPr>
        <w:tabs>
          <w:tab w:val="left" w:pos="1418"/>
          <w:tab w:val="right" w:pos="9072"/>
        </w:tabs>
        <w:spacing w:after="0"/>
        <w:ind w:left="851"/>
        <w:rPr>
          <w:rFonts w:cs="Times New Roman"/>
        </w:rPr>
      </w:pPr>
      <w:r w:rsidRPr="007B158D">
        <w:rPr>
          <w:rFonts w:cs="Times New Roman"/>
        </w:rPr>
        <w:t>A hidraulikus rendszer elemei.</w:t>
      </w:r>
    </w:p>
    <w:p w:rsidR="007B158D" w:rsidRPr="007B158D" w:rsidRDefault="007B158D" w:rsidP="007B158D">
      <w:pPr>
        <w:tabs>
          <w:tab w:val="left" w:pos="1418"/>
          <w:tab w:val="right" w:pos="9072"/>
        </w:tabs>
        <w:spacing w:after="0"/>
        <w:ind w:left="851"/>
        <w:rPr>
          <w:rFonts w:cs="Times New Roman"/>
        </w:rPr>
      </w:pPr>
      <w:r w:rsidRPr="007B158D">
        <w:rPr>
          <w:rFonts w:cs="Times New Roman"/>
        </w:rPr>
        <w:t>A villamos vezérlések gyakorlati kialakítása, jellemzése.</w:t>
      </w:r>
    </w:p>
    <w:p w:rsidR="007B158D" w:rsidRPr="007B158D" w:rsidRDefault="007B158D" w:rsidP="007B158D">
      <w:pPr>
        <w:tabs>
          <w:tab w:val="left" w:pos="1418"/>
          <w:tab w:val="right" w:pos="9072"/>
        </w:tabs>
        <w:spacing w:after="0"/>
        <w:ind w:left="851"/>
        <w:rPr>
          <w:rFonts w:cs="Times New Roman"/>
        </w:rPr>
      </w:pPr>
      <w:r w:rsidRPr="007B158D">
        <w:rPr>
          <w:rFonts w:cs="Times New Roman"/>
        </w:rPr>
        <w:t>Villamos gépek vezérlése.</w:t>
      </w:r>
    </w:p>
    <w:p w:rsidR="007B158D" w:rsidRPr="007B158D" w:rsidRDefault="007B158D" w:rsidP="007B158D">
      <w:pPr>
        <w:tabs>
          <w:tab w:val="left" w:pos="1418"/>
          <w:tab w:val="right" w:pos="9072"/>
        </w:tabs>
        <w:spacing w:after="0"/>
        <w:ind w:left="851"/>
        <w:rPr>
          <w:rFonts w:cs="Times New Roman"/>
        </w:rPr>
      </w:pPr>
      <w:r w:rsidRPr="007B158D">
        <w:rPr>
          <w:rFonts w:cs="Times New Roman"/>
        </w:rPr>
        <w:t>A programvezérlés elve.</w:t>
      </w:r>
    </w:p>
    <w:p w:rsidR="007B158D" w:rsidRPr="007B158D" w:rsidRDefault="007B158D" w:rsidP="007B158D">
      <w:pPr>
        <w:tabs>
          <w:tab w:val="left" w:pos="1418"/>
          <w:tab w:val="right" w:pos="9072"/>
        </w:tabs>
        <w:spacing w:after="0"/>
        <w:ind w:left="851"/>
        <w:rPr>
          <w:rFonts w:cs="Times New Roman"/>
        </w:rPr>
      </w:pPr>
      <w:r w:rsidRPr="007B158D">
        <w:rPr>
          <w:rFonts w:cs="Times New Roman"/>
        </w:rPr>
        <w:t>Szabadon programozható vezérlők gyakorlati alkalmazása.</w:t>
      </w:r>
    </w:p>
    <w:p w:rsidR="007B158D" w:rsidRPr="007B158D" w:rsidRDefault="007B158D" w:rsidP="007B158D">
      <w:pPr>
        <w:tabs>
          <w:tab w:val="left" w:pos="1418"/>
          <w:tab w:val="right" w:pos="9072"/>
        </w:tabs>
        <w:spacing w:after="0"/>
        <w:ind w:left="851"/>
        <w:rPr>
          <w:rFonts w:cs="Times New Roman"/>
        </w:rPr>
      </w:pPr>
      <w:r w:rsidRPr="007B158D">
        <w:rPr>
          <w:rFonts w:cs="Times New Roman"/>
        </w:rPr>
        <w:t>A szabályozási kör és részeinek gyakorlati megvalósítása.</w:t>
      </w:r>
    </w:p>
    <w:p w:rsidR="007B158D" w:rsidRPr="007B158D" w:rsidRDefault="007B158D" w:rsidP="007B158D">
      <w:pPr>
        <w:tabs>
          <w:tab w:val="left" w:pos="1418"/>
          <w:tab w:val="right" w:pos="9072"/>
        </w:tabs>
        <w:spacing w:after="0"/>
        <w:ind w:left="851"/>
        <w:rPr>
          <w:rFonts w:cs="Times New Roman"/>
        </w:rPr>
      </w:pPr>
      <w:r w:rsidRPr="007B158D">
        <w:rPr>
          <w:rFonts w:cs="Times New Roman"/>
        </w:rPr>
        <w:t>Szabályozók kiválasztása, alkalmazása.</w:t>
      </w:r>
    </w:p>
    <w:p w:rsidR="007B158D" w:rsidRPr="007B158D" w:rsidRDefault="007B158D" w:rsidP="007B158D">
      <w:pPr>
        <w:tabs>
          <w:tab w:val="left" w:pos="1418"/>
          <w:tab w:val="right" w:pos="9072"/>
        </w:tabs>
        <w:spacing w:after="0"/>
        <w:ind w:left="851"/>
        <w:rPr>
          <w:rFonts w:cs="Times New Roman"/>
        </w:rPr>
      </w:pPr>
      <w:r w:rsidRPr="007B158D">
        <w:rPr>
          <w:rFonts w:cs="Times New Roman"/>
        </w:rPr>
        <w:t>Vezérlési, szabályozási feladatok megoldása programozható berendezésekkel.</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4A3E76" w:rsidP="00C53E01">
      <w:pPr>
        <w:spacing w:after="0"/>
        <w:ind w:left="426"/>
      </w:pPr>
      <w:r>
        <w:t>Tanműhely, irányítástechnika laboratórium, gazdálkodó szervezet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F1B" w:rsidRPr="001D3F1B" w:rsidRDefault="001D3F1B" w:rsidP="001D3F1B">
      <w:pPr>
        <w:spacing w:after="0"/>
        <w:rPr>
          <w:b/>
        </w:rPr>
      </w:pPr>
    </w:p>
    <w:tbl>
      <w:tblPr>
        <w:tblW w:w="0" w:type="auto"/>
        <w:tblLayout w:type="fixed"/>
        <w:tblCellMar>
          <w:left w:w="30" w:type="dxa"/>
          <w:right w:w="30" w:type="dxa"/>
        </w:tblCellMar>
        <w:tblLook w:val="0000" w:firstRow="0" w:lastRow="0" w:firstColumn="0" w:lastColumn="0" w:noHBand="0" w:noVBand="0"/>
      </w:tblPr>
      <w:tblGrid>
        <w:gridCol w:w="1008"/>
        <w:gridCol w:w="2333"/>
        <w:gridCol w:w="1008"/>
        <w:gridCol w:w="1008"/>
        <w:gridCol w:w="1008"/>
        <w:gridCol w:w="2491"/>
      </w:tblGrid>
      <w:tr w:rsidR="00E26E66" w:rsidRPr="00E26E66" w:rsidTr="00E26E66">
        <w:trPr>
          <w:trHeight w:val="576"/>
        </w:trPr>
        <w:tc>
          <w:tcPr>
            <w:tcW w:w="1008" w:type="dxa"/>
            <w:tcBorders>
              <w:top w:val="single" w:sz="6" w:space="0" w:color="auto"/>
              <w:left w:val="single" w:sz="6" w:space="0" w:color="auto"/>
              <w:bottom w:val="nil"/>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Sorszám</w:t>
            </w:r>
          </w:p>
        </w:tc>
        <w:tc>
          <w:tcPr>
            <w:tcW w:w="2333" w:type="dxa"/>
            <w:tcBorders>
              <w:top w:val="single" w:sz="6" w:space="0" w:color="auto"/>
              <w:left w:val="single" w:sz="6" w:space="0" w:color="auto"/>
              <w:bottom w:val="nil"/>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Alkalmazott oktatási módszer neve</w:t>
            </w:r>
          </w:p>
        </w:tc>
        <w:tc>
          <w:tcPr>
            <w:tcW w:w="1008" w:type="dxa"/>
            <w:gridSpan w:val="3"/>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A tanulói tevékenység szervezeti kerete</w:t>
            </w:r>
          </w:p>
        </w:tc>
        <w:tc>
          <w:tcPr>
            <w:tcW w:w="2491" w:type="dxa"/>
            <w:tcBorders>
              <w:top w:val="single" w:sz="6" w:space="0" w:color="auto"/>
              <w:left w:val="single" w:sz="6" w:space="0" w:color="auto"/>
              <w:bottom w:val="nil"/>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 xml:space="preserve">Alkalmazandó eszközök és felszerelések </w:t>
            </w:r>
          </w:p>
        </w:tc>
      </w:tr>
      <w:tr w:rsidR="00E26E66" w:rsidRPr="00E26E66">
        <w:trPr>
          <w:trHeight w:val="245"/>
        </w:trPr>
        <w:tc>
          <w:tcPr>
            <w:tcW w:w="1008" w:type="dxa"/>
            <w:tcBorders>
              <w:top w:val="nil"/>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333" w:type="dxa"/>
            <w:tcBorders>
              <w:top w:val="nil"/>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egyéni</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csoport</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osztály</w:t>
            </w:r>
          </w:p>
        </w:tc>
        <w:tc>
          <w:tcPr>
            <w:tcW w:w="2491" w:type="dxa"/>
            <w:tcBorders>
              <w:top w:val="nil"/>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1.</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magyarázat</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2.</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elbeszélés</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3.</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kiselőadás</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4.</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megbeszélés</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5.</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vita</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6.</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szemléltetés</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7.</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projekt</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8.</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kooperatív tanulás</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9.</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szimuláció</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10.</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szerepjáték</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r w:rsidR="00E26E66" w:rsidRPr="00E26E66">
        <w:trPr>
          <w:trHeight w:val="245"/>
        </w:trPr>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11.</w:t>
            </w:r>
          </w:p>
        </w:tc>
        <w:tc>
          <w:tcPr>
            <w:tcW w:w="2333"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left"/>
              <w:rPr>
                <w:rFonts w:cs="Times New Roman"/>
                <w:color w:val="000000"/>
                <w:sz w:val="20"/>
                <w:szCs w:val="20"/>
              </w:rPr>
            </w:pPr>
            <w:r w:rsidRPr="00E26E66">
              <w:rPr>
                <w:rFonts w:cs="Times New Roman"/>
                <w:color w:val="000000"/>
                <w:sz w:val="20"/>
                <w:szCs w:val="20"/>
              </w:rPr>
              <w:t>házi feladat</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r w:rsidRPr="00E26E66">
              <w:rPr>
                <w:rFonts w:cs="Times New Roman"/>
                <w:color w:val="000000"/>
                <w:sz w:val="20"/>
                <w:szCs w:val="20"/>
              </w:rPr>
              <w:t>x</w:t>
            </w:r>
          </w:p>
        </w:tc>
        <w:tc>
          <w:tcPr>
            <w:tcW w:w="1008"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center"/>
              <w:rPr>
                <w:rFonts w:cs="Times New Roman"/>
                <w:color w:val="000000"/>
                <w:sz w:val="20"/>
                <w:szCs w:val="20"/>
              </w:rPr>
            </w:pPr>
          </w:p>
        </w:tc>
        <w:tc>
          <w:tcPr>
            <w:tcW w:w="2491" w:type="dxa"/>
            <w:tcBorders>
              <w:top w:val="single" w:sz="6" w:space="0" w:color="auto"/>
              <w:left w:val="single" w:sz="6" w:space="0" w:color="auto"/>
              <w:bottom w:val="single" w:sz="6" w:space="0" w:color="auto"/>
              <w:right w:val="single" w:sz="6" w:space="0" w:color="auto"/>
            </w:tcBorders>
          </w:tcPr>
          <w:p w:rsidR="00E26E66" w:rsidRPr="00E26E66" w:rsidRDefault="00E26E66" w:rsidP="00E26E66">
            <w:pPr>
              <w:autoSpaceDE w:val="0"/>
              <w:autoSpaceDN w:val="0"/>
              <w:adjustRightInd w:val="0"/>
              <w:spacing w:after="0"/>
              <w:jc w:val="right"/>
              <w:rPr>
                <w:rFonts w:cs="Times New Roman"/>
                <w:color w:val="000000"/>
                <w:sz w:val="20"/>
                <w:szCs w:val="20"/>
              </w:rPr>
            </w:pP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D3F1B" w:rsidRPr="001D3F1B" w:rsidRDefault="001D3F1B" w:rsidP="001D3F1B">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26E66" w:rsidRPr="00E26E66" w:rsidTr="00E26E66">
        <w:trPr>
          <w:trHeight w:val="255"/>
          <w:jc w:val="center"/>
        </w:trPr>
        <w:tc>
          <w:tcPr>
            <w:tcW w:w="104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xml:space="preserve">Alkalmazandó eszközök és felszerelések </w:t>
            </w:r>
          </w:p>
        </w:tc>
      </w:tr>
      <w:tr w:rsidR="00E26E66" w:rsidRPr="00E26E66" w:rsidTr="00E26E66">
        <w:trPr>
          <w:trHeight w:val="510"/>
          <w:jc w:val="center"/>
        </w:trPr>
        <w:tc>
          <w:tcPr>
            <w:tcW w:w="104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c>
          <w:tcPr>
            <w:tcW w:w="280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egyéni</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csoport-bontás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osztály-keret</w:t>
            </w:r>
          </w:p>
        </w:tc>
        <w:tc>
          <w:tcPr>
            <w:tcW w:w="2380" w:type="dxa"/>
            <w:vMerge/>
            <w:vAlign w:val="center"/>
            <w:hideMark/>
          </w:tcPr>
          <w:p w:rsidR="00E26E66" w:rsidRPr="00E26E66" w:rsidRDefault="00E26E66" w:rsidP="00E26E66">
            <w:pPr>
              <w:spacing w:after="0"/>
              <w:jc w:val="left"/>
              <w:rPr>
                <w:rFonts w:eastAsia="Times New Roman" w:cs="Times New Roman"/>
                <w:color w:val="000000"/>
                <w:sz w:val="20"/>
                <w:szCs w:val="20"/>
                <w:lang w:eastAsia="hu-HU"/>
              </w:rPr>
            </w:pP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 feldolgozó tevékenységek</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lastRenderedPageBreak/>
              <w:t>1.4.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1.5.</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Ismeretalkalmazási gyakorló tevékenységek, feladatok</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Leírás készítése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Tesztfeladat megoldása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2.5.</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Képi információk körében</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értelmezése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proofErr w:type="gramStart"/>
            <w:r w:rsidRPr="00E26E66">
              <w:rPr>
                <w:rFonts w:eastAsia="Times New Roman" w:cs="Times New Roman"/>
                <w:color w:val="000000"/>
                <w:sz w:val="20"/>
                <w:szCs w:val="20"/>
                <w:lang w:eastAsia="hu-HU"/>
              </w:rPr>
              <w:t>rajz készítés</w:t>
            </w:r>
            <w:proofErr w:type="gramEnd"/>
            <w:r w:rsidRPr="00E26E66">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rajz kiegészítés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3.4.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proofErr w:type="gramStart"/>
            <w:r w:rsidRPr="00E26E66">
              <w:rPr>
                <w:rFonts w:eastAsia="Times New Roman" w:cs="Times New Roman"/>
                <w:color w:val="000000"/>
                <w:sz w:val="20"/>
                <w:szCs w:val="20"/>
                <w:lang w:eastAsia="hu-HU"/>
              </w:rPr>
              <w:t>rajz elemzés</w:t>
            </w:r>
            <w:proofErr w:type="gramEnd"/>
            <w:r w:rsidRPr="00E26E66">
              <w:rPr>
                <w:rFonts w:eastAsia="Times New Roman" w:cs="Times New Roman"/>
                <w:color w:val="000000"/>
                <w:sz w:val="20"/>
                <w:szCs w:val="20"/>
                <w:lang w:eastAsia="hu-HU"/>
              </w:rPr>
              <w:t>, hibakeresés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Komplex információk körében</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Esetleírás készítése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4.4.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Csoportos munkaformák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5.4.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Csoportos helyzetgyakorlat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Gyakorlati munkavégzés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Műveletek gyakorlása</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6.3.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Üzemeltetési tevékenységek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7.3.</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7.4.</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8.</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Vizsgálati tevékenységek körében</w:t>
            </w:r>
          </w:p>
        </w:tc>
      </w:tr>
      <w:tr w:rsidR="00E26E66" w:rsidRPr="00E26E66" w:rsidTr="00E26E66">
        <w:trPr>
          <w:trHeight w:val="255"/>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8.1.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255"/>
          <w:jc w:val="center"/>
        </w:trPr>
        <w:tc>
          <w:tcPr>
            <w:tcW w:w="1040" w:type="dxa"/>
            <w:shd w:val="clear" w:color="000000" w:fill="D8D8D8"/>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9.</w:t>
            </w:r>
          </w:p>
        </w:tc>
        <w:tc>
          <w:tcPr>
            <w:tcW w:w="7460" w:type="dxa"/>
            <w:gridSpan w:val="5"/>
            <w:shd w:val="clear" w:color="000000" w:fill="D8D8D8"/>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Szolgáltatási tevékenységek körében</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lastRenderedPageBreak/>
              <w:t>9.1.</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r w:rsidR="00E26E66" w:rsidRPr="00E26E66" w:rsidTr="00E26E66">
        <w:trPr>
          <w:trHeight w:val="510"/>
          <w:jc w:val="center"/>
        </w:trPr>
        <w:tc>
          <w:tcPr>
            <w:tcW w:w="104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9.2.</w:t>
            </w:r>
          </w:p>
        </w:tc>
        <w:tc>
          <w:tcPr>
            <w:tcW w:w="280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x</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760" w:type="dxa"/>
            <w:shd w:val="clear" w:color="auto" w:fill="auto"/>
            <w:vAlign w:val="center"/>
            <w:hideMark/>
          </w:tcPr>
          <w:p w:rsidR="00E26E66" w:rsidRPr="00E26E66" w:rsidRDefault="00E26E66" w:rsidP="00E26E66">
            <w:pPr>
              <w:spacing w:after="0"/>
              <w:jc w:val="center"/>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c>
          <w:tcPr>
            <w:tcW w:w="2380" w:type="dxa"/>
            <w:shd w:val="clear" w:color="auto" w:fill="auto"/>
            <w:vAlign w:val="center"/>
            <w:hideMark/>
          </w:tcPr>
          <w:p w:rsidR="00E26E66" w:rsidRPr="00E26E66" w:rsidRDefault="00E26E66" w:rsidP="00E26E66">
            <w:pPr>
              <w:spacing w:after="0"/>
              <w:jc w:val="left"/>
              <w:rPr>
                <w:rFonts w:eastAsia="Times New Roman" w:cs="Times New Roman"/>
                <w:color w:val="000000"/>
                <w:sz w:val="20"/>
                <w:szCs w:val="20"/>
                <w:lang w:eastAsia="hu-HU"/>
              </w:rPr>
            </w:pPr>
            <w:r w:rsidRPr="00E26E66">
              <w:rPr>
                <w:rFonts w:eastAsia="Times New Roman" w:cs="Times New Roman"/>
                <w:color w:val="000000"/>
                <w:sz w:val="20"/>
                <w:szCs w:val="20"/>
                <w:lang w:eastAsia="hu-HU"/>
              </w:rPr>
              <w:t> </w:t>
            </w:r>
          </w:p>
        </w:tc>
      </w:tr>
    </w:tbl>
    <w:p w:rsidR="00E26E66" w:rsidRPr="00BC7291" w:rsidRDefault="00E26E66" w:rsidP="00E26E66">
      <w:pPr>
        <w:pStyle w:val="Listaszerbekezds"/>
        <w:spacing w:after="0"/>
        <w:ind w:left="1224"/>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394E44" w:rsidRDefault="00394E44" w:rsidP="00033C9C">
      <w:pPr>
        <w:spacing w:after="0"/>
        <w:ind w:left="851"/>
        <w:rPr>
          <w:rFonts w:cs="Times New Roman"/>
        </w:rPr>
      </w:pPr>
      <w:r w:rsidRPr="00394E44">
        <w:rPr>
          <w:rFonts w:cs="Times New Roman"/>
        </w:rPr>
        <w:t>Kézi forgácsolási gyakorlat</w:t>
      </w:r>
    </w:p>
    <w:p w:rsidR="00394E44" w:rsidRPr="00394E44" w:rsidRDefault="00394E44" w:rsidP="00394E44">
      <w:pPr>
        <w:spacing w:after="0"/>
        <w:ind w:left="851"/>
        <w:rPr>
          <w:rFonts w:cs="Times New Roman"/>
        </w:rPr>
      </w:pPr>
      <w:r w:rsidRPr="00394E44">
        <w:rPr>
          <w:rFonts w:cs="Times New Roman"/>
        </w:rPr>
        <w:t>Az előrajzolással szembeni követelmények.</w:t>
      </w:r>
    </w:p>
    <w:p w:rsidR="00394E44" w:rsidRPr="00394E44" w:rsidRDefault="00394E44" w:rsidP="00394E44">
      <w:pPr>
        <w:spacing w:after="0"/>
        <w:ind w:left="851"/>
        <w:rPr>
          <w:rFonts w:cs="Times New Roman"/>
        </w:rPr>
      </w:pPr>
      <w:r w:rsidRPr="00394E44">
        <w:rPr>
          <w:rFonts w:cs="Times New Roman"/>
        </w:rPr>
        <w:t>Az előrajzolás lépései.</w:t>
      </w:r>
    </w:p>
    <w:p w:rsidR="00394E44" w:rsidRPr="00394E44" w:rsidRDefault="00394E44" w:rsidP="00394E44">
      <w:pPr>
        <w:spacing w:after="0"/>
        <w:ind w:left="851"/>
        <w:rPr>
          <w:rFonts w:cs="Times New Roman"/>
        </w:rPr>
      </w:pPr>
      <w:r w:rsidRPr="00394E44">
        <w:rPr>
          <w:rFonts w:cs="Times New Roman"/>
        </w:rPr>
        <w:t>Az előrajzolás szerszámai, eszközei.</w:t>
      </w:r>
    </w:p>
    <w:p w:rsidR="00394E44" w:rsidRPr="00394E44" w:rsidRDefault="00394E44" w:rsidP="00394E44">
      <w:pPr>
        <w:spacing w:after="0"/>
        <w:ind w:left="851"/>
        <w:rPr>
          <w:rFonts w:cs="Times New Roman"/>
        </w:rPr>
      </w:pPr>
      <w:r w:rsidRPr="00394E44">
        <w:rPr>
          <w:rFonts w:cs="Times New Roman"/>
        </w:rPr>
        <w:t>Mérő és ellenőrző eszközök.</w:t>
      </w:r>
    </w:p>
    <w:p w:rsidR="00394E44" w:rsidRPr="00394E44" w:rsidRDefault="00394E44" w:rsidP="00394E44">
      <w:pPr>
        <w:spacing w:after="0"/>
        <w:ind w:left="851"/>
        <w:rPr>
          <w:rFonts w:cs="Times New Roman"/>
        </w:rPr>
      </w:pPr>
      <w:r w:rsidRPr="00394E44">
        <w:rPr>
          <w:rFonts w:cs="Times New Roman"/>
        </w:rPr>
        <w:t>Egyszerűbb mérő és ellenőrző eszközök (mérőléc, tolómérő, szögmérő, derékszög, élvonalzó, szögidomszerek) bemutatása.</w:t>
      </w:r>
    </w:p>
    <w:p w:rsidR="00394E44" w:rsidRPr="00394E44" w:rsidRDefault="00394E44" w:rsidP="00394E44">
      <w:pPr>
        <w:spacing w:after="0"/>
        <w:ind w:left="851"/>
        <w:rPr>
          <w:rFonts w:cs="Times New Roman"/>
        </w:rPr>
      </w:pPr>
      <w:r w:rsidRPr="00394E44">
        <w:rPr>
          <w:rFonts w:cs="Times New Roman"/>
        </w:rPr>
        <w:t>A felületszínezés lehetőségei.</w:t>
      </w:r>
    </w:p>
    <w:p w:rsidR="00394E44" w:rsidRPr="00394E44" w:rsidRDefault="00394E44" w:rsidP="00394E44">
      <w:pPr>
        <w:spacing w:after="0"/>
        <w:ind w:left="851"/>
        <w:rPr>
          <w:rFonts w:cs="Times New Roman"/>
        </w:rPr>
      </w:pPr>
      <w:r w:rsidRPr="00394E44">
        <w:rPr>
          <w:rFonts w:cs="Times New Roman"/>
        </w:rPr>
        <w:t>A térbeli előrajzolás eszközei.</w:t>
      </w:r>
    </w:p>
    <w:p w:rsidR="00394E44" w:rsidRPr="00394E44" w:rsidRDefault="00394E44" w:rsidP="00394E44">
      <w:pPr>
        <w:spacing w:after="0"/>
        <w:ind w:left="851"/>
        <w:rPr>
          <w:rFonts w:cs="Times New Roman"/>
        </w:rPr>
      </w:pPr>
      <w:r w:rsidRPr="00394E44">
        <w:rPr>
          <w:rFonts w:cs="Times New Roman"/>
        </w:rPr>
        <w:t>Az előrajzolás folyamata.</w:t>
      </w:r>
    </w:p>
    <w:p w:rsidR="00394E44" w:rsidRPr="00394E44" w:rsidRDefault="00394E44" w:rsidP="00394E44">
      <w:pPr>
        <w:spacing w:after="0"/>
        <w:ind w:left="851"/>
        <w:rPr>
          <w:rFonts w:cs="Times New Roman"/>
        </w:rPr>
      </w:pPr>
      <w:r w:rsidRPr="00394E44">
        <w:rPr>
          <w:rFonts w:cs="Times New Roman"/>
        </w:rPr>
        <w:t>Az előrajzolás biztonságtechnikai előírásai.</w:t>
      </w:r>
    </w:p>
    <w:p w:rsidR="00394E44" w:rsidRPr="00394E44" w:rsidRDefault="00394E44" w:rsidP="00394E44">
      <w:pPr>
        <w:spacing w:after="0"/>
        <w:ind w:left="851"/>
        <w:rPr>
          <w:rFonts w:cs="Times New Roman"/>
        </w:rPr>
      </w:pPr>
      <w:r w:rsidRPr="00394E44">
        <w:rPr>
          <w:rFonts w:cs="Times New Roman"/>
        </w:rPr>
        <w:t>Síkbeli és térbeli előrajzolás.</w:t>
      </w:r>
    </w:p>
    <w:p w:rsidR="00394E44" w:rsidRPr="00394E44" w:rsidRDefault="00394E44" w:rsidP="00394E44">
      <w:pPr>
        <w:spacing w:after="0"/>
        <w:ind w:left="851"/>
        <w:rPr>
          <w:rFonts w:cs="Times New Roman"/>
        </w:rPr>
      </w:pPr>
      <w:r w:rsidRPr="00394E44">
        <w:rPr>
          <w:rFonts w:cs="Times New Roman"/>
        </w:rPr>
        <w:t>Síkbeli és térbeli előrajzolás eszközei, segédeszközei és mérőeszközeinek megválasztása adott feladat elvégzéséhez.</w:t>
      </w:r>
    </w:p>
    <w:p w:rsidR="00394E44" w:rsidRPr="00394E44" w:rsidRDefault="00394E44" w:rsidP="00394E44">
      <w:pPr>
        <w:spacing w:after="0"/>
        <w:ind w:left="851"/>
        <w:rPr>
          <w:rFonts w:cs="Times New Roman"/>
        </w:rPr>
      </w:pPr>
      <w:r w:rsidRPr="00394E44">
        <w:rPr>
          <w:rFonts w:cs="Times New Roman"/>
        </w:rPr>
        <w:t>Kézi megmunkálási gyakorlatok (darabolás, hajlítás, fűrészelés, reszelés, köszörülés, fúrás, süllyesztés, dörzsölés, hántolás, csiszolás, menetvágás, menetfúrás.</w:t>
      </w:r>
    </w:p>
    <w:p w:rsidR="00394E44" w:rsidRPr="00394E44" w:rsidRDefault="00394E44" w:rsidP="00394E44">
      <w:pPr>
        <w:spacing w:after="0"/>
        <w:ind w:left="851"/>
        <w:rPr>
          <w:rFonts w:cs="Times New Roman"/>
        </w:rPr>
      </w:pPr>
      <w:r w:rsidRPr="00394E44">
        <w:rPr>
          <w:rFonts w:cs="Times New Roman"/>
        </w:rPr>
        <w:t xml:space="preserve">Kézi megmunkáló szerszámok </w:t>
      </w:r>
      <w:proofErr w:type="spellStart"/>
      <w:r w:rsidRPr="00394E44">
        <w:rPr>
          <w:rFonts w:cs="Times New Roman"/>
        </w:rPr>
        <w:t>élkiképzése</w:t>
      </w:r>
      <w:proofErr w:type="spellEnd"/>
      <w:r w:rsidRPr="00394E44">
        <w:rPr>
          <w:rFonts w:cs="Times New Roman"/>
        </w:rPr>
        <w:t>.</w:t>
      </w:r>
    </w:p>
    <w:p w:rsidR="00394E44" w:rsidRPr="00394E44" w:rsidRDefault="00394E44" w:rsidP="00394E44">
      <w:pPr>
        <w:spacing w:after="0"/>
        <w:ind w:left="851"/>
        <w:rPr>
          <w:rFonts w:cs="Times New Roman"/>
        </w:rPr>
      </w:pPr>
      <w:r w:rsidRPr="00394E44">
        <w:rPr>
          <w:rFonts w:cs="Times New Roman"/>
        </w:rPr>
        <w:t>Külső és belső felületek ellenőrzése egyszerű ellenőrző eszközökkel.</w:t>
      </w:r>
    </w:p>
    <w:p w:rsidR="00394E44" w:rsidRPr="00394E44" w:rsidRDefault="00394E44" w:rsidP="00394E44">
      <w:pPr>
        <w:spacing w:after="0"/>
        <w:ind w:left="851"/>
        <w:rPr>
          <w:rFonts w:cs="Times New Roman"/>
        </w:rPr>
      </w:pPr>
      <w:r w:rsidRPr="00394E44">
        <w:rPr>
          <w:rFonts w:cs="Times New Roman"/>
        </w:rPr>
        <w:t>Külső felületek mérése, ellenőrzése tolómérővel, talpas tolómérővel, mikrométerrel.</w:t>
      </w:r>
    </w:p>
    <w:p w:rsidR="00394E44" w:rsidRPr="00394E44" w:rsidRDefault="00394E44" w:rsidP="00394E44">
      <w:pPr>
        <w:spacing w:after="0"/>
        <w:ind w:left="851"/>
        <w:rPr>
          <w:rFonts w:cs="Times New Roman"/>
        </w:rPr>
      </w:pPr>
      <w:r w:rsidRPr="00394E44">
        <w:rPr>
          <w:rFonts w:cs="Times New Roman"/>
        </w:rPr>
        <w:t>Belső felületek mérése, ellenőrzése mélységmérő tolómérővel, mikrométerrel.</w:t>
      </w:r>
    </w:p>
    <w:p w:rsidR="00394E44" w:rsidRPr="00394E44" w:rsidRDefault="00394E44" w:rsidP="00394E44">
      <w:pPr>
        <w:spacing w:after="0"/>
        <w:ind w:left="851"/>
        <w:rPr>
          <w:rFonts w:cs="Times New Roman"/>
        </w:rPr>
      </w:pPr>
      <w:r w:rsidRPr="00394E44">
        <w:rPr>
          <w:rFonts w:cs="Times New Roman"/>
        </w:rPr>
        <w:t>Szögmérés mechanikai szögmérővel.</w:t>
      </w:r>
    </w:p>
    <w:p w:rsidR="00394E44" w:rsidRPr="00394E44" w:rsidRDefault="00394E44" w:rsidP="00394E44">
      <w:pPr>
        <w:spacing w:after="0"/>
        <w:ind w:left="851"/>
        <w:rPr>
          <w:rFonts w:cs="Times New Roman"/>
        </w:rPr>
      </w:pPr>
      <w:r w:rsidRPr="00394E44">
        <w:rPr>
          <w:rFonts w:cs="Times New Roman"/>
        </w:rPr>
        <w:t>Külső kúpok mérése, ellenőrzése.</w:t>
      </w:r>
    </w:p>
    <w:p w:rsidR="00394E44" w:rsidRPr="00394E44" w:rsidRDefault="00394E44" w:rsidP="00394E44">
      <w:pPr>
        <w:spacing w:after="0"/>
        <w:ind w:left="851"/>
        <w:rPr>
          <w:rFonts w:cs="Times New Roman"/>
        </w:rPr>
      </w:pPr>
      <w:r w:rsidRPr="00394E44">
        <w:rPr>
          <w:rFonts w:cs="Times New Roman"/>
        </w:rPr>
        <w:t>Belső kúpok mérése, ellenőrzése</w:t>
      </w:r>
    </w:p>
    <w:p w:rsidR="00394E44" w:rsidRDefault="00394E44" w:rsidP="00394E44">
      <w:pPr>
        <w:spacing w:after="0"/>
        <w:ind w:left="851"/>
        <w:rPr>
          <w:rFonts w:cs="Times New Roman"/>
        </w:rPr>
      </w:pPr>
      <w:r w:rsidRPr="00394E44">
        <w:rPr>
          <w:rFonts w:cs="Times New Roman"/>
        </w:rPr>
        <w:t>Komplex feladatok elkészítése.</w:t>
      </w:r>
    </w:p>
    <w:p w:rsidR="00394E44" w:rsidRDefault="00394E44" w:rsidP="00033C9C">
      <w:pPr>
        <w:spacing w:after="0"/>
        <w:ind w:left="851"/>
        <w:rPr>
          <w:rFonts w:cs="Times New Roman"/>
        </w:rPr>
      </w:pPr>
      <w:r w:rsidRPr="00394E44">
        <w:rPr>
          <w:rFonts w:cs="Times New Roman"/>
        </w:rPr>
        <w:t>Hajtástechnikai elemek szerelése</w:t>
      </w:r>
    </w:p>
    <w:p w:rsidR="00394E44" w:rsidRPr="00394E44" w:rsidRDefault="00394E44" w:rsidP="00394E44">
      <w:pPr>
        <w:spacing w:after="0"/>
        <w:ind w:left="851"/>
        <w:rPr>
          <w:rFonts w:cs="Times New Roman"/>
        </w:rPr>
      </w:pPr>
      <w:r w:rsidRPr="00394E44">
        <w:rPr>
          <w:rFonts w:cs="Times New Roman"/>
        </w:rPr>
        <w:t xml:space="preserve"> Tengelyek fajtái, legfontosabb részei</w:t>
      </w:r>
    </w:p>
    <w:p w:rsidR="00394E44" w:rsidRPr="00394E44" w:rsidRDefault="00394E44" w:rsidP="00394E44">
      <w:pPr>
        <w:spacing w:after="0"/>
        <w:ind w:left="851"/>
        <w:rPr>
          <w:rFonts w:cs="Times New Roman"/>
        </w:rPr>
      </w:pPr>
      <w:r w:rsidRPr="00394E44">
        <w:rPr>
          <w:rFonts w:cs="Times New Roman"/>
        </w:rPr>
        <w:t>Reteszek, vállak, beszúrások szerepe</w:t>
      </w:r>
    </w:p>
    <w:p w:rsidR="00394E44" w:rsidRPr="00394E44" w:rsidRDefault="00394E44" w:rsidP="00394E44">
      <w:pPr>
        <w:spacing w:after="0"/>
        <w:ind w:left="851"/>
        <w:rPr>
          <w:rFonts w:cs="Times New Roman"/>
        </w:rPr>
      </w:pPr>
      <w:r w:rsidRPr="00394E44">
        <w:rPr>
          <w:rFonts w:cs="Times New Roman"/>
        </w:rPr>
        <w:t>Reteszkötések szerelése</w:t>
      </w:r>
    </w:p>
    <w:p w:rsidR="00394E44" w:rsidRPr="00394E44" w:rsidRDefault="00394E44" w:rsidP="00394E44">
      <w:pPr>
        <w:spacing w:after="0"/>
        <w:ind w:left="851"/>
        <w:rPr>
          <w:rFonts w:cs="Times New Roman"/>
        </w:rPr>
      </w:pPr>
      <w:proofErr w:type="spellStart"/>
      <w:r w:rsidRPr="00394E44">
        <w:rPr>
          <w:rFonts w:cs="Times New Roman"/>
        </w:rPr>
        <w:t>Seeger</w:t>
      </w:r>
      <w:proofErr w:type="spellEnd"/>
      <w:r w:rsidRPr="00394E44">
        <w:rPr>
          <w:rFonts w:cs="Times New Roman"/>
        </w:rPr>
        <w:t xml:space="preserve"> gyűrű szerelés és szerszámai</w:t>
      </w:r>
    </w:p>
    <w:p w:rsidR="00394E44" w:rsidRPr="00394E44" w:rsidRDefault="00394E44" w:rsidP="00394E44">
      <w:pPr>
        <w:spacing w:after="0"/>
        <w:ind w:left="851"/>
        <w:rPr>
          <w:rFonts w:cs="Times New Roman"/>
        </w:rPr>
      </w:pPr>
      <w:r w:rsidRPr="00394E44">
        <w:rPr>
          <w:rFonts w:cs="Times New Roman"/>
        </w:rPr>
        <w:t>Tengelybeállítás menete</w:t>
      </w:r>
    </w:p>
    <w:p w:rsidR="00394E44" w:rsidRPr="00394E44" w:rsidRDefault="00394E44" w:rsidP="00394E44">
      <w:pPr>
        <w:spacing w:after="0"/>
        <w:ind w:left="851"/>
        <w:rPr>
          <w:rFonts w:cs="Times New Roman"/>
        </w:rPr>
      </w:pPr>
      <w:proofErr w:type="spellStart"/>
      <w:r w:rsidRPr="00394E44">
        <w:rPr>
          <w:rFonts w:cs="Times New Roman"/>
        </w:rPr>
        <w:t>Egytengelyűségi</w:t>
      </w:r>
      <w:proofErr w:type="spellEnd"/>
      <w:r w:rsidRPr="00394E44">
        <w:rPr>
          <w:rFonts w:cs="Times New Roman"/>
        </w:rPr>
        <w:t xml:space="preserve"> hiba mérése </w:t>
      </w:r>
    </w:p>
    <w:p w:rsidR="00394E44" w:rsidRPr="00394E44" w:rsidRDefault="00394E44" w:rsidP="00394E44">
      <w:pPr>
        <w:spacing w:after="0"/>
        <w:ind w:left="851"/>
        <w:rPr>
          <w:rFonts w:cs="Times New Roman"/>
        </w:rPr>
      </w:pPr>
      <w:r w:rsidRPr="00394E44">
        <w:rPr>
          <w:rFonts w:cs="Times New Roman"/>
        </w:rPr>
        <w:t>A tengelybeállítás kézi eszközei</w:t>
      </w:r>
    </w:p>
    <w:p w:rsidR="00394E44" w:rsidRPr="00394E44" w:rsidRDefault="00394E44" w:rsidP="00394E44">
      <w:pPr>
        <w:spacing w:after="0"/>
        <w:ind w:left="851"/>
        <w:rPr>
          <w:rFonts w:cs="Times New Roman"/>
        </w:rPr>
      </w:pPr>
      <w:r w:rsidRPr="00394E44">
        <w:rPr>
          <w:rFonts w:cs="Times New Roman"/>
        </w:rPr>
        <w:t>A tengelybeállítás módszerei</w:t>
      </w:r>
    </w:p>
    <w:p w:rsidR="00394E44" w:rsidRPr="00394E44" w:rsidRDefault="00394E44" w:rsidP="00394E44">
      <w:pPr>
        <w:spacing w:after="0"/>
        <w:ind w:left="851"/>
        <w:rPr>
          <w:rFonts w:cs="Times New Roman"/>
        </w:rPr>
      </w:pPr>
      <w:r w:rsidRPr="00394E44">
        <w:rPr>
          <w:rFonts w:cs="Times New Roman"/>
        </w:rPr>
        <w:t>Élvonalzók, hézagmérők, mérőórák alkalmazása tengelybeállításkor</w:t>
      </w:r>
    </w:p>
    <w:p w:rsidR="00394E44" w:rsidRPr="00394E44" w:rsidRDefault="00394E44" w:rsidP="00394E44">
      <w:pPr>
        <w:spacing w:after="0"/>
        <w:ind w:left="851"/>
        <w:rPr>
          <w:rFonts w:cs="Times New Roman"/>
        </w:rPr>
      </w:pPr>
      <w:r w:rsidRPr="00394E44">
        <w:rPr>
          <w:rFonts w:cs="Times New Roman"/>
        </w:rPr>
        <w:t>Puha láb megállapítása és kiküszöbölése</w:t>
      </w:r>
    </w:p>
    <w:p w:rsidR="00394E44" w:rsidRPr="00394E44" w:rsidRDefault="00394E44" w:rsidP="00394E44">
      <w:pPr>
        <w:spacing w:after="0"/>
        <w:ind w:left="851"/>
        <w:rPr>
          <w:rFonts w:cs="Times New Roman"/>
        </w:rPr>
      </w:pPr>
      <w:r w:rsidRPr="00394E44">
        <w:rPr>
          <w:rFonts w:cs="Times New Roman"/>
        </w:rPr>
        <w:t>A tengelybeállítás korszerű eszközei, lézeres tengelybeállító műszerek</w:t>
      </w:r>
    </w:p>
    <w:p w:rsidR="00394E44" w:rsidRPr="00394E44" w:rsidRDefault="00394E44" w:rsidP="00394E44">
      <w:pPr>
        <w:spacing w:after="0"/>
        <w:ind w:left="851"/>
        <w:rPr>
          <w:rFonts w:cs="Times New Roman"/>
        </w:rPr>
      </w:pPr>
      <w:r w:rsidRPr="00394E44">
        <w:rPr>
          <w:rFonts w:cs="Times New Roman"/>
        </w:rPr>
        <w:t>Csapágyak rendszerezése</w:t>
      </w:r>
    </w:p>
    <w:p w:rsidR="00394E44" w:rsidRPr="00394E44" w:rsidRDefault="00394E44" w:rsidP="00394E44">
      <w:pPr>
        <w:spacing w:after="0"/>
        <w:ind w:left="851"/>
        <w:rPr>
          <w:rFonts w:cs="Times New Roman"/>
        </w:rPr>
      </w:pPr>
      <w:r w:rsidRPr="00394E44">
        <w:rPr>
          <w:rFonts w:cs="Times New Roman"/>
        </w:rPr>
        <w:t>Gördülőcsapágyak jelölési rendszere</w:t>
      </w:r>
    </w:p>
    <w:p w:rsidR="00394E44" w:rsidRPr="00394E44" w:rsidRDefault="00394E44" w:rsidP="00394E44">
      <w:pPr>
        <w:spacing w:after="0"/>
        <w:ind w:left="851"/>
        <w:rPr>
          <w:rFonts w:cs="Times New Roman"/>
        </w:rPr>
      </w:pPr>
      <w:r w:rsidRPr="00394E44">
        <w:rPr>
          <w:rFonts w:cs="Times New Roman"/>
        </w:rPr>
        <w:t>Csapágybeépítések fajtái</w:t>
      </w:r>
    </w:p>
    <w:p w:rsidR="00394E44" w:rsidRPr="00394E44" w:rsidRDefault="00394E44" w:rsidP="00394E44">
      <w:pPr>
        <w:spacing w:after="0"/>
        <w:ind w:left="851"/>
        <w:rPr>
          <w:rFonts w:cs="Times New Roman"/>
        </w:rPr>
      </w:pPr>
      <w:r w:rsidRPr="00394E44">
        <w:rPr>
          <w:rFonts w:cs="Times New Roman"/>
        </w:rPr>
        <w:lastRenderedPageBreak/>
        <w:t>Csapágyhézag beállítása különböző típusú csapágyaknál</w:t>
      </w:r>
    </w:p>
    <w:p w:rsidR="00394E44" w:rsidRPr="00394E44" w:rsidRDefault="00394E44" w:rsidP="00394E44">
      <w:pPr>
        <w:spacing w:after="0"/>
        <w:ind w:left="851"/>
        <w:rPr>
          <w:rFonts w:cs="Times New Roman"/>
        </w:rPr>
      </w:pPr>
      <w:r w:rsidRPr="00394E44">
        <w:rPr>
          <w:rFonts w:cs="Times New Roman"/>
        </w:rPr>
        <w:t>Csapágyak kenése</w:t>
      </w:r>
    </w:p>
    <w:p w:rsidR="00394E44" w:rsidRPr="00394E44" w:rsidRDefault="00394E44" w:rsidP="00394E44">
      <w:pPr>
        <w:spacing w:after="0"/>
        <w:ind w:left="851"/>
        <w:rPr>
          <w:rFonts w:cs="Times New Roman"/>
        </w:rPr>
      </w:pPr>
      <w:r w:rsidRPr="00394E44">
        <w:rPr>
          <w:rFonts w:cs="Times New Roman"/>
        </w:rPr>
        <w:t>Gördülőcsapágyak tömítései és szerelésük</w:t>
      </w:r>
    </w:p>
    <w:p w:rsidR="00394E44" w:rsidRPr="00394E44" w:rsidRDefault="00394E44" w:rsidP="00394E44">
      <w:pPr>
        <w:spacing w:after="0"/>
        <w:ind w:left="851"/>
        <w:rPr>
          <w:rFonts w:cs="Times New Roman"/>
        </w:rPr>
      </w:pPr>
      <w:r w:rsidRPr="00394E44">
        <w:rPr>
          <w:rFonts w:cs="Times New Roman"/>
        </w:rPr>
        <w:t>Csapágy hibajelenségek és jellemző okaik</w:t>
      </w:r>
    </w:p>
    <w:p w:rsidR="00394E44" w:rsidRPr="00394E44" w:rsidRDefault="00394E44" w:rsidP="00394E44">
      <w:pPr>
        <w:spacing w:after="0"/>
        <w:ind w:left="851"/>
        <w:rPr>
          <w:rFonts w:cs="Times New Roman"/>
        </w:rPr>
      </w:pPr>
      <w:r w:rsidRPr="00394E44">
        <w:rPr>
          <w:rFonts w:cs="Times New Roman"/>
        </w:rPr>
        <w:t>Csapágyak kiszerelésének módszerei és eszközei</w:t>
      </w:r>
    </w:p>
    <w:p w:rsidR="00394E44" w:rsidRPr="00394E44" w:rsidRDefault="00394E44" w:rsidP="00394E44">
      <w:pPr>
        <w:spacing w:after="0"/>
        <w:ind w:left="851"/>
        <w:rPr>
          <w:rFonts w:cs="Times New Roman"/>
        </w:rPr>
      </w:pPr>
      <w:r w:rsidRPr="00394E44">
        <w:rPr>
          <w:rFonts w:cs="Times New Roman"/>
        </w:rPr>
        <w:t>Csapágyak beszerelésének módszerei és eszközei</w:t>
      </w:r>
    </w:p>
    <w:p w:rsidR="00394E44" w:rsidRPr="00394E44" w:rsidRDefault="00394E44" w:rsidP="00394E44">
      <w:pPr>
        <w:spacing w:after="0"/>
        <w:ind w:left="851"/>
        <w:rPr>
          <w:rFonts w:cs="Times New Roman"/>
        </w:rPr>
      </w:pPr>
      <w:r w:rsidRPr="00394E44">
        <w:rPr>
          <w:rFonts w:cs="Times New Roman"/>
        </w:rPr>
        <w:t>Tömítések alapvető fajtáinak jellemzői és szerelésük</w:t>
      </w:r>
    </w:p>
    <w:p w:rsidR="00394E44" w:rsidRPr="00394E44" w:rsidRDefault="00394E44" w:rsidP="00394E44">
      <w:pPr>
        <w:spacing w:after="0"/>
        <w:ind w:left="851"/>
        <w:rPr>
          <w:rFonts w:cs="Times New Roman"/>
        </w:rPr>
      </w:pPr>
      <w:r w:rsidRPr="00394E44">
        <w:rPr>
          <w:rFonts w:cs="Times New Roman"/>
        </w:rPr>
        <w:t xml:space="preserve">Rugós tömítőgyűrű, O gyűrűk, V tömítés, </w:t>
      </w:r>
      <w:proofErr w:type="spellStart"/>
      <w:r w:rsidRPr="00394E44">
        <w:rPr>
          <w:rFonts w:cs="Times New Roman"/>
        </w:rPr>
        <w:t>tömszelencék</w:t>
      </w:r>
      <w:proofErr w:type="spellEnd"/>
      <w:r w:rsidRPr="00394E44">
        <w:rPr>
          <w:rFonts w:cs="Times New Roman"/>
        </w:rPr>
        <w:t>, ajakos tömítések szerelése</w:t>
      </w:r>
    </w:p>
    <w:p w:rsidR="00394E44" w:rsidRPr="00394E44" w:rsidRDefault="00394E44" w:rsidP="00394E44">
      <w:pPr>
        <w:spacing w:after="0"/>
        <w:ind w:left="851"/>
        <w:rPr>
          <w:rFonts w:cs="Times New Roman"/>
        </w:rPr>
      </w:pPr>
      <w:r w:rsidRPr="00394E44">
        <w:rPr>
          <w:rFonts w:cs="Times New Roman"/>
        </w:rPr>
        <w:t>Tengelykapcsolók alapvető fajtái és szerelésük</w:t>
      </w:r>
    </w:p>
    <w:p w:rsidR="00394E44" w:rsidRPr="00394E44" w:rsidRDefault="00394E44" w:rsidP="00394E44">
      <w:pPr>
        <w:spacing w:after="0"/>
        <w:ind w:left="851"/>
        <w:rPr>
          <w:rFonts w:cs="Times New Roman"/>
        </w:rPr>
      </w:pPr>
      <w:r w:rsidRPr="00394E44">
        <w:rPr>
          <w:rFonts w:cs="Times New Roman"/>
        </w:rPr>
        <w:t>Merev és rugalmas tengelykapcsolók szerelése és beállítása</w:t>
      </w:r>
    </w:p>
    <w:p w:rsidR="00394E44" w:rsidRPr="00394E44" w:rsidRDefault="00394E44" w:rsidP="00394E44">
      <w:pPr>
        <w:spacing w:after="0"/>
        <w:ind w:left="851"/>
        <w:rPr>
          <w:rFonts w:cs="Times New Roman"/>
        </w:rPr>
      </w:pPr>
      <w:r w:rsidRPr="00394E44">
        <w:rPr>
          <w:rFonts w:cs="Times New Roman"/>
        </w:rPr>
        <w:t>Fékek alapvető fajtái és szerelésük, beállításuk</w:t>
      </w:r>
    </w:p>
    <w:p w:rsidR="00394E44" w:rsidRPr="00394E44" w:rsidRDefault="00394E44" w:rsidP="00394E44">
      <w:pPr>
        <w:spacing w:after="0"/>
        <w:ind w:left="851"/>
        <w:rPr>
          <w:rFonts w:cs="Times New Roman"/>
        </w:rPr>
      </w:pPr>
      <w:r w:rsidRPr="00394E44">
        <w:rPr>
          <w:rFonts w:cs="Times New Roman"/>
        </w:rPr>
        <w:t>Szíjhajtások alapvető fajtáinak szerelése</w:t>
      </w:r>
    </w:p>
    <w:p w:rsidR="00394E44" w:rsidRPr="00394E44" w:rsidRDefault="00394E44" w:rsidP="00394E44">
      <w:pPr>
        <w:spacing w:after="0"/>
        <w:ind w:left="851"/>
        <w:rPr>
          <w:rFonts w:cs="Times New Roman"/>
        </w:rPr>
      </w:pPr>
      <w:r w:rsidRPr="00394E44">
        <w:rPr>
          <w:rFonts w:cs="Times New Roman"/>
        </w:rPr>
        <w:t>Szíjak fajtái és jelölésrendszere</w:t>
      </w:r>
    </w:p>
    <w:p w:rsidR="00394E44" w:rsidRPr="00394E44" w:rsidRDefault="00394E44" w:rsidP="00394E44">
      <w:pPr>
        <w:spacing w:after="0"/>
        <w:ind w:left="851"/>
        <w:rPr>
          <w:rFonts w:cs="Times New Roman"/>
        </w:rPr>
      </w:pPr>
      <w:r w:rsidRPr="00394E44">
        <w:rPr>
          <w:rFonts w:cs="Times New Roman"/>
        </w:rPr>
        <w:t>Szíjtárcsa beállítás</w:t>
      </w:r>
    </w:p>
    <w:p w:rsidR="00394E44" w:rsidRPr="00394E44" w:rsidRDefault="00394E44" w:rsidP="00394E44">
      <w:pPr>
        <w:spacing w:after="0"/>
        <w:ind w:left="851"/>
        <w:rPr>
          <w:rFonts w:cs="Times New Roman"/>
        </w:rPr>
      </w:pPr>
      <w:r w:rsidRPr="00394E44">
        <w:rPr>
          <w:rFonts w:cs="Times New Roman"/>
        </w:rPr>
        <w:t>Szíjfeszesség beállítás, mechanikus és elektronikus eszközei, szíjfrekvencia beállítása</w:t>
      </w:r>
    </w:p>
    <w:p w:rsidR="00394E44" w:rsidRPr="00394E44" w:rsidRDefault="00394E44" w:rsidP="00394E44">
      <w:pPr>
        <w:spacing w:after="0"/>
        <w:ind w:left="851"/>
        <w:rPr>
          <w:rFonts w:cs="Times New Roman"/>
        </w:rPr>
      </w:pPr>
      <w:r w:rsidRPr="00394E44">
        <w:rPr>
          <w:rFonts w:cs="Times New Roman"/>
        </w:rPr>
        <w:t>Lánchajtás szerelése és beállítása</w:t>
      </w:r>
    </w:p>
    <w:p w:rsidR="00394E44" w:rsidRPr="00394E44" w:rsidRDefault="00394E44" w:rsidP="00394E44">
      <w:pPr>
        <w:spacing w:after="0"/>
        <w:ind w:left="851"/>
        <w:rPr>
          <w:rFonts w:cs="Times New Roman"/>
        </w:rPr>
      </w:pPr>
      <w:r w:rsidRPr="00394E44">
        <w:rPr>
          <w:rFonts w:cs="Times New Roman"/>
        </w:rPr>
        <w:t>Fogaskerekes hajtóművek szerelése</w:t>
      </w:r>
    </w:p>
    <w:p w:rsidR="00033C9C" w:rsidRDefault="00394E44" w:rsidP="00394E44">
      <w:pPr>
        <w:spacing w:after="0"/>
        <w:ind w:left="851"/>
      </w:pPr>
      <w:r w:rsidRPr="00394E44">
        <w:rPr>
          <w:rFonts w:cs="Times New Roman"/>
        </w:rPr>
        <w:t>Csigakerekes hajtóművek szerelése</w:t>
      </w:r>
    </w:p>
    <w:p w:rsidR="00033C9C" w:rsidRDefault="00033C9C" w:rsidP="00033C9C">
      <w:pPr>
        <w:spacing w:after="0"/>
      </w:pPr>
    </w:p>
    <w:p w:rsidR="00033C9C" w:rsidRDefault="00033C9C" w:rsidP="00033C9C">
      <w:pPr>
        <w:spacing w:after="0"/>
      </w:pPr>
      <w:r>
        <w:t>A 11. évfolyamot követő szakmai gyakorlat szakmai tartalma:</w:t>
      </w:r>
    </w:p>
    <w:p w:rsidR="00394E44" w:rsidRDefault="00394E44" w:rsidP="00033C9C">
      <w:pPr>
        <w:spacing w:after="0"/>
        <w:rPr>
          <w:rFonts w:cs="Times New Roman"/>
        </w:rPr>
      </w:pPr>
      <w:r w:rsidRPr="00394E44">
        <w:rPr>
          <w:rFonts w:cs="Times New Roman"/>
        </w:rPr>
        <w:t>Gépi forgácsolási gyakorlat</w:t>
      </w:r>
    </w:p>
    <w:p w:rsidR="00394E44" w:rsidRPr="00394E44" w:rsidRDefault="00394E44" w:rsidP="00394E44">
      <w:pPr>
        <w:spacing w:after="0"/>
        <w:rPr>
          <w:rFonts w:cs="Times New Roman"/>
        </w:rPr>
      </w:pPr>
      <w:r w:rsidRPr="00394E44">
        <w:rPr>
          <w:rFonts w:cs="Times New Roman"/>
        </w:rPr>
        <w:t>A gépi forgácsoló műhely szerszámgépeinek, berendezéseinek bemutatása.</w:t>
      </w:r>
    </w:p>
    <w:p w:rsidR="00394E44" w:rsidRPr="00394E44" w:rsidRDefault="00394E44" w:rsidP="00394E44">
      <w:pPr>
        <w:spacing w:after="0"/>
        <w:rPr>
          <w:rFonts w:cs="Times New Roman"/>
        </w:rPr>
      </w:pPr>
      <w:r w:rsidRPr="00394E44">
        <w:rPr>
          <w:rFonts w:cs="Times New Roman"/>
        </w:rPr>
        <w:t>Esztergálási gyakorlatok (esztergagép felépítése, kezelőelemek bemutatása).</w:t>
      </w:r>
    </w:p>
    <w:p w:rsidR="00394E44" w:rsidRPr="00394E44" w:rsidRDefault="00394E44" w:rsidP="00394E44">
      <w:pPr>
        <w:spacing w:after="0"/>
        <w:rPr>
          <w:rFonts w:cs="Times New Roman"/>
        </w:rPr>
      </w:pPr>
      <w:r w:rsidRPr="00394E44">
        <w:rPr>
          <w:rFonts w:cs="Times New Roman"/>
        </w:rPr>
        <w:t>Palástfelület, homlokfelület esztergálás.</w:t>
      </w:r>
    </w:p>
    <w:p w:rsidR="00394E44" w:rsidRPr="00394E44" w:rsidRDefault="00394E44" w:rsidP="00394E44">
      <w:pPr>
        <w:spacing w:after="0"/>
        <w:rPr>
          <w:rFonts w:cs="Times New Roman"/>
        </w:rPr>
      </w:pPr>
      <w:r w:rsidRPr="00394E44">
        <w:rPr>
          <w:rFonts w:cs="Times New Roman"/>
        </w:rPr>
        <w:t>Belső felületek megmunkálása (furatesztergálás, fúrás).</w:t>
      </w:r>
    </w:p>
    <w:p w:rsidR="00394E44" w:rsidRPr="00394E44" w:rsidRDefault="00394E44" w:rsidP="00394E44">
      <w:pPr>
        <w:spacing w:after="0"/>
        <w:rPr>
          <w:rFonts w:cs="Times New Roman"/>
        </w:rPr>
      </w:pPr>
      <w:r w:rsidRPr="00394E44">
        <w:rPr>
          <w:rFonts w:cs="Times New Roman"/>
        </w:rPr>
        <w:t>Dörzsárazás.</w:t>
      </w:r>
    </w:p>
    <w:p w:rsidR="00394E44" w:rsidRPr="00394E44" w:rsidRDefault="00394E44" w:rsidP="00394E44">
      <w:pPr>
        <w:spacing w:after="0"/>
        <w:rPr>
          <w:rFonts w:cs="Times New Roman"/>
        </w:rPr>
      </w:pPr>
      <w:r w:rsidRPr="00394E44">
        <w:rPr>
          <w:rFonts w:cs="Times New Roman"/>
        </w:rPr>
        <w:t>Felületek különleges kidolgozása esztergagépeken.</w:t>
      </w:r>
    </w:p>
    <w:p w:rsidR="00394E44" w:rsidRPr="00394E44" w:rsidRDefault="00394E44" w:rsidP="00394E44">
      <w:pPr>
        <w:spacing w:after="0"/>
        <w:rPr>
          <w:rFonts w:cs="Times New Roman"/>
        </w:rPr>
      </w:pPr>
      <w:r w:rsidRPr="00394E44">
        <w:rPr>
          <w:rFonts w:cs="Times New Roman"/>
        </w:rPr>
        <w:t>Kúp- és alakfelületek esztergálása, revolvereszterga, automata esztergák.</w:t>
      </w:r>
    </w:p>
    <w:p w:rsidR="00394E44" w:rsidRPr="00394E44" w:rsidRDefault="00394E44" w:rsidP="00394E44">
      <w:pPr>
        <w:spacing w:after="0"/>
        <w:rPr>
          <w:rFonts w:cs="Times New Roman"/>
        </w:rPr>
      </w:pPr>
      <w:r w:rsidRPr="00394E44">
        <w:rPr>
          <w:rFonts w:cs="Times New Roman"/>
        </w:rPr>
        <w:t>Esztergálás különféle esztergákon.</w:t>
      </w:r>
    </w:p>
    <w:p w:rsidR="00394E44" w:rsidRPr="00394E44" w:rsidRDefault="00394E44" w:rsidP="00394E44">
      <w:pPr>
        <w:spacing w:after="0"/>
        <w:rPr>
          <w:rFonts w:cs="Times New Roman"/>
        </w:rPr>
      </w:pPr>
      <w:r w:rsidRPr="00394E44">
        <w:rPr>
          <w:rFonts w:cs="Times New Roman"/>
        </w:rPr>
        <w:t>Marás (palástmarás, homlokmarás, síkmarás).</w:t>
      </w:r>
    </w:p>
    <w:p w:rsidR="00394E44" w:rsidRDefault="00394E44" w:rsidP="00033C9C">
      <w:pPr>
        <w:spacing w:after="0"/>
        <w:rPr>
          <w:rFonts w:cs="Times New Roman"/>
        </w:rPr>
      </w:pPr>
      <w:r w:rsidRPr="00394E44">
        <w:rPr>
          <w:rFonts w:cs="Times New Roman"/>
        </w:rPr>
        <w:t>Köszörülés (palástköszörülés, síkköszörülés, furatköszörülés</w:t>
      </w:r>
    </w:p>
    <w:p w:rsidR="0018060C" w:rsidRDefault="0018060C" w:rsidP="00033C9C">
      <w:pPr>
        <w:spacing w:after="0"/>
        <w:rPr>
          <w:rFonts w:cs="Times New Roman"/>
        </w:rPr>
      </w:pPr>
      <w:r w:rsidRPr="0018060C">
        <w:rPr>
          <w:rFonts w:cs="Times New Roman"/>
        </w:rPr>
        <w:t>Pneumatikus kapcsolások</w:t>
      </w:r>
    </w:p>
    <w:p w:rsidR="0018060C" w:rsidRPr="0018060C" w:rsidRDefault="0018060C" w:rsidP="0018060C">
      <w:pPr>
        <w:spacing w:after="0"/>
        <w:rPr>
          <w:rFonts w:cs="Times New Roman"/>
        </w:rPr>
      </w:pPr>
      <w:proofErr w:type="spellStart"/>
      <w:r w:rsidRPr="0018060C">
        <w:rPr>
          <w:rFonts w:cs="Times New Roman"/>
        </w:rPr>
        <w:t>Levegőelőkészítők</w:t>
      </w:r>
      <w:proofErr w:type="spellEnd"/>
      <w:r w:rsidRPr="0018060C">
        <w:rPr>
          <w:rFonts w:cs="Times New Roman"/>
        </w:rPr>
        <w:t xml:space="preserve"> elemei, beállításuk és karbantartásuk</w:t>
      </w:r>
    </w:p>
    <w:p w:rsidR="0018060C" w:rsidRPr="0018060C" w:rsidRDefault="0018060C" w:rsidP="0018060C">
      <w:pPr>
        <w:spacing w:after="0"/>
        <w:rPr>
          <w:rFonts w:cs="Times New Roman"/>
        </w:rPr>
      </w:pPr>
      <w:r w:rsidRPr="0018060C">
        <w:rPr>
          <w:rFonts w:cs="Times New Roman"/>
        </w:rPr>
        <w:t>Légsűrítő berendezések, kompresszorok</w:t>
      </w:r>
    </w:p>
    <w:p w:rsidR="0018060C" w:rsidRPr="0018060C" w:rsidRDefault="0018060C" w:rsidP="0018060C">
      <w:pPr>
        <w:spacing w:after="0"/>
        <w:rPr>
          <w:rFonts w:cs="Times New Roman"/>
        </w:rPr>
      </w:pPr>
      <w:r w:rsidRPr="0018060C">
        <w:rPr>
          <w:rFonts w:cs="Times New Roman"/>
        </w:rPr>
        <w:t>Pneumatikus végrehajtók felépítése és karbantartása</w:t>
      </w:r>
    </w:p>
    <w:p w:rsidR="0018060C" w:rsidRPr="0018060C" w:rsidRDefault="0018060C" w:rsidP="0018060C">
      <w:pPr>
        <w:spacing w:after="0"/>
        <w:rPr>
          <w:rFonts w:cs="Times New Roman"/>
        </w:rPr>
      </w:pPr>
      <w:r w:rsidRPr="0018060C">
        <w:rPr>
          <w:rFonts w:cs="Times New Roman"/>
        </w:rPr>
        <w:t>Egyszeres és kettősműködésű munkahengerek</w:t>
      </w:r>
    </w:p>
    <w:p w:rsidR="0018060C" w:rsidRPr="0018060C" w:rsidRDefault="0018060C" w:rsidP="0018060C">
      <w:pPr>
        <w:spacing w:after="0"/>
        <w:rPr>
          <w:rFonts w:cs="Times New Roman"/>
        </w:rPr>
      </w:pPr>
      <w:r w:rsidRPr="0018060C">
        <w:rPr>
          <w:rFonts w:cs="Times New Roman"/>
        </w:rPr>
        <w:t>Különleges pneumatikus munkahengerek</w:t>
      </w:r>
    </w:p>
    <w:p w:rsidR="0018060C" w:rsidRPr="0018060C" w:rsidRDefault="0018060C" w:rsidP="0018060C">
      <w:pPr>
        <w:spacing w:after="0"/>
        <w:rPr>
          <w:rFonts w:cs="Times New Roman"/>
        </w:rPr>
      </w:pPr>
      <w:r w:rsidRPr="0018060C">
        <w:rPr>
          <w:rFonts w:cs="Times New Roman"/>
        </w:rPr>
        <w:t>Löketvégi csillapítás beállítása</w:t>
      </w:r>
    </w:p>
    <w:p w:rsidR="0018060C" w:rsidRPr="0018060C" w:rsidRDefault="0018060C" w:rsidP="0018060C">
      <w:pPr>
        <w:spacing w:after="0"/>
        <w:rPr>
          <w:rFonts w:cs="Times New Roman"/>
        </w:rPr>
      </w:pPr>
      <w:r w:rsidRPr="0018060C">
        <w:rPr>
          <w:rFonts w:cs="Times New Roman"/>
        </w:rPr>
        <w:t>Henger felerősítések</w:t>
      </w:r>
    </w:p>
    <w:p w:rsidR="0018060C" w:rsidRPr="0018060C" w:rsidRDefault="0018060C" w:rsidP="0018060C">
      <w:pPr>
        <w:spacing w:after="0"/>
        <w:rPr>
          <w:rFonts w:cs="Times New Roman"/>
        </w:rPr>
      </w:pPr>
      <w:r w:rsidRPr="0018060C">
        <w:rPr>
          <w:rFonts w:cs="Times New Roman"/>
        </w:rPr>
        <w:t>Útszelepek fajtái, felépítése, működtetése</w:t>
      </w:r>
    </w:p>
    <w:p w:rsidR="0018060C" w:rsidRPr="0018060C" w:rsidRDefault="0018060C" w:rsidP="0018060C">
      <w:pPr>
        <w:spacing w:after="0"/>
        <w:rPr>
          <w:rFonts w:cs="Times New Roman"/>
        </w:rPr>
      </w:pPr>
      <w:proofErr w:type="spellStart"/>
      <w:r w:rsidRPr="0018060C">
        <w:rPr>
          <w:rFonts w:cs="Times New Roman"/>
        </w:rPr>
        <w:t>Zárószelepek</w:t>
      </w:r>
      <w:proofErr w:type="spellEnd"/>
      <w:r w:rsidRPr="0018060C">
        <w:rPr>
          <w:rFonts w:cs="Times New Roman"/>
        </w:rPr>
        <w:t xml:space="preserve"> fajtái és működése</w:t>
      </w:r>
    </w:p>
    <w:p w:rsidR="0018060C" w:rsidRPr="0018060C" w:rsidRDefault="0018060C" w:rsidP="0018060C">
      <w:pPr>
        <w:spacing w:after="0"/>
        <w:rPr>
          <w:rFonts w:cs="Times New Roman"/>
        </w:rPr>
      </w:pPr>
      <w:r w:rsidRPr="0018060C">
        <w:rPr>
          <w:rFonts w:cs="Times New Roman"/>
        </w:rPr>
        <w:t>Sebességszabályozás fojtószelepekkel, primer és szekunder sebességszabályozás</w:t>
      </w:r>
    </w:p>
    <w:p w:rsidR="0018060C" w:rsidRPr="0018060C" w:rsidRDefault="0018060C" w:rsidP="0018060C">
      <w:pPr>
        <w:spacing w:after="0"/>
        <w:rPr>
          <w:rFonts w:cs="Times New Roman"/>
        </w:rPr>
      </w:pPr>
      <w:r w:rsidRPr="0018060C">
        <w:rPr>
          <w:rFonts w:cs="Times New Roman"/>
        </w:rPr>
        <w:t>Nyomásirányítók működése</w:t>
      </w:r>
    </w:p>
    <w:p w:rsidR="0018060C" w:rsidRPr="0018060C" w:rsidRDefault="0018060C" w:rsidP="0018060C">
      <w:pPr>
        <w:spacing w:after="0"/>
        <w:rPr>
          <w:rFonts w:cs="Times New Roman"/>
        </w:rPr>
      </w:pPr>
      <w:r w:rsidRPr="0018060C">
        <w:rPr>
          <w:rFonts w:cs="Times New Roman"/>
        </w:rPr>
        <w:t>Pneumatikus időszelepek</w:t>
      </w:r>
    </w:p>
    <w:p w:rsidR="0018060C" w:rsidRPr="0018060C" w:rsidRDefault="0018060C" w:rsidP="0018060C">
      <w:pPr>
        <w:spacing w:after="0"/>
        <w:rPr>
          <w:rFonts w:cs="Times New Roman"/>
        </w:rPr>
      </w:pPr>
      <w:r w:rsidRPr="0018060C">
        <w:rPr>
          <w:rFonts w:cs="Times New Roman"/>
        </w:rPr>
        <w:t xml:space="preserve">Pneumatikus alapkapcsolások </w:t>
      </w:r>
    </w:p>
    <w:p w:rsidR="0018060C" w:rsidRPr="0018060C" w:rsidRDefault="0018060C" w:rsidP="0018060C">
      <w:pPr>
        <w:spacing w:after="0"/>
        <w:rPr>
          <w:rFonts w:cs="Times New Roman"/>
        </w:rPr>
      </w:pPr>
      <w:r w:rsidRPr="0018060C">
        <w:rPr>
          <w:rFonts w:cs="Times New Roman"/>
        </w:rPr>
        <w:t xml:space="preserve">Direkt és indirekt </w:t>
      </w:r>
      <w:proofErr w:type="gramStart"/>
      <w:r w:rsidRPr="0018060C">
        <w:rPr>
          <w:rFonts w:cs="Times New Roman"/>
        </w:rPr>
        <w:t>henger működtetés</w:t>
      </w:r>
      <w:proofErr w:type="gramEnd"/>
    </w:p>
    <w:p w:rsidR="0018060C" w:rsidRPr="0018060C" w:rsidRDefault="0018060C" w:rsidP="0018060C">
      <w:pPr>
        <w:spacing w:after="0"/>
        <w:rPr>
          <w:rFonts w:cs="Times New Roman"/>
        </w:rPr>
      </w:pPr>
      <w:r w:rsidRPr="0018060C">
        <w:rPr>
          <w:rFonts w:cs="Times New Roman"/>
        </w:rPr>
        <w:t>Útfüggő, időfüggő és logikai vezérlésekkel működtetett kapcsolások</w:t>
      </w:r>
    </w:p>
    <w:p w:rsidR="0018060C" w:rsidRPr="0018060C" w:rsidRDefault="0018060C" w:rsidP="0018060C">
      <w:pPr>
        <w:spacing w:after="0"/>
        <w:rPr>
          <w:rFonts w:cs="Times New Roman"/>
        </w:rPr>
      </w:pPr>
      <w:r w:rsidRPr="0018060C">
        <w:rPr>
          <w:rFonts w:cs="Times New Roman"/>
        </w:rPr>
        <w:t>Memóriaszelepek alkalmazása</w:t>
      </w:r>
    </w:p>
    <w:p w:rsidR="0018060C" w:rsidRPr="0018060C" w:rsidRDefault="0018060C" w:rsidP="0018060C">
      <w:pPr>
        <w:spacing w:after="0"/>
        <w:rPr>
          <w:rFonts w:cs="Times New Roman"/>
        </w:rPr>
      </w:pPr>
      <w:r w:rsidRPr="0018060C">
        <w:rPr>
          <w:rFonts w:cs="Times New Roman"/>
        </w:rPr>
        <w:t>Módszeres hibakeresés</w:t>
      </w:r>
    </w:p>
    <w:p w:rsidR="00033C9C" w:rsidRDefault="0018060C" w:rsidP="00033C9C">
      <w:pPr>
        <w:spacing w:after="0"/>
      </w:pPr>
      <w:r w:rsidRPr="0018060C">
        <w:rPr>
          <w:rFonts w:cs="Times New Roman"/>
        </w:rPr>
        <w:lastRenderedPageBreak/>
        <w:t>Funkciódiagramok felhasználása hibakereséshez</w:t>
      </w:r>
      <w:r w:rsidR="00394E44" w:rsidRPr="00394E44">
        <w:rPr>
          <w:rFonts w:cs="Times New Roman"/>
        </w:rPr>
        <w:t xml:space="preserve"> </w:t>
      </w: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394E44" w:rsidRDefault="00394E44" w:rsidP="00033C9C">
      <w:pPr>
        <w:spacing w:after="0"/>
        <w:ind w:left="851"/>
        <w:rPr>
          <w:rFonts w:cs="Times New Roman"/>
        </w:rPr>
      </w:pPr>
      <w:r w:rsidRPr="00394E44">
        <w:rPr>
          <w:rFonts w:cs="Times New Roman"/>
        </w:rPr>
        <w:t>Kézi forgácsolási gyakorlat</w:t>
      </w:r>
    </w:p>
    <w:p w:rsidR="00394E44" w:rsidRPr="00394E44" w:rsidRDefault="00394E44" w:rsidP="00394E44">
      <w:pPr>
        <w:spacing w:after="0"/>
        <w:ind w:left="851"/>
        <w:rPr>
          <w:rFonts w:cs="Times New Roman"/>
        </w:rPr>
      </w:pPr>
      <w:r w:rsidRPr="00394E44">
        <w:rPr>
          <w:rFonts w:cs="Times New Roman"/>
        </w:rPr>
        <w:t>Az előrajzolással szembeni követelmények.</w:t>
      </w:r>
    </w:p>
    <w:p w:rsidR="00394E44" w:rsidRPr="00394E44" w:rsidRDefault="00394E44" w:rsidP="00394E44">
      <w:pPr>
        <w:spacing w:after="0"/>
        <w:ind w:left="851"/>
        <w:rPr>
          <w:rFonts w:cs="Times New Roman"/>
        </w:rPr>
      </w:pPr>
      <w:r w:rsidRPr="00394E44">
        <w:rPr>
          <w:rFonts w:cs="Times New Roman"/>
        </w:rPr>
        <w:t>Az előrajzolás lépései.</w:t>
      </w:r>
    </w:p>
    <w:p w:rsidR="00394E44" w:rsidRPr="00394E44" w:rsidRDefault="00394E44" w:rsidP="00394E44">
      <w:pPr>
        <w:spacing w:after="0"/>
        <w:ind w:left="851"/>
        <w:rPr>
          <w:rFonts w:cs="Times New Roman"/>
        </w:rPr>
      </w:pPr>
      <w:r w:rsidRPr="00394E44">
        <w:rPr>
          <w:rFonts w:cs="Times New Roman"/>
        </w:rPr>
        <w:t>Az előrajzolás szerszámai, eszközei.</w:t>
      </w:r>
    </w:p>
    <w:p w:rsidR="00394E44" w:rsidRPr="00394E44" w:rsidRDefault="00394E44" w:rsidP="00394E44">
      <w:pPr>
        <w:spacing w:after="0"/>
        <w:ind w:left="851"/>
        <w:rPr>
          <w:rFonts w:cs="Times New Roman"/>
        </w:rPr>
      </w:pPr>
      <w:r w:rsidRPr="00394E44">
        <w:rPr>
          <w:rFonts w:cs="Times New Roman"/>
        </w:rPr>
        <w:t>Mérő és ellenőrző eszközök.</w:t>
      </w:r>
    </w:p>
    <w:p w:rsidR="00394E44" w:rsidRPr="00394E44" w:rsidRDefault="00394E44" w:rsidP="00394E44">
      <w:pPr>
        <w:spacing w:after="0"/>
        <w:ind w:left="851"/>
        <w:rPr>
          <w:rFonts w:cs="Times New Roman"/>
        </w:rPr>
      </w:pPr>
      <w:r w:rsidRPr="00394E44">
        <w:rPr>
          <w:rFonts w:cs="Times New Roman"/>
        </w:rPr>
        <w:t>Egyszerűbb mérő és ellenőrző eszközök (mérőléc, tolómérő, szögmérő, derékszög, élvonalzó, szögidomszerek) bemutatása.</w:t>
      </w:r>
    </w:p>
    <w:p w:rsidR="00394E44" w:rsidRPr="00394E44" w:rsidRDefault="00394E44" w:rsidP="00394E44">
      <w:pPr>
        <w:spacing w:after="0"/>
        <w:ind w:left="851"/>
        <w:rPr>
          <w:rFonts w:cs="Times New Roman"/>
        </w:rPr>
      </w:pPr>
      <w:r w:rsidRPr="00394E44">
        <w:rPr>
          <w:rFonts w:cs="Times New Roman"/>
        </w:rPr>
        <w:t>A felületszínezés lehetőségei.</w:t>
      </w:r>
    </w:p>
    <w:p w:rsidR="00394E44" w:rsidRPr="00394E44" w:rsidRDefault="00394E44" w:rsidP="00394E44">
      <w:pPr>
        <w:spacing w:after="0"/>
        <w:ind w:left="851"/>
        <w:rPr>
          <w:rFonts w:cs="Times New Roman"/>
        </w:rPr>
      </w:pPr>
      <w:r w:rsidRPr="00394E44">
        <w:rPr>
          <w:rFonts w:cs="Times New Roman"/>
        </w:rPr>
        <w:t>A térbeli előrajzolás eszközei.</w:t>
      </w:r>
    </w:p>
    <w:p w:rsidR="00394E44" w:rsidRPr="00394E44" w:rsidRDefault="00394E44" w:rsidP="00394E44">
      <w:pPr>
        <w:spacing w:after="0"/>
        <w:ind w:left="851"/>
        <w:rPr>
          <w:rFonts w:cs="Times New Roman"/>
        </w:rPr>
      </w:pPr>
      <w:r w:rsidRPr="00394E44">
        <w:rPr>
          <w:rFonts w:cs="Times New Roman"/>
        </w:rPr>
        <w:t>Az előrajzolás folyamata.</w:t>
      </w:r>
    </w:p>
    <w:p w:rsidR="00394E44" w:rsidRPr="00394E44" w:rsidRDefault="00394E44" w:rsidP="00394E44">
      <w:pPr>
        <w:spacing w:after="0"/>
        <w:ind w:left="851"/>
        <w:rPr>
          <w:rFonts w:cs="Times New Roman"/>
        </w:rPr>
      </w:pPr>
      <w:r w:rsidRPr="00394E44">
        <w:rPr>
          <w:rFonts w:cs="Times New Roman"/>
        </w:rPr>
        <w:t>Az előrajzolás biztonságtechnikai előírásai.</w:t>
      </w:r>
    </w:p>
    <w:p w:rsidR="00394E44" w:rsidRPr="00394E44" w:rsidRDefault="00394E44" w:rsidP="00394E44">
      <w:pPr>
        <w:spacing w:after="0"/>
        <w:ind w:left="851"/>
        <w:rPr>
          <w:rFonts w:cs="Times New Roman"/>
        </w:rPr>
      </w:pPr>
      <w:r w:rsidRPr="00394E44">
        <w:rPr>
          <w:rFonts w:cs="Times New Roman"/>
        </w:rPr>
        <w:t>Síkbeli és térbeli előrajzolás.</w:t>
      </w:r>
    </w:p>
    <w:p w:rsidR="00394E44" w:rsidRPr="00394E44" w:rsidRDefault="00394E44" w:rsidP="00394E44">
      <w:pPr>
        <w:spacing w:after="0"/>
        <w:ind w:left="851"/>
        <w:rPr>
          <w:rFonts w:cs="Times New Roman"/>
        </w:rPr>
      </w:pPr>
      <w:r w:rsidRPr="00394E44">
        <w:rPr>
          <w:rFonts w:cs="Times New Roman"/>
        </w:rPr>
        <w:t>Síkbeli és térbeli előrajzolás eszközei, segédeszközei és mérőeszközeinek megválasztása adott feladat elvégzéséhez.</w:t>
      </w:r>
    </w:p>
    <w:p w:rsidR="00394E44" w:rsidRPr="00394E44" w:rsidRDefault="00394E44" w:rsidP="00394E44">
      <w:pPr>
        <w:spacing w:after="0"/>
        <w:ind w:left="851"/>
        <w:rPr>
          <w:rFonts w:cs="Times New Roman"/>
        </w:rPr>
      </w:pPr>
      <w:r w:rsidRPr="00394E44">
        <w:rPr>
          <w:rFonts w:cs="Times New Roman"/>
        </w:rPr>
        <w:t>Kézi megmunkálási gyakorlatok (darabolás, hajlítás, fűrészelés, reszelés, köszörülés, fúrás, süllyesztés, dörzsölés, hántolás, csiszolás, menetvágás, menetfúrás.</w:t>
      </w:r>
    </w:p>
    <w:p w:rsidR="00394E44" w:rsidRPr="00394E44" w:rsidRDefault="00394E44" w:rsidP="00394E44">
      <w:pPr>
        <w:spacing w:after="0"/>
        <w:ind w:left="851"/>
        <w:rPr>
          <w:rFonts w:cs="Times New Roman"/>
        </w:rPr>
      </w:pPr>
      <w:r w:rsidRPr="00394E44">
        <w:rPr>
          <w:rFonts w:cs="Times New Roman"/>
        </w:rPr>
        <w:t xml:space="preserve">Kézi megmunkáló szerszámok </w:t>
      </w:r>
      <w:proofErr w:type="spellStart"/>
      <w:r w:rsidRPr="00394E44">
        <w:rPr>
          <w:rFonts w:cs="Times New Roman"/>
        </w:rPr>
        <w:t>élkiképzése</w:t>
      </w:r>
      <w:proofErr w:type="spellEnd"/>
      <w:r w:rsidRPr="00394E44">
        <w:rPr>
          <w:rFonts w:cs="Times New Roman"/>
        </w:rPr>
        <w:t>.</w:t>
      </w:r>
    </w:p>
    <w:p w:rsidR="00394E44" w:rsidRPr="00394E44" w:rsidRDefault="00394E44" w:rsidP="00394E44">
      <w:pPr>
        <w:spacing w:after="0"/>
        <w:ind w:left="851"/>
        <w:rPr>
          <w:rFonts w:cs="Times New Roman"/>
        </w:rPr>
      </w:pPr>
      <w:r w:rsidRPr="00394E44">
        <w:rPr>
          <w:rFonts w:cs="Times New Roman"/>
        </w:rPr>
        <w:t>Külső és belső felületek ellenőrzése egyszerű ellenőrző eszközökkel.</w:t>
      </w:r>
    </w:p>
    <w:p w:rsidR="00394E44" w:rsidRPr="00394E44" w:rsidRDefault="00394E44" w:rsidP="00394E44">
      <w:pPr>
        <w:spacing w:after="0"/>
        <w:ind w:left="851"/>
        <w:rPr>
          <w:rFonts w:cs="Times New Roman"/>
        </w:rPr>
      </w:pPr>
      <w:r w:rsidRPr="00394E44">
        <w:rPr>
          <w:rFonts w:cs="Times New Roman"/>
        </w:rPr>
        <w:t>Külső felületek mérése, ellenőrzése tolómérővel, talpas tolómérővel, mikrométerrel.</w:t>
      </w:r>
    </w:p>
    <w:p w:rsidR="00394E44" w:rsidRPr="00394E44" w:rsidRDefault="00394E44" w:rsidP="00394E44">
      <w:pPr>
        <w:spacing w:after="0"/>
        <w:ind w:left="851"/>
        <w:rPr>
          <w:rFonts w:cs="Times New Roman"/>
        </w:rPr>
      </w:pPr>
      <w:r w:rsidRPr="00394E44">
        <w:rPr>
          <w:rFonts w:cs="Times New Roman"/>
        </w:rPr>
        <w:t>Belső felületek mérése, ellenőrzése mélységmérő tolómérővel, mikrométerrel.</w:t>
      </w:r>
    </w:p>
    <w:p w:rsidR="00394E44" w:rsidRPr="00394E44" w:rsidRDefault="00394E44" w:rsidP="00394E44">
      <w:pPr>
        <w:spacing w:after="0"/>
        <w:ind w:left="851"/>
        <w:rPr>
          <w:rFonts w:cs="Times New Roman"/>
        </w:rPr>
      </w:pPr>
      <w:r w:rsidRPr="00394E44">
        <w:rPr>
          <w:rFonts w:cs="Times New Roman"/>
        </w:rPr>
        <w:t>Szögmérés mechanikai szögmérővel.</w:t>
      </w:r>
    </w:p>
    <w:p w:rsidR="00394E44" w:rsidRPr="00394E44" w:rsidRDefault="00394E44" w:rsidP="00394E44">
      <w:pPr>
        <w:spacing w:after="0"/>
        <w:ind w:left="851"/>
        <w:rPr>
          <w:rFonts w:cs="Times New Roman"/>
        </w:rPr>
      </w:pPr>
      <w:r w:rsidRPr="00394E44">
        <w:rPr>
          <w:rFonts w:cs="Times New Roman"/>
        </w:rPr>
        <w:t>Külső kúpok mérése, ellenőrzése.</w:t>
      </w:r>
    </w:p>
    <w:p w:rsidR="00394E44" w:rsidRPr="00394E44" w:rsidRDefault="00394E44" w:rsidP="00394E44">
      <w:pPr>
        <w:spacing w:after="0"/>
        <w:ind w:left="851"/>
        <w:rPr>
          <w:rFonts w:cs="Times New Roman"/>
        </w:rPr>
      </w:pPr>
      <w:r w:rsidRPr="00394E44">
        <w:rPr>
          <w:rFonts w:cs="Times New Roman"/>
        </w:rPr>
        <w:t>Belső kúpok mérése, ellenőrzése</w:t>
      </w:r>
    </w:p>
    <w:p w:rsidR="00394E44" w:rsidRDefault="00394E44" w:rsidP="00394E44">
      <w:pPr>
        <w:spacing w:after="0"/>
        <w:ind w:left="851"/>
        <w:rPr>
          <w:rFonts w:cs="Times New Roman"/>
        </w:rPr>
      </w:pPr>
      <w:r w:rsidRPr="00394E44">
        <w:rPr>
          <w:rFonts w:cs="Times New Roman"/>
        </w:rPr>
        <w:t>Komplex feladatok elkészítése.</w:t>
      </w:r>
    </w:p>
    <w:p w:rsidR="00394E44" w:rsidRDefault="00394E44" w:rsidP="00394E44">
      <w:pPr>
        <w:spacing w:after="0"/>
        <w:ind w:left="851"/>
        <w:rPr>
          <w:rFonts w:cs="Times New Roman"/>
        </w:rPr>
      </w:pPr>
      <w:r w:rsidRPr="00394E44">
        <w:rPr>
          <w:rFonts w:cs="Times New Roman"/>
        </w:rPr>
        <w:t>Gépi forgácsolási gyakorlat</w:t>
      </w:r>
    </w:p>
    <w:p w:rsidR="00394E44" w:rsidRPr="00394E44" w:rsidRDefault="00394E44" w:rsidP="00394E44">
      <w:pPr>
        <w:spacing w:after="0"/>
        <w:ind w:left="851"/>
        <w:rPr>
          <w:rFonts w:cs="Times New Roman"/>
        </w:rPr>
      </w:pPr>
      <w:r w:rsidRPr="00394E44">
        <w:rPr>
          <w:rFonts w:cs="Times New Roman"/>
        </w:rPr>
        <w:t>Esztergálási gyakorlatok (esztergagép felépítése, kezelőelemek bemutatása).</w:t>
      </w:r>
    </w:p>
    <w:p w:rsidR="00394E44" w:rsidRPr="00394E44" w:rsidRDefault="00394E44" w:rsidP="00394E44">
      <w:pPr>
        <w:spacing w:after="0"/>
        <w:ind w:left="851"/>
        <w:rPr>
          <w:rFonts w:cs="Times New Roman"/>
        </w:rPr>
      </w:pPr>
      <w:r w:rsidRPr="00394E44">
        <w:rPr>
          <w:rFonts w:cs="Times New Roman"/>
        </w:rPr>
        <w:t>Palástfelület, homlokfelület esztergálás.</w:t>
      </w:r>
    </w:p>
    <w:p w:rsidR="00394E44" w:rsidRPr="00394E44" w:rsidRDefault="00394E44" w:rsidP="00394E44">
      <w:pPr>
        <w:spacing w:after="0"/>
        <w:ind w:left="851"/>
        <w:rPr>
          <w:rFonts w:cs="Times New Roman"/>
        </w:rPr>
      </w:pPr>
      <w:r w:rsidRPr="00394E44">
        <w:rPr>
          <w:rFonts w:cs="Times New Roman"/>
        </w:rPr>
        <w:t>Belső felületek megmunkálása (furatesztergálás, fúrás).</w:t>
      </w:r>
    </w:p>
    <w:p w:rsidR="00394E44" w:rsidRPr="00394E44" w:rsidRDefault="00394E44" w:rsidP="00394E44">
      <w:pPr>
        <w:spacing w:after="0"/>
        <w:ind w:left="851"/>
        <w:rPr>
          <w:rFonts w:cs="Times New Roman"/>
        </w:rPr>
      </w:pPr>
      <w:r w:rsidRPr="00394E44">
        <w:rPr>
          <w:rFonts w:cs="Times New Roman"/>
        </w:rPr>
        <w:t>Dörzsárazás.</w:t>
      </w:r>
    </w:p>
    <w:p w:rsidR="00394E44" w:rsidRPr="00394E44" w:rsidRDefault="00394E44" w:rsidP="00394E44">
      <w:pPr>
        <w:spacing w:after="0"/>
        <w:ind w:left="851"/>
        <w:rPr>
          <w:rFonts w:cs="Times New Roman"/>
        </w:rPr>
      </w:pPr>
      <w:r w:rsidRPr="00394E44">
        <w:rPr>
          <w:rFonts w:cs="Times New Roman"/>
        </w:rPr>
        <w:t>Felületek különleges kidolgozása esztergagépeken.</w:t>
      </w:r>
    </w:p>
    <w:p w:rsidR="00394E44" w:rsidRPr="00394E44" w:rsidRDefault="00394E44" w:rsidP="00394E44">
      <w:pPr>
        <w:spacing w:after="0"/>
        <w:ind w:left="851"/>
        <w:rPr>
          <w:rFonts w:cs="Times New Roman"/>
        </w:rPr>
      </w:pPr>
      <w:r w:rsidRPr="00394E44">
        <w:rPr>
          <w:rFonts w:cs="Times New Roman"/>
        </w:rPr>
        <w:t>Kúp- és alakfelületek esztergálása, revolvereszterga, automata esztergák.</w:t>
      </w:r>
    </w:p>
    <w:p w:rsidR="00394E44" w:rsidRPr="00394E44" w:rsidRDefault="00394E44" w:rsidP="00394E44">
      <w:pPr>
        <w:spacing w:after="0"/>
        <w:ind w:left="851"/>
        <w:rPr>
          <w:rFonts w:cs="Times New Roman"/>
        </w:rPr>
      </w:pPr>
      <w:r w:rsidRPr="00394E44">
        <w:rPr>
          <w:rFonts w:cs="Times New Roman"/>
        </w:rPr>
        <w:t>Esztergálás különféle esztergákon.</w:t>
      </w:r>
    </w:p>
    <w:p w:rsidR="00394E44" w:rsidRPr="00394E44" w:rsidRDefault="00394E44" w:rsidP="00394E44">
      <w:pPr>
        <w:spacing w:after="0"/>
        <w:ind w:left="851"/>
        <w:rPr>
          <w:rFonts w:cs="Times New Roman"/>
        </w:rPr>
      </w:pPr>
      <w:r w:rsidRPr="00394E44">
        <w:rPr>
          <w:rFonts w:cs="Times New Roman"/>
        </w:rPr>
        <w:t>Marás (palástmarás, homlokmarás, síkmarás).</w:t>
      </w:r>
    </w:p>
    <w:p w:rsidR="00033C9C" w:rsidRPr="001D3F1B" w:rsidRDefault="00394E44" w:rsidP="001D3F1B">
      <w:pPr>
        <w:spacing w:after="0"/>
        <w:ind w:left="851"/>
        <w:rPr>
          <w:rFonts w:cs="Times New Roman"/>
        </w:rPr>
      </w:pPr>
      <w:r w:rsidRPr="00394E44">
        <w:rPr>
          <w:rFonts w:cs="Times New Roman"/>
        </w:rPr>
        <w:t>Köszörülés (palástköszörülés, síkköszörülés, furatköszörülés</w:t>
      </w:r>
      <w:bookmarkStart w:id="8" w:name="_GoBack"/>
      <w:bookmarkEnd w:id="8"/>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CB" w:rsidRDefault="006454CB" w:rsidP="00B945BE">
      <w:pPr>
        <w:spacing w:after="0"/>
      </w:pPr>
      <w:r>
        <w:separator/>
      </w:r>
    </w:p>
  </w:endnote>
  <w:endnote w:type="continuationSeparator" w:id="0">
    <w:p w:rsidR="006454CB" w:rsidRDefault="006454CB"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30" w:rsidRPr="00B862AB" w:rsidRDefault="005F3330">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CB" w:rsidRDefault="006454CB" w:rsidP="00B945BE">
      <w:pPr>
        <w:spacing w:after="0"/>
      </w:pPr>
      <w:r>
        <w:separator/>
      </w:r>
    </w:p>
  </w:footnote>
  <w:footnote w:type="continuationSeparator" w:id="0">
    <w:p w:rsidR="006454CB" w:rsidRDefault="006454CB"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60336F"/>
    <w:multiLevelType w:val="hybridMultilevel"/>
    <w:tmpl w:val="67A0D4E2"/>
    <w:lvl w:ilvl="0" w:tplc="B9A8F5B2">
      <w:start w:val="1069"/>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25"/>
    <w:rsid w:val="0001241B"/>
    <w:rsid w:val="00017D78"/>
    <w:rsid w:val="00021157"/>
    <w:rsid w:val="00022B52"/>
    <w:rsid w:val="00033C9C"/>
    <w:rsid w:val="00033D91"/>
    <w:rsid w:val="00044E9F"/>
    <w:rsid w:val="00046148"/>
    <w:rsid w:val="0007263D"/>
    <w:rsid w:val="000772D7"/>
    <w:rsid w:val="00077DE6"/>
    <w:rsid w:val="00081E93"/>
    <w:rsid w:val="00083D88"/>
    <w:rsid w:val="00094EBD"/>
    <w:rsid w:val="00095D04"/>
    <w:rsid w:val="000A21B7"/>
    <w:rsid w:val="000A2E27"/>
    <w:rsid w:val="000A5070"/>
    <w:rsid w:val="000B44B8"/>
    <w:rsid w:val="000B5E9D"/>
    <w:rsid w:val="000C2A52"/>
    <w:rsid w:val="000D5E61"/>
    <w:rsid w:val="000E36B9"/>
    <w:rsid w:val="000E7BE7"/>
    <w:rsid w:val="000F06CA"/>
    <w:rsid w:val="000F44A2"/>
    <w:rsid w:val="001005A1"/>
    <w:rsid w:val="00123784"/>
    <w:rsid w:val="00134726"/>
    <w:rsid w:val="00160E0E"/>
    <w:rsid w:val="00167BE0"/>
    <w:rsid w:val="0018060C"/>
    <w:rsid w:val="00182B09"/>
    <w:rsid w:val="0019234A"/>
    <w:rsid w:val="001927BF"/>
    <w:rsid w:val="001A7777"/>
    <w:rsid w:val="001B61A0"/>
    <w:rsid w:val="001C77D7"/>
    <w:rsid w:val="001D3F1B"/>
    <w:rsid w:val="001E7B1E"/>
    <w:rsid w:val="001F08AF"/>
    <w:rsid w:val="00201936"/>
    <w:rsid w:val="00216033"/>
    <w:rsid w:val="00217CB9"/>
    <w:rsid w:val="00232B03"/>
    <w:rsid w:val="00244218"/>
    <w:rsid w:val="00250FD5"/>
    <w:rsid w:val="0025489A"/>
    <w:rsid w:val="002625A0"/>
    <w:rsid w:val="00266A2C"/>
    <w:rsid w:val="00275F89"/>
    <w:rsid w:val="002869AB"/>
    <w:rsid w:val="002A5BD8"/>
    <w:rsid w:val="002A5FA7"/>
    <w:rsid w:val="002B5F23"/>
    <w:rsid w:val="002D029F"/>
    <w:rsid w:val="002D4E18"/>
    <w:rsid w:val="002D5408"/>
    <w:rsid w:val="002E5305"/>
    <w:rsid w:val="00311531"/>
    <w:rsid w:val="00320239"/>
    <w:rsid w:val="00322B35"/>
    <w:rsid w:val="003325F4"/>
    <w:rsid w:val="00333941"/>
    <w:rsid w:val="003341F2"/>
    <w:rsid w:val="003468AB"/>
    <w:rsid w:val="003473B8"/>
    <w:rsid w:val="0036083C"/>
    <w:rsid w:val="0037395B"/>
    <w:rsid w:val="00381B6C"/>
    <w:rsid w:val="00386834"/>
    <w:rsid w:val="00390F08"/>
    <w:rsid w:val="00391719"/>
    <w:rsid w:val="00394E44"/>
    <w:rsid w:val="00397409"/>
    <w:rsid w:val="003A5132"/>
    <w:rsid w:val="003A60FF"/>
    <w:rsid w:val="003A7273"/>
    <w:rsid w:val="003B0C17"/>
    <w:rsid w:val="003B1333"/>
    <w:rsid w:val="003B48B3"/>
    <w:rsid w:val="003F46C1"/>
    <w:rsid w:val="0041674C"/>
    <w:rsid w:val="00420CA2"/>
    <w:rsid w:val="00420F72"/>
    <w:rsid w:val="00430699"/>
    <w:rsid w:val="00437470"/>
    <w:rsid w:val="00443935"/>
    <w:rsid w:val="00445213"/>
    <w:rsid w:val="0045474F"/>
    <w:rsid w:val="00474BAD"/>
    <w:rsid w:val="00477E3A"/>
    <w:rsid w:val="0049127E"/>
    <w:rsid w:val="004A3E76"/>
    <w:rsid w:val="004D472B"/>
    <w:rsid w:val="004E32A8"/>
    <w:rsid w:val="004E60E3"/>
    <w:rsid w:val="004F0114"/>
    <w:rsid w:val="004F39D8"/>
    <w:rsid w:val="004F6765"/>
    <w:rsid w:val="00524B52"/>
    <w:rsid w:val="00542024"/>
    <w:rsid w:val="00543CE0"/>
    <w:rsid w:val="00565574"/>
    <w:rsid w:val="005673D8"/>
    <w:rsid w:val="00572184"/>
    <w:rsid w:val="0057332A"/>
    <w:rsid w:val="005819D4"/>
    <w:rsid w:val="005914EA"/>
    <w:rsid w:val="005A3F3E"/>
    <w:rsid w:val="005D2DE8"/>
    <w:rsid w:val="005D3DCB"/>
    <w:rsid w:val="005F22E2"/>
    <w:rsid w:val="005F3330"/>
    <w:rsid w:val="00602463"/>
    <w:rsid w:val="00615D0F"/>
    <w:rsid w:val="006227EE"/>
    <w:rsid w:val="00625E72"/>
    <w:rsid w:val="00630103"/>
    <w:rsid w:val="006454CB"/>
    <w:rsid w:val="00645B4F"/>
    <w:rsid w:val="0065053C"/>
    <w:rsid w:val="006651F6"/>
    <w:rsid w:val="00686AEF"/>
    <w:rsid w:val="00696ED9"/>
    <w:rsid w:val="006A619E"/>
    <w:rsid w:val="006B2400"/>
    <w:rsid w:val="006B261D"/>
    <w:rsid w:val="006B6253"/>
    <w:rsid w:val="006B638C"/>
    <w:rsid w:val="006B7D8B"/>
    <w:rsid w:val="006D4E9D"/>
    <w:rsid w:val="00704A02"/>
    <w:rsid w:val="007205F8"/>
    <w:rsid w:val="007308AA"/>
    <w:rsid w:val="0073408C"/>
    <w:rsid w:val="00741931"/>
    <w:rsid w:val="00741EC3"/>
    <w:rsid w:val="00752ECD"/>
    <w:rsid w:val="0075433B"/>
    <w:rsid w:val="0076361E"/>
    <w:rsid w:val="00770FE9"/>
    <w:rsid w:val="00774160"/>
    <w:rsid w:val="007761DE"/>
    <w:rsid w:val="00783D0C"/>
    <w:rsid w:val="007A33CF"/>
    <w:rsid w:val="007A704A"/>
    <w:rsid w:val="007B158D"/>
    <w:rsid w:val="007B5C6A"/>
    <w:rsid w:val="007B5C7A"/>
    <w:rsid w:val="007C4DDA"/>
    <w:rsid w:val="007D11AB"/>
    <w:rsid w:val="007D710F"/>
    <w:rsid w:val="007D7560"/>
    <w:rsid w:val="007E482A"/>
    <w:rsid w:val="007E6EBC"/>
    <w:rsid w:val="0080782D"/>
    <w:rsid w:val="00807FA9"/>
    <w:rsid w:val="00811551"/>
    <w:rsid w:val="00820131"/>
    <w:rsid w:val="00821E80"/>
    <w:rsid w:val="00836CBA"/>
    <w:rsid w:val="0085688A"/>
    <w:rsid w:val="00876453"/>
    <w:rsid w:val="008A17AB"/>
    <w:rsid w:val="008A216B"/>
    <w:rsid w:val="008B01A2"/>
    <w:rsid w:val="008B374F"/>
    <w:rsid w:val="008B425B"/>
    <w:rsid w:val="008B6582"/>
    <w:rsid w:val="008E229C"/>
    <w:rsid w:val="008F1A3A"/>
    <w:rsid w:val="00901CC9"/>
    <w:rsid w:val="00905C8E"/>
    <w:rsid w:val="00907320"/>
    <w:rsid w:val="009112E2"/>
    <w:rsid w:val="009415B4"/>
    <w:rsid w:val="00941702"/>
    <w:rsid w:val="00960762"/>
    <w:rsid w:val="0096446F"/>
    <w:rsid w:val="009944BB"/>
    <w:rsid w:val="009A77BF"/>
    <w:rsid w:val="009B1849"/>
    <w:rsid w:val="009B6E6E"/>
    <w:rsid w:val="009C28EA"/>
    <w:rsid w:val="009F125D"/>
    <w:rsid w:val="00A03145"/>
    <w:rsid w:val="00A05350"/>
    <w:rsid w:val="00A17996"/>
    <w:rsid w:val="00A20DCB"/>
    <w:rsid w:val="00A2331E"/>
    <w:rsid w:val="00A24DEC"/>
    <w:rsid w:val="00A339AE"/>
    <w:rsid w:val="00A36C0C"/>
    <w:rsid w:val="00A406FB"/>
    <w:rsid w:val="00A448D3"/>
    <w:rsid w:val="00A7152E"/>
    <w:rsid w:val="00A80941"/>
    <w:rsid w:val="00A812A0"/>
    <w:rsid w:val="00A85EE3"/>
    <w:rsid w:val="00A9676C"/>
    <w:rsid w:val="00AB280F"/>
    <w:rsid w:val="00AB789B"/>
    <w:rsid w:val="00AE0ED8"/>
    <w:rsid w:val="00B00C68"/>
    <w:rsid w:val="00B153C1"/>
    <w:rsid w:val="00B162DC"/>
    <w:rsid w:val="00B214AD"/>
    <w:rsid w:val="00B40410"/>
    <w:rsid w:val="00B43718"/>
    <w:rsid w:val="00B63EC4"/>
    <w:rsid w:val="00B75532"/>
    <w:rsid w:val="00B85B59"/>
    <w:rsid w:val="00B862AB"/>
    <w:rsid w:val="00B945BE"/>
    <w:rsid w:val="00BA0CC6"/>
    <w:rsid w:val="00BC5724"/>
    <w:rsid w:val="00BD0108"/>
    <w:rsid w:val="00BE0768"/>
    <w:rsid w:val="00BF32BC"/>
    <w:rsid w:val="00C0314C"/>
    <w:rsid w:val="00C124C0"/>
    <w:rsid w:val="00C24A94"/>
    <w:rsid w:val="00C36D22"/>
    <w:rsid w:val="00C53E01"/>
    <w:rsid w:val="00C64856"/>
    <w:rsid w:val="00C7650A"/>
    <w:rsid w:val="00C76951"/>
    <w:rsid w:val="00C84ED6"/>
    <w:rsid w:val="00C86B7B"/>
    <w:rsid w:val="00C94FC0"/>
    <w:rsid w:val="00CA2EE7"/>
    <w:rsid w:val="00CB3E07"/>
    <w:rsid w:val="00CB484D"/>
    <w:rsid w:val="00CC035C"/>
    <w:rsid w:val="00CC1837"/>
    <w:rsid w:val="00CC2277"/>
    <w:rsid w:val="00CC73F3"/>
    <w:rsid w:val="00CC7BD4"/>
    <w:rsid w:val="00CD37F8"/>
    <w:rsid w:val="00CF608F"/>
    <w:rsid w:val="00CF79D1"/>
    <w:rsid w:val="00D1431E"/>
    <w:rsid w:val="00D22413"/>
    <w:rsid w:val="00D4004F"/>
    <w:rsid w:val="00D472FC"/>
    <w:rsid w:val="00D47F69"/>
    <w:rsid w:val="00D52C63"/>
    <w:rsid w:val="00D55A7D"/>
    <w:rsid w:val="00D57A2D"/>
    <w:rsid w:val="00D93B4D"/>
    <w:rsid w:val="00D9771B"/>
    <w:rsid w:val="00DA3990"/>
    <w:rsid w:val="00DA7AF6"/>
    <w:rsid w:val="00DB1742"/>
    <w:rsid w:val="00DB731D"/>
    <w:rsid w:val="00DC0F1D"/>
    <w:rsid w:val="00DD65F6"/>
    <w:rsid w:val="00DE0025"/>
    <w:rsid w:val="00DF58E7"/>
    <w:rsid w:val="00E1046E"/>
    <w:rsid w:val="00E111A8"/>
    <w:rsid w:val="00E25BDA"/>
    <w:rsid w:val="00E26E66"/>
    <w:rsid w:val="00E431FD"/>
    <w:rsid w:val="00E50FE4"/>
    <w:rsid w:val="00E96240"/>
    <w:rsid w:val="00EA05C2"/>
    <w:rsid w:val="00EB7808"/>
    <w:rsid w:val="00EC28C8"/>
    <w:rsid w:val="00EC5902"/>
    <w:rsid w:val="00EE359D"/>
    <w:rsid w:val="00EF2806"/>
    <w:rsid w:val="00EF510B"/>
    <w:rsid w:val="00F0277F"/>
    <w:rsid w:val="00F24097"/>
    <w:rsid w:val="00F41AF1"/>
    <w:rsid w:val="00F4326B"/>
    <w:rsid w:val="00F47CE0"/>
    <w:rsid w:val="00F5121A"/>
    <w:rsid w:val="00F52779"/>
    <w:rsid w:val="00F64AC6"/>
    <w:rsid w:val="00F712D6"/>
    <w:rsid w:val="00F761EA"/>
    <w:rsid w:val="00F93C09"/>
    <w:rsid w:val="00FB033E"/>
    <w:rsid w:val="00FB273F"/>
    <w:rsid w:val="00FB4F72"/>
    <w:rsid w:val="00FB5939"/>
    <w:rsid w:val="00FB679E"/>
    <w:rsid w:val="00FD2804"/>
    <w:rsid w:val="00FF107B"/>
    <w:rsid w:val="00FF2F2D"/>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7180895">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17138318">
      <w:bodyDiv w:val="1"/>
      <w:marLeft w:val="0"/>
      <w:marRight w:val="0"/>
      <w:marTop w:val="0"/>
      <w:marBottom w:val="0"/>
      <w:divBdr>
        <w:top w:val="none" w:sz="0" w:space="0" w:color="auto"/>
        <w:left w:val="none" w:sz="0" w:space="0" w:color="auto"/>
        <w:bottom w:val="none" w:sz="0" w:space="0" w:color="auto"/>
        <w:right w:val="none" w:sz="0" w:space="0" w:color="auto"/>
      </w:divBdr>
    </w:div>
    <w:div w:id="420611442">
      <w:bodyDiv w:val="1"/>
      <w:marLeft w:val="0"/>
      <w:marRight w:val="0"/>
      <w:marTop w:val="0"/>
      <w:marBottom w:val="0"/>
      <w:divBdr>
        <w:top w:val="none" w:sz="0" w:space="0" w:color="auto"/>
        <w:left w:val="none" w:sz="0" w:space="0" w:color="auto"/>
        <w:bottom w:val="none" w:sz="0" w:space="0" w:color="auto"/>
        <w:right w:val="none" w:sz="0" w:space="0" w:color="auto"/>
      </w:divBdr>
    </w:div>
    <w:div w:id="506601661">
      <w:bodyDiv w:val="1"/>
      <w:marLeft w:val="0"/>
      <w:marRight w:val="0"/>
      <w:marTop w:val="0"/>
      <w:marBottom w:val="0"/>
      <w:divBdr>
        <w:top w:val="none" w:sz="0" w:space="0" w:color="auto"/>
        <w:left w:val="none" w:sz="0" w:space="0" w:color="auto"/>
        <w:bottom w:val="none" w:sz="0" w:space="0" w:color="auto"/>
        <w:right w:val="none" w:sz="0" w:space="0" w:color="auto"/>
      </w:divBdr>
    </w:div>
    <w:div w:id="515270992">
      <w:bodyDiv w:val="1"/>
      <w:marLeft w:val="0"/>
      <w:marRight w:val="0"/>
      <w:marTop w:val="0"/>
      <w:marBottom w:val="0"/>
      <w:divBdr>
        <w:top w:val="none" w:sz="0" w:space="0" w:color="auto"/>
        <w:left w:val="none" w:sz="0" w:space="0" w:color="auto"/>
        <w:bottom w:val="none" w:sz="0" w:space="0" w:color="auto"/>
        <w:right w:val="none" w:sz="0" w:space="0" w:color="auto"/>
      </w:divBdr>
    </w:div>
    <w:div w:id="601648282">
      <w:bodyDiv w:val="1"/>
      <w:marLeft w:val="0"/>
      <w:marRight w:val="0"/>
      <w:marTop w:val="0"/>
      <w:marBottom w:val="0"/>
      <w:divBdr>
        <w:top w:val="none" w:sz="0" w:space="0" w:color="auto"/>
        <w:left w:val="none" w:sz="0" w:space="0" w:color="auto"/>
        <w:bottom w:val="none" w:sz="0" w:space="0" w:color="auto"/>
        <w:right w:val="none" w:sz="0" w:space="0" w:color="auto"/>
      </w:divBdr>
    </w:div>
    <w:div w:id="666595686">
      <w:bodyDiv w:val="1"/>
      <w:marLeft w:val="0"/>
      <w:marRight w:val="0"/>
      <w:marTop w:val="0"/>
      <w:marBottom w:val="0"/>
      <w:divBdr>
        <w:top w:val="none" w:sz="0" w:space="0" w:color="auto"/>
        <w:left w:val="none" w:sz="0" w:space="0" w:color="auto"/>
        <w:bottom w:val="none" w:sz="0" w:space="0" w:color="auto"/>
        <w:right w:val="none" w:sz="0" w:space="0" w:color="auto"/>
      </w:divBdr>
    </w:div>
    <w:div w:id="75231951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036275739">
      <w:bodyDiv w:val="1"/>
      <w:marLeft w:val="0"/>
      <w:marRight w:val="0"/>
      <w:marTop w:val="0"/>
      <w:marBottom w:val="0"/>
      <w:divBdr>
        <w:top w:val="none" w:sz="0" w:space="0" w:color="auto"/>
        <w:left w:val="none" w:sz="0" w:space="0" w:color="auto"/>
        <w:bottom w:val="none" w:sz="0" w:space="0" w:color="auto"/>
        <w:right w:val="none" w:sz="0" w:space="0" w:color="auto"/>
      </w:divBdr>
    </w:div>
    <w:div w:id="1239901945">
      <w:bodyDiv w:val="1"/>
      <w:marLeft w:val="0"/>
      <w:marRight w:val="0"/>
      <w:marTop w:val="0"/>
      <w:marBottom w:val="0"/>
      <w:divBdr>
        <w:top w:val="none" w:sz="0" w:space="0" w:color="auto"/>
        <w:left w:val="none" w:sz="0" w:space="0" w:color="auto"/>
        <w:bottom w:val="none" w:sz="0" w:space="0" w:color="auto"/>
        <w:right w:val="none" w:sz="0" w:space="0" w:color="auto"/>
      </w:divBdr>
    </w:div>
    <w:div w:id="1374769206">
      <w:bodyDiv w:val="1"/>
      <w:marLeft w:val="0"/>
      <w:marRight w:val="0"/>
      <w:marTop w:val="0"/>
      <w:marBottom w:val="0"/>
      <w:divBdr>
        <w:top w:val="none" w:sz="0" w:space="0" w:color="auto"/>
        <w:left w:val="none" w:sz="0" w:space="0" w:color="auto"/>
        <w:bottom w:val="none" w:sz="0" w:space="0" w:color="auto"/>
        <w:right w:val="none" w:sz="0" w:space="0" w:color="auto"/>
      </w:divBdr>
    </w:div>
    <w:div w:id="1379549037">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6411627">
      <w:bodyDiv w:val="1"/>
      <w:marLeft w:val="0"/>
      <w:marRight w:val="0"/>
      <w:marTop w:val="0"/>
      <w:marBottom w:val="0"/>
      <w:divBdr>
        <w:top w:val="none" w:sz="0" w:space="0" w:color="auto"/>
        <w:left w:val="none" w:sz="0" w:space="0" w:color="auto"/>
        <w:bottom w:val="none" w:sz="0" w:space="0" w:color="auto"/>
        <w:right w:val="none" w:sz="0" w:space="0" w:color="auto"/>
      </w:divBdr>
    </w:div>
    <w:div w:id="146808370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4977196">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9619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rai\AppData\Local\Temp\sablon_alap_16_szg_160422-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1B7D-259B-4934-A5A7-9BC81CEA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sablon_alap_16_szg_160422-1</Template>
  <TotalTime>13</TotalTime>
  <Pages>119</Pages>
  <Words>22943</Words>
  <Characters>158307</Characters>
  <Application>Microsoft Office Word</Application>
  <DocSecurity>0</DocSecurity>
  <Lines>1319</Lines>
  <Paragraphs>361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180889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tatrai</dc:creator>
  <cp:lastModifiedBy>Bányai Gyula</cp:lastModifiedBy>
  <cp:revision>6</cp:revision>
  <cp:lastPrinted>2016-05-03T07:55:00Z</cp:lastPrinted>
  <dcterms:created xsi:type="dcterms:W3CDTF">2016-07-21T08:01:00Z</dcterms:created>
  <dcterms:modified xsi:type="dcterms:W3CDTF">2016-08-17T17:14:00Z</dcterms:modified>
</cp:coreProperties>
</file>